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Default="00D262F5" w:rsidP="00D262F5">
      <w:pPr>
        <w:jc w:val="center"/>
      </w:pPr>
      <w:r w:rsidRPr="005B3F71">
        <w:rPr>
          <w:rFonts w:hint="eastAsia"/>
        </w:rPr>
        <w:t>再生医療等製品販売業許可申請書</w:t>
      </w:r>
    </w:p>
    <w:p w:rsidR="00AF6EED" w:rsidRPr="005B3F71" w:rsidRDefault="00AF6EED" w:rsidP="00D262F5">
      <w:pPr>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Default="00E10B9B" w:rsidP="00E10B9B"/>
          <w:p w:rsidR="00AF6EED" w:rsidRPr="005B3F71" w:rsidRDefault="00AF6EED"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AF786A">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127"/>
        <w:gridCol w:w="2976"/>
      </w:tblGrid>
      <w:tr w:rsidR="005B3F71" w:rsidRPr="005B3F71" w:rsidTr="00AF6EED">
        <w:trPr>
          <w:cantSplit/>
          <w:trHeight w:val="560"/>
        </w:trPr>
        <w:tc>
          <w:tcPr>
            <w:tcW w:w="3402" w:type="dxa"/>
            <w:tcBorders>
              <w:top w:val="nil"/>
              <w:left w:val="nil"/>
              <w:bottom w:val="nil"/>
              <w:right w:val="nil"/>
            </w:tcBorders>
            <w:vAlign w:val="center"/>
          </w:tcPr>
          <w:p w:rsidR="007922CE" w:rsidRPr="005B3F71" w:rsidRDefault="00DA341C">
            <w:pPr>
              <w:spacing w:line="240" w:lineRule="exact"/>
              <w:jc w:val="right"/>
            </w:pPr>
            <w:r>
              <w:rPr>
                <w:noProof/>
              </w:rPr>
              <w:pict>
                <v:group id="_x0000_s1026" style="position:absolute;left:0;text-align:left;margin-left:169.05pt;margin-top:1.2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spacing w:val="105"/>
              </w:rPr>
              <w:t>住</w:t>
            </w:r>
            <w:r w:rsidR="007922CE" w:rsidRPr="005B3F71">
              <w:rPr>
                <w:rFonts w:hint="eastAsia"/>
              </w:rPr>
              <w:t>所</w:t>
            </w:r>
          </w:p>
        </w:tc>
        <w:tc>
          <w:tcPr>
            <w:tcW w:w="2127"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2976"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AF6EED">
        <w:trPr>
          <w:cantSplit/>
          <w:trHeight w:val="560"/>
        </w:trPr>
        <w:tc>
          <w:tcPr>
            <w:tcW w:w="3402" w:type="dxa"/>
            <w:tcBorders>
              <w:top w:val="nil"/>
              <w:left w:val="nil"/>
              <w:bottom w:val="nil"/>
              <w:right w:val="nil"/>
            </w:tcBorders>
            <w:vAlign w:val="center"/>
          </w:tcPr>
          <w:p w:rsidR="007922CE" w:rsidRPr="005B3F71" w:rsidRDefault="00DA341C">
            <w:pPr>
              <w:spacing w:line="240" w:lineRule="exact"/>
              <w:jc w:val="right"/>
              <w:rPr>
                <w:spacing w:val="105"/>
              </w:rPr>
            </w:pPr>
            <w:r>
              <w:rPr>
                <w:noProof/>
              </w:rPr>
              <w:pict>
                <v:group id="_x0000_s1030" style="position:absolute;left:0;text-align:left;margin-left:166.8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spacing w:val="105"/>
              </w:rPr>
              <w:t>氏</w:t>
            </w:r>
            <w:r w:rsidR="007922CE" w:rsidRPr="005B3F71">
              <w:rPr>
                <w:rFonts w:hint="eastAsia"/>
              </w:rPr>
              <w:t>名</w:t>
            </w:r>
          </w:p>
        </w:tc>
        <w:tc>
          <w:tcPr>
            <w:tcW w:w="2127"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2976"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00AF6EED">
        <w:rPr>
          <w:rFonts w:hint="eastAsia"/>
        </w:rPr>
        <w:t>山口</w:t>
      </w:r>
      <w:r w:rsidRPr="005B3F71">
        <w:rPr>
          <w:rFonts w:hint="eastAsia"/>
        </w:rPr>
        <w:t>県知事</w:t>
      </w:r>
      <w:r w:rsidR="00AF6EED">
        <w:rPr>
          <w:rFonts w:hint="eastAsia"/>
        </w:rPr>
        <w:t xml:space="preserve">　　</w:t>
      </w:r>
      <w:r w:rsidRPr="005B3F71">
        <w:rPr>
          <w:rFonts w:hint="eastAsia"/>
        </w:rPr>
        <w:t xml:space="preserve">　　　殿</w:t>
      </w:r>
    </w:p>
    <w:p w:rsidR="007922CE" w:rsidRDefault="007922CE" w:rsidP="00AF6EED"/>
    <w:p w:rsidR="00DA341C" w:rsidRDefault="00DA341C" w:rsidP="00AF6EED"/>
    <w:p w:rsidR="00DA341C" w:rsidRDefault="00DA341C" w:rsidP="00AF6EED"/>
    <w:p w:rsidR="00DA341C" w:rsidRDefault="00DA341C" w:rsidP="00AF6EED"/>
    <w:p w:rsidR="00DA341C" w:rsidRDefault="00DA341C" w:rsidP="00AF6EED"/>
    <w:p w:rsidR="00DA341C" w:rsidRPr="0080492E" w:rsidRDefault="00DA341C" w:rsidP="00DA341C">
      <w:pPr>
        <w:spacing w:line="324" w:lineRule="exact"/>
        <w:jc w:val="center"/>
        <w:rPr>
          <w:rFonts w:hAnsi="Times New Roman"/>
          <w:spacing w:val="18"/>
          <w:sz w:val="24"/>
        </w:rPr>
      </w:pPr>
      <w:r w:rsidRPr="0080492E">
        <w:rPr>
          <w:rFonts w:hAnsi="Times New Roman" w:hint="eastAsia"/>
          <w:sz w:val="24"/>
        </w:rPr>
        <w:t>再生医療等製品販売業構造設備の概要</w:t>
      </w:r>
    </w:p>
    <w:p w:rsidR="00DA341C" w:rsidRPr="0080492E" w:rsidRDefault="00DA341C" w:rsidP="00DA341C">
      <w:pPr>
        <w:spacing w:line="324" w:lineRule="exact"/>
        <w:rPr>
          <w:rFonts w:hAnsi="Times New Roman"/>
          <w:spacing w:val="18"/>
          <w:sz w:val="24"/>
        </w:rPr>
      </w:pPr>
    </w:p>
    <w:p w:rsidR="00DA341C" w:rsidRPr="0080492E" w:rsidRDefault="00DA341C" w:rsidP="00DA341C">
      <w:pPr>
        <w:spacing w:line="324" w:lineRule="exact"/>
        <w:rPr>
          <w:rFonts w:hAnsi="Times New Roman"/>
          <w:spacing w:val="18"/>
          <w:sz w:val="24"/>
        </w:rPr>
      </w:pPr>
    </w:p>
    <w:p w:rsidR="00DA341C" w:rsidRPr="0080492E" w:rsidRDefault="00DA341C" w:rsidP="00DA341C">
      <w:pPr>
        <w:spacing w:line="300" w:lineRule="exact"/>
        <w:ind w:left="-426" w:firstLineChars="200" w:firstLine="472"/>
        <w:rPr>
          <w:spacing w:val="18"/>
          <w:sz w:val="24"/>
        </w:rPr>
      </w:pPr>
      <w:r w:rsidRPr="0080492E">
        <w:rPr>
          <w:spacing w:val="-2"/>
          <w:sz w:val="24"/>
        </w:rPr>
        <w:t>1</w:t>
      </w:r>
      <w:r w:rsidRPr="0080492E">
        <w:rPr>
          <w:sz w:val="24"/>
        </w:rPr>
        <w:t xml:space="preserve"> </w:t>
      </w:r>
      <w:r w:rsidRPr="0080492E">
        <w:rPr>
          <w:rFonts w:hint="eastAsia"/>
          <w:spacing w:val="-2"/>
          <w:sz w:val="24"/>
        </w:rPr>
        <w:t xml:space="preserve">　販売する場所</w:t>
      </w:r>
    </w:p>
    <w:p w:rsidR="00DA341C" w:rsidRPr="00276B42" w:rsidRDefault="00DA341C" w:rsidP="00DA341C">
      <w:pPr>
        <w:spacing w:line="216" w:lineRule="exact"/>
        <w:ind w:left="274" w:hanging="274"/>
        <w:rPr>
          <w:spacing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05"/>
        <w:gridCol w:w="6196"/>
      </w:tblGrid>
      <w:tr w:rsidR="00DA341C" w:rsidRPr="00276B42" w:rsidTr="003075C6">
        <w:trPr>
          <w:trHeight w:val="907"/>
          <w:jc w:val="center"/>
        </w:trPr>
        <w:tc>
          <w:tcPr>
            <w:tcW w:w="3305" w:type="dxa"/>
            <w:tcBorders>
              <w:top w:val="single" w:sz="12" w:space="0" w:color="auto"/>
              <w:left w:val="single" w:sz="12" w:space="0" w:color="auto"/>
            </w:tcBorders>
            <w:vAlign w:val="center"/>
          </w:tcPr>
          <w:p w:rsidR="00DA341C" w:rsidRPr="0080492E" w:rsidRDefault="00DA341C" w:rsidP="003075C6">
            <w:pPr>
              <w:spacing w:line="280" w:lineRule="exact"/>
              <w:rPr>
                <w:rFonts w:hAnsi="Times New Roman"/>
                <w:spacing w:val="18"/>
                <w:sz w:val="24"/>
              </w:rPr>
            </w:pPr>
            <w:r w:rsidRPr="0080492E">
              <w:rPr>
                <w:spacing w:val="-2"/>
                <w:sz w:val="24"/>
              </w:rPr>
              <w:t>1</w:t>
            </w:r>
            <w:r w:rsidRPr="0080492E">
              <w:rPr>
                <w:sz w:val="24"/>
              </w:rPr>
              <w:t xml:space="preserve"> </w:t>
            </w:r>
            <w:r w:rsidRPr="0080492E">
              <w:rPr>
                <w:rFonts w:hint="eastAsia"/>
                <w:spacing w:val="-2"/>
                <w:sz w:val="24"/>
              </w:rPr>
              <w:t xml:space="preserve">　</w:t>
            </w:r>
            <w:r w:rsidRPr="00DA341C">
              <w:rPr>
                <w:rFonts w:hAnsi="Times New Roman" w:hint="eastAsia"/>
                <w:spacing w:val="29"/>
                <w:kern w:val="0"/>
                <w:sz w:val="24"/>
                <w:fitText w:val="2329" w:id="-1757625081"/>
              </w:rPr>
              <w:t>他の場所との区</w:t>
            </w:r>
            <w:r w:rsidRPr="00DA341C">
              <w:rPr>
                <w:rFonts w:hAnsi="Times New Roman" w:hint="eastAsia"/>
                <w:spacing w:val="2"/>
                <w:kern w:val="0"/>
                <w:sz w:val="24"/>
                <w:fitText w:val="2329" w:id="-1757625081"/>
              </w:rPr>
              <w:t>別</w:t>
            </w:r>
          </w:p>
        </w:tc>
        <w:tc>
          <w:tcPr>
            <w:tcW w:w="6196" w:type="dxa"/>
            <w:tcBorders>
              <w:top w:val="single" w:sz="12" w:space="0" w:color="auto"/>
              <w:right w:val="single" w:sz="12" w:space="0" w:color="auto"/>
            </w:tcBorders>
            <w:vAlign w:val="center"/>
          </w:tcPr>
          <w:p w:rsidR="00DA341C" w:rsidRPr="0080492E" w:rsidRDefault="00DA341C" w:rsidP="003075C6">
            <w:pPr>
              <w:spacing w:line="360" w:lineRule="exact"/>
              <w:rPr>
                <w:rFonts w:hAnsi="Times New Roman"/>
                <w:spacing w:val="18"/>
                <w:sz w:val="24"/>
              </w:rPr>
            </w:pPr>
            <w:r w:rsidRPr="0080492E">
              <w:rPr>
                <w:rFonts w:hint="eastAsia"/>
                <w:spacing w:val="-2"/>
                <w:sz w:val="24"/>
              </w:rPr>
              <w:t>隣室との区切り</w:t>
            </w:r>
            <w:r w:rsidRPr="0080492E">
              <w:rPr>
                <w:sz w:val="24"/>
              </w:rPr>
              <w:t xml:space="preserve"> </w:t>
            </w:r>
            <w:r w:rsidRPr="0080492E">
              <w:rPr>
                <w:spacing w:val="-2"/>
                <w:sz w:val="24"/>
              </w:rPr>
              <w:t xml:space="preserve"> </w:t>
            </w:r>
            <w:r>
              <w:rPr>
                <w:rFonts w:hint="eastAsia"/>
                <w:spacing w:val="-2"/>
                <w:sz w:val="24"/>
              </w:rPr>
              <w:t xml:space="preserve">　</w:t>
            </w:r>
            <w:r w:rsidRPr="0080492E">
              <w:rPr>
                <w:rFonts w:hint="eastAsia"/>
                <w:spacing w:val="-2"/>
                <w:sz w:val="24"/>
              </w:rPr>
              <w:t>壁・戸・その他（　　　　　　）</w:t>
            </w:r>
          </w:p>
          <w:p w:rsidR="00DA341C" w:rsidRPr="00276B42" w:rsidRDefault="00DA341C" w:rsidP="003075C6">
            <w:pPr>
              <w:spacing w:line="360" w:lineRule="exact"/>
              <w:rPr>
                <w:rFonts w:hAnsi="Times New Roman"/>
                <w:spacing w:val="18"/>
              </w:rPr>
            </w:pPr>
            <w:r w:rsidRPr="0080492E">
              <w:rPr>
                <w:rFonts w:hint="eastAsia"/>
                <w:spacing w:val="-2"/>
                <w:sz w:val="24"/>
              </w:rPr>
              <w:t>天井までの間仕切り</w:t>
            </w:r>
            <w:r w:rsidRPr="0080492E">
              <w:rPr>
                <w:spacing w:val="-2"/>
                <w:sz w:val="24"/>
              </w:rPr>
              <w:t xml:space="preserve">  </w:t>
            </w:r>
            <w:r w:rsidRPr="0080492E">
              <w:rPr>
                <w:rFonts w:hint="eastAsia"/>
                <w:spacing w:val="-2"/>
                <w:sz w:val="24"/>
              </w:rPr>
              <w:t xml:space="preserve">　　有</w:t>
            </w:r>
          </w:p>
        </w:tc>
      </w:tr>
      <w:tr w:rsidR="00DA341C" w:rsidRPr="00276B42" w:rsidTr="003075C6">
        <w:trPr>
          <w:trHeight w:val="510"/>
          <w:jc w:val="center"/>
        </w:trPr>
        <w:tc>
          <w:tcPr>
            <w:tcW w:w="3305" w:type="dxa"/>
            <w:tcBorders>
              <w:left w:val="single" w:sz="12" w:space="0" w:color="auto"/>
            </w:tcBorders>
            <w:vAlign w:val="center"/>
          </w:tcPr>
          <w:p w:rsidR="00DA341C" w:rsidRPr="0080492E" w:rsidRDefault="00DA341C" w:rsidP="003075C6">
            <w:pPr>
              <w:spacing w:line="324" w:lineRule="exact"/>
              <w:rPr>
                <w:rFonts w:hAnsi="Times New Roman"/>
                <w:spacing w:val="18"/>
                <w:sz w:val="24"/>
              </w:rPr>
            </w:pPr>
            <w:r w:rsidRPr="0080492E">
              <w:rPr>
                <w:spacing w:val="-2"/>
                <w:sz w:val="24"/>
              </w:rPr>
              <w:t>2</w:t>
            </w:r>
            <w:r w:rsidRPr="0080492E">
              <w:rPr>
                <w:sz w:val="24"/>
              </w:rPr>
              <w:t xml:space="preserve"> </w:t>
            </w:r>
            <w:r w:rsidRPr="0080492E">
              <w:rPr>
                <w:rFonts w:hint="eastAsia"/>
                <w:spacing w:val="-2"/>
                <w:sz w:val="24"/>
              </w:rPr>
              <w:t xml:space="preserve">　</w:t>
            </w:r>
            <w:r w:rsidRPr="0080492E">
              <w:rPr>
                <w:rFonts w:hAnsi="Times New Roman"/>
                <w:sz w:val="24"/>
              </w:rPr>
              <w:fldChar w:fldCharType="begin"/>
            </w:r>
            <w:r w:rsidRPr="0080492E">
              <w:rPr>
                <w:rFonts w:hAnsi="Times New Roman"/>
                <w:sz w:val="24"/>
              </w:rPr>
              <w:instrText>eq \o\ad(</w:instrText>
            </w:r>
            <w:r w:rsidRPr="0080492E">
              <w:rPr>
                <w:rFonts w:hint="eastAsia"/>
                <w:spacing w:val="-2"/>
                <w:sz w:val="24"/>
              </w:rPr>
              <w:instrText>採光</w:instrText>
            </w:r>
            <w:r w:rsidRPr="0080492E">
              <w:rPr>
                <w:rFonts w:hAnsi="Times New Roman"/>
                <w:sz w:val="24"/>
              </w:rPr>
              <w:instrText>,</w:instrText>
            </w:r>
            <w:r w:rsidRPr="0080492E">
              <w:rPr>
                <w:rFonts w:hAnsi="Times New Roman" w:hint="eastAsia"/>
                <w:sz w:val="24"/>
              </w:rPr>
              <w:instrText xml:space="preserve">　　　　　　　　</w:instrText>
            </w:r>
            <w:r w:rsidRPr="0080492E">
              <w:rPr>
                <w:rFonts w:hAnsi="Times New Roman"/>
                <w:sz w:val="24"/>
              </w:rPr>
              <w:instrText xml:space="preserve"> )</w:instrText>
            </w:r>
            <w:r w:rsidRPr="0080492E">
              <w:rPr>
                <w:rFonts w:hAnsi="Times New Roman"/>
                <w:sz w:val="24"/>
              </w:rPr>
              <w:fldChar w:fldCharType="end"/>
            </w:r>
          </w:p>
        </w:tc>
        <w:tc>
          <w:tcPr>
            <w:tcW w:w="6196" w:type="dxa"/>
            <w:tcBorders>
              <w:right w:val="single" w:sz="12" w:space="0" w:color="auto"/>
            </w:tcBorders>
            <w:vAlign w:val="center"/>
          </w:tcPr>
          <w:p w:rsidR="00DA341C" w:rsidRPr="0080492E" w:rsidRDefault="00DA341C" w:rsidP="003075C6">
            <w:pPr>
              <w:spacing w:line="324" w:lineRule="exact"/>
              <w:rPr>
                <w:rFonts w:hAnsi="Times New Roman"/>
                <w:spacing w:val="18"/>
                <w:sz w:val="24"/>
              </w:rPr>
            </w:pPr>
            <w:r w:rsidRPr="0080492E">
              <w:rPr>
                <w:rFonts w:hint="eastAsia"/>
                <w:spacing w:val="-2"/>
                <w:sz w:val="24"/>
              </w:rPr>
              <w:t>販売台の上の明るさ　　　　　　　Ｌ（ルックス）</w:t>
            </w:r>
          </w:p>
        </w:tc>
      </w:tr>
      <w:tr w:rsidR="00DA341C" w:rsidRPr="00276B42" w:rsidTr="003075C6">
        <w:trPr>
          <w:trHeight w:val="510"/>
          <w:jc w:val="center"/>
        </w:trPr>
        <w:tc>
          <w:tcPr>
            <w:tcW w:w="3305" w:type="dxa"/>
            <w:tcBorders>
              <w:left w:val="single" w:sz="12" w:space="0" w:color="auto"/>
            </w:tcBorders>
            <w:vAlign w:val="center"/>
          </w:tcPr>
          <w:p w:rsidR="00DA341C" w:rsidRPr="0080492E" w:rsidRDefault="00DA341C" w:rsidP="003075C6">
            <w:pPr>
              <w:spacing w:line="324" w:lineRule="exact"/>
              <w:rPr>
                <w:rFonts w:hAnsi="Times New Roman"/>
                <w:spacing w:val="18"/>
                <w:sz w:val="24"/>
              </w:rPr>
            </w:pPr>
            <w:r w:rsidRPr="0080492E">
              <w:rPr>
                <w:spacing w:val="-2"/>
                <w:sz w:val="24"/>
              </w:rPr>
              <w:t>3</w:t>
            </w:r>
            <w:r w:rsidRPr="0080492E">
              <w:rPr>
                <w:sz w:val="24"/>
              </w:rPr>
              <w:t xml:space="preserve"> </w:t>
            </w:r>
            <w:r w:rsidRPr="0080492E">
              <w:rPr>
                <w:rFonts w:hint="eastAsia"/>
                <w:spacing w:val="-2"/>
                <w:sz w:val="24"/>
              </w:rPr>
              <w:t xml:space="preserve">　</w:t>
            </w:r>
            <w:r w:rsidRPr="0080492E">
              <w:rPr>
                <w:rFonts w:hAnsi="Times New Roman"/>
                <w:sz w:val="24"/>
              </w:rPr>
              <w:fldChar w:fldCharType="begin"/>
            </w:r>
            <w:r w:rsidRPr="0080492E">
              <w:rPr>
                <w:rFonts w:hAnsi="Times New Roman"/>
                <w:sz w:val="24"/>
              </w:rPr>
              <w:instrText>eq \o\ad(</w:instrText>
            </w:r>
            <w:r w:rsidRPr="0080492E">
              <w:rPr>
                <w:rFonts w:hint="eastAsia"/>
                <w:spacing w:val="-2"/>
                <w:sz w:val="24"/>
              </w:rPr>
              <w:instrText>換気</w:instrText>
            </w:r>
            <w:r w:rsidRPr="0080492E">
              <w:rPr>
                <w:rFonts w:hAnsi="Times New Roman"/>
                <w:sz w:val="24"/>
              </w:rPr>
              <w:instrText>,</w:instrText>
            </w:r>
            <w:r w:rsidRPr="0080492E">
              <w:rPr>
                <w:rFonts w:hAnsi="Times New Roman" w:hint="eastAsia"/>
                <w:sz w:val="24"/>
              </w:rPr>
              <w:instrText xml:space="preserve">　　　　　　　　</w:instrText>
            </w:r>
            <w:r w:rsidRPr="0080492E">
              <w:rPr>
                <w:rFonts w:hAnsi="Times New Roman"/>
                <w:sz w:val="24"/>
              </w:rPr>
              <w:instrText xml:space="preserve"> )</w:instrText>
            </w:r>
            <w:r w:rsidRPr="0080492E">
              <w:rPr>
                <w:rFonts w:hAnsi="Times New Roman"/>
                <w:sz w:val="24"/>
              </w:rPr>
              <w:fldChar w:fldCharType="end"/>
            </w:r>
          </w:p>
        </w:tc>
        <w:tc>
          <w:tcPr>
            <w:tcW w:w="6196" w:type="dxa"/>
            <w:tcBorders>
              <w:right w:val="single" w:sz="12" w:space="0" w:color="auto"/>
            </w:tcBorders>
            <w:vAlign w:val="center"/>
          </w:tcPr>
          <w:p w:rsidR="00DA341C" w:rsidRPr="0080492E" w:rsidRDefault="00DA341C" w:rsidP="003075C6">
            <w:pPr>
              <w:spacing w:line="324" w:lineRule="exact"/>
              <w:rPr>
                <w:rFonts w:hAnsi="Times New Roman"/>
                <w:spacing w:val="18"/>
                <w:sz w:val="24"/>
              </w:rPr>
            </w:pPr>
            <w:r w:rsidRPr="0080492E">
              <w:rPr>
                <w:rFonts w:hint="eastAsia"/>
                <w:spacing w:val="-2"/>
                <w:sz w:val="24"/>
              </w:rPr>
              <w:t>自然換気　　　動力換気</w:t>
            </w:r>
          </w:p>
        </w:tc>
      </w:tr>
      <w:tr w:rsidR="00DA341C" w:rsidRPr="00276B42" w:rsidTr="003075C6">
        <w:trPr>
          <w:trHeight w:val="510"/>
          <w:jc w:val="center"/>
        </w:trPr>
        <w:tc>
          <w:tcPr>
            <w:tcW w:w="3305" w:type="dxa"/>
            <w:tcBorders>
              <w:left w:val="single" w:sz="12" w:space="0" w:color="auto"/>
            </w:tcBorders>
            <w:vAlign w:val="center"/>
          </w:tcPr>
          <w:p w:rsidR="00DA341C" w:rsidRPr="0080492E" w:rsidRDefault="00DA341C" w:rsidP="003075C6">
            <w:pPr>
              <w:spacing w:line="324" w:lineRule="exact"/>
              <w:rPr>
                <w:rFonts w:hAnsi="Times New Roman"/>
                <w:spacing w:val="18"/>
                <w:sz w:val="24"/>
              </w:rPr>
            </w:pPr>
            <w:r w:rsidRPr="0080492E">
              <w:rPr>
                <w:spacing w:val="-2"/>
                <w:sz w:val="24"/>
              </w:rPr>
              <w:t>4</w:t>
            </w:r>
            <w:r w:rsidRPr="0080492E">
              <w:rPr>
                <w:sz w:val="24"/>
              </w:rPr>
              <w:t xml:space="preserve"> </w:t>
            </w:r>
            <w:r w:rsidRPr="0080492E">
              <w:rPr>
                <w:rFonts w:hint="eastAsia"/>
                <w:spacing w:val="-2"/>
                <w:sz w:val="24"/>
              </w:rPr>
              <w:t xml:space="preserve">　</w:t>
            </w:r>
            <w:r w:rsidRPr="00DA341C">
              <w:rPr>
                <w:rFonts w:hAnsi="Times New Roman" w:hint="eastAsia"/>
                <w:spacing w:val="10"/>
                <w:kern w:val="0"/>
                <w:sz w:val="24"/>
                <w:fitText w:val="2329" w:id="-1757625080"/>
              </w:rPr>
              <w:t>不潔な場所との区</w:t>
            </w:r>
            <w:r w:rsidRPr="00DA341C">
              <w:rPr>
                <w:rFonts w:hAnsi="Times New Roman" w:hint="eastAsia"/>
                <w:spacing w:val="4"/>
                <w:kern w:val="0"/>
                <w:sz w:val="24"/>
                <w:fitText w:val="2329" w:id="-1757625080"/>
              </w:rPr>
              <w:t>別</w:t>
            </w:r>
          </w:p>
        </w:tc>
        <w:tc>
          <w:tcPr>
            <w:tcW w:w="6196" w:type="dxa"/>
            <w:tcBorders>
              <w:right w:val="single" w:sz="12" w:space="0" w:color="auto"/>
            </w:tcBorders>
            <w:vAlign w:val="center"/>
          </w:tcPr>
          <w:p w:rsidR="00DA341C" w:rsidRPr="0080492E" w:rsidRDefault="00DA341C" w:rsidP="003075C6">
            <w:pPr>
              <w:spacing w:line="324" w:lineRule="exact"/>
              <w:rPr>
                <w:rFonts w:hAnsi="Times New Roman"/>
                <w:spacing w:val="18"/>
                <w:sz w:val="24"/>
              </w:rPr>
            </w:pPr>
            <w:r w:rsidRPr="0080492E">
              <w:rPr>
                <w:rFonts w:hint="eastAsia"/>
                <w:spacing w:val="-2"/>
                <w:sz w:val="24"/>
              </w:rPr>
              <w:t>明確な区別　　　　　　　有</w:t>
            </w:r>
          </w:p>
        </w:tc>
      </w:tr>
      <w:tr w:rsidR="00DA341C" w:rsidRPr="00276B42" w:rsidTr="003075C6">
        <w:trPr>
          <w:trHeight w:val="510"/>
          <w:jc w:val="center"/>
        </w:trPr>
        <w:tc>
          <w:tcPr>
            <w:tcW w:w="3305" w:type="dxa"/>
            <w:tcBorders>
              <w:left w:val="single" w:sz="12" w:space="0" w:color="auto"/>
              <w:bottom w:val="single" w:sz="12" w:space="0" w:color="auto"/>
            </w:tcBorders>
            <w:vAlign w:val="center"/>
          </w:tcPr>
          <w:p w:rsidR="00DA341C" w:rsidRPr="0080492E" w:rsidRDefault="00DA341C" w:rsidP="003075C6">
            <w:pPr>
              <w:spacing w:line="324" w:lineRule="exact"/>
              <w:rPr>
                <w:rFonts w:hAnsi="Times New Roman"/>
                <w:spacing w:val="18"/>
                <w:sz w:val="24"/>
              </w:rPr>
            </w:pPr>
            <w:r w:rsidRPr="0080492E">
              <w:rPr>
                <w:spacing w:val="-2"/>
                <w:sz w:val="24"/>
              </w:rPr>
              <w:t>5</w:t>
            </w:r>
            <w:r w:rsidRPr="0080492E">
              <w:rPr>
                <w:sz w:val="24"/>
              </w:rPr>
              <w:t xml:space="preserve"> </w:t>
            </w:r>
            <w:r w:rsidRPr="0080492E">
              <w:rPr>
                <w:rFonts w:hint="eastAsia"/>
                <w:spacing w:val="-2"/>
                <w:sz w:val="24"/>
              </w:rPr>
              <w:t xml:space="preserve">　</w:t>
            </w:r>
            <w:r w:rsidRPr="0080492E">
              <w:rPr>
                <w:rFonts w:hAnsi="Times New Roman"/>
                <w:sz w:val="24"/>
              </w:rPr>
              <w:fldChar w:fldCharType="begin"/>
            </w:r>
            <w:r w:rsidRPr="0080492E">
              <w:rPr>
                <w:rFonts w:hAnsi="Times New Roman"/>
                <w:sz w:val="24"/>
              </w:rPr>
              <w:instrText>eq \o\ad(</w:instrText>
            </w:r>
            <w:r w:rsidRPr="0080492E">
              <w:rPr>
                <w:rFonts w:hint="eastAsia"/>
                <w:spacing w:val="-2"/>
                <w:sz w:val="24"/>
              </w:rPr>
              <w:instrText>備考</w:instrText>
            </w:r>
            <w:r w:rsidRPr="0080492E">
              <w:rPr>
                <w:rFonts w:hAnsi="Times New Roman"/>
                <w:sz w:val="24"/>
              </w:rPr>
              <w:instrText>,</w:instrText>
            </w:r>
            <w:r w:rsidRPr="0080492E">
              <w:rPr>
                <w:rFonts w:hAnsi="Times New Roman" w:hint="eastAsia"/>
                <w:sz w:val="24"/>
              </w:rPr>
              <w:instrText xml:space="preserve">　　　　　　　　</w:instrText>
            </w:r>
            <w:r w:rsidRPr="0080492E">
              <w:rPr>
                <w:rFonts w:hAnsi="Times New Roman"/>
                <w:sz w:val="24"/>
              </w:rPr>
              <w:instrText xml:space="preserve"> )</w:instrText>
            </w:r>
            <w:r w:rsidRPr="0080492E">
              <w:rPr>
                <w:rFonts w:hAnsi="Times New Roman"/>
                <w:sz w:val="24"/>
              </w:rPr>
              <w:fldChar w:fldCharType="end"/>
            </w:r>
          </w:p>
        </w:tc>
        <w:tc>
          <w:tcPr>
            <w:tcW w:w="6196" w:type="dxa"/>
            <w:tcBorders>
              <w:bottom w:val="single" w:sz="12" w:space="0" w:color="auto"/>
              <w:right w:val="single" w:sz="12" w:space="0" w:color="auto"/>
            </w:tcBorders>
            <w:vAlign w:val="center"/>
          </w:tcPr>
          <w:p w:rsidR="00DA341C" w:rsidRPr="00276B42" w:rsidRDefault="00DA341C" w:rsidP="003075C6">
            <w:pPr>
              <w:spacing w:line="216" w:lineRule="exact"/>
              <w:rPr>
                <w:rFonts w:hAnsi="Times New Roman"/>
                <w:spacing w:val="18"/>
              </w:rPr>
            </w:pPr>
          </w:p>
        </w:tc>
      </w:tr>
    </w:tbl>
    <w:p w:rsidR="00DA341C" w:rsidRPr="00276B42" w:rsidRDefault="00DA341C" w:rsidP="00DA341C">
      <w:pPr>
        <w:spacing w:line="324" w:lineRule="exact"/>
        <w:rPr>
          <w:spacing w:val="18"/>
        </w:rPr>
      </w:pPr>
    </w:p>
    <w:p w:rsidR="00DA341C" w:rsidRPr="00276B42" w:rsidRDefault="00DA341C" w:rsidP="00DA341C">
      <w:pPr>
        <w:spacing w:line="324" w:lineRule="exact"/>
        <w:rPr>
          <w:spacing w:val="18"/>
        </w:rPr>
      </w:pPr>
    </w:p>
    <w:p w:rsidR="00DA341C" w:rsidRPr="0080492E" w:rsidRDefault="00DA341C" w:rsidP="00DA341C">
      <w:pPr>
        <w:spacing w:line="324" w:lineRule="exact"/>
        <w:rPr>
          <w:spacing w:val="18"/>
          <w:sz w:val="24"/>
        </w:rPr>
      </w:pPr>
    </w:p>
    <w:p w:rsidR="00DA341C" w:rsidRPr="0080492E" w:rsidRDefault="00DA341C" w:rsidP="00DA341C">
      <w:pPr>
        <w:spacing w:line="300" w:lineRule="exact"/>
        <w:ind w:left="-426" w:firstLineChars="200" w:firstLine="472"/>
        <w:rPr>
          <w:spacing w:val="18"/>
          <w:sz w:val="24"/>
        </w:rPr>
      </w:pPr>
      <w:r w:rsidRPr="0080492E">
        <w:rPr>
          <w:spacing w:val="-2"/>
          <w:sz w:val="24"/>
        </w:rPr>
        <w:t>2</w:t>
      </w:r>
      <w:r w:rsidRPr="0080492E">
        <w:rPr>
          <w:sz w:val="24"/>
        </w:rPr>
        <w:t xml:space="preserve"> </w:t>
      </w:r>
      <w:r w:rsidRPr="0080492E">
        <w:rPr>
          <w:rFonts w:hint="eastAsia"/>
          <w:spacing w:val="-2"/>
          <w:sz w:val="24"/>
        </w:rPr>
        <w:t xml:space="preserve">　貯蔵設備</w:t>
      </w:r>
    </w:p>
    <w:p w:rsidR="00DA341C" w:rsidRPr="00276B42" w:rsidRDefault="00DA341C" w:rsidP="00DA341C">
      <w:pPr>
        <w:spacing w:line="216" w:lineRule="exact"/>
        <w:ind w:left="274" w:hanging="274"/>
        <w:rPr>
          <w:spacing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92"/>
        <w:gridCol w:w="6609"/>
      </w:tblGrid>
      <w:tr w:rsidR="00DA341C" w:rsidRPr="00276B42" w:rsidTr="003075C6">
        <w:trPr>
          <w:trHeight w:val="510"/>
          <w:jc w:val="center"/>
        </w:trPr>
        <w:tc>
          <w:tcPr>
            <w:tcW w:w="2892" w:type="dxa"/>
            <w:tcBorders>
              <w:top w:val="single" w:sz="12" w:space="0" w:color="auto"/>
              <w:left w:val="single" w:sz="12" w:space="0" w:color="auto"/>
            </w:tcBorders>
            <w:vAlign w:val="center"/>
          </w:tcPr>
          <w:p w:rsidR="00DA341C" w:rsidRPr="0080492E" w:rsidRDefault="00DA341C" w:rsidP="003075C6">
            <w:pPr>
              <w:spacing w:line="324" w:lineRule="exact"/>
              <w:rPr>
                <w:rFonts w:hAnsi="Times New Roman"/>
                <w:spacing w:val="18"/>
                <w:sz w:val="24"/>
              </w:rPr>
            </w:pPr>
            <w:r w:rsidRPr="0080492E">
              <w:rPr>
                <w:spacing w:val="-2"/>
                <w:sz w:val="24"/>
              </w:rPr>
              <w:t>1</w:t>
            </w:r>
            <w:r w:rsidRPr="0080492E">
              <w:rPr>
                <w:sz w:val="24"/>
              </w:rPr>
              <w:t xml:space="preserve"> </w:t>
            </w:r>
            <w:r w:rsidRPr="0080492E">
              <w:rPr>
                <w:rFonts w:hint="eastAsia"/>
                <w:spacing w:val="-2"/>
                <w:sz w:val="24"/>
              </w:rPr>
              <w:t xml:space="preserve">　</w:t>
            </w:r>
            <w:r w:rsidRPr="0080492E">
              <w:rPr>
                <w:rFonts w:hAnsi="Times New Roman"/>
                <w:sz w:val="24"/>
              </w:rPr>
              <w:fldChar w:fldCharType="begin"/>
            </w:r>
            <w:r w:rsidRPr="0080492E">
              <w:rPr>
                <w:rFonts w:hAnsi="Times New Roman"/>
                <w:sz w:val="24"/>
              </w:rPr>
              <w:instrText>eq \o\ad(</w:instrText>
            </w:r>
            <w:r w:rsidRPr="0080492E">
              <w:rPr>
                <w:rFonts w:hint="eastAsia"/>
                <w:spacing w:val="-2"/>
                <w:sz w:val="24"/>
              </w:rPr>
              <w:instrText>設備の種類</w:instrText>
            </w:r>
            <w:r w:rsidRPr="0080492E">
              <w:rPr>
                <w:rFonts w:hAnsi="Times New Roman"/>
                <w:sz w:val="24"/>
              </w:rPr>
              <w:instrText>,</w:instrText>
            </w:r>
            <w:r w:rsidRPr="0080492E">
              <w:rPr>
                <w:rFonts w:hAnsi="Times New Roman" w:hint="eastAsia"/>
                <w:sz w:val="24"/>
              </w:rPr>
              <w:instrText xml:space="preserve">　　　　　　　</w:instrText>
            </w:r>
            <w:r w:rsidRPr="0080492E">
              <w:rPr>
                <w:rFonts w:hAnsi="Times New Roman"/>
                <w:sz w:val="24"/>
              </w:rPr>
              <w:instrText xml:space="preserve"> )</w:instrText>
            </w:r>
            <w:r w:rsidRPr="0080492E">
              <w:rPr>
                <w:rFonts w:hAnsi="Times New Roman"/>
                <w:sz w:val="24"/>
              </w:rPr>
              <w:fldChar w:fldCharType="end"/>
            </w:r>
          </w:p>
        </w:tc>
        <w:tc>
          <w:tcPr>
            <w:tcW w:w="6609" w:type="dxa"/>
            <w:tcBorders>
              <w:top w:val="single" w:sz="12" w:space="0" w:color="auto"/>
              <w:right w:val="single" w:sz="12" w:space="0" w:color="auto"/>
            </w:tcBorders>
            <w:vAlign w:val="center"/>
          </w:tcPr>
          <w:p w:rsidR="00DA341C" w:rsidRPr="00276B42" w:rsidRDefault="00DA341C" w:rsidP="003075C6">
            <w:pPr>
              <w:spacing w:line="162" w:lineRule="exact"/>
              <w:rPr>
                <w:rFonts w:hAnsi="Times New Roman"/>
                <w:spacing w:val="18"/>
              </w:rPr>
            </w:pPr>
          </w:p>
        </w:tc>
      </w:tr>
      <w:tr w:rsidR="00DA341C" w:rsidRPr="00276B42" w:rsidTr="003075C6">
        <w:trPr>
          <w:trHeight w:val="1077"/>
          <w:jc w:val="center"/>
        </w:trPr>
        <w:tc>
          <w:tcPr>
            <w:tcW w:w="2892" w:type="dxa"/>
            <w:tcBorders>
              <w:left w:val="single" w:sz="12" w:space="0" w:color="auto"/>
              <w:bottom w:val="single" w:sz="12" w:space="0" w:color="auto"/>
            </w:tcBorders>
            <w:vAlign w:val="center"/>
          </w:tcPr>
          <w:p w:rsidR="00DA341C" w:rsidRPr="0080492E" w:rsidRDefault="00DA341C" w:rsidP="003075C6">
            <w:pPr>
              <w:spacing w:line="240" w:lineRule="atLeast"/>
              <w:rPr>
                <w:rFonts w:hAnsi="Times New Roman"/>
                <w:spacing w:val="18"/>
                <w:sz w:val="24"/>
              </w:rPr>
            </w:pPr>
            <w:r w:rsidRPr="0080492E">
              <w:rPr>
                <w:rFonts w:hint="eastAsia"/>
                <w:spacing w:val="-2"/>
                <w:sz w:val="24"/>
              </w:rPr>
              <w:t xml:space="preserve">　　</w:t>
            </w:r>
            <w:r w:rsidRPr="00DA341C">
              <w:rPr>
                <w:rFonts w:hAnsi="Times New Roman" w:hint="eastAsia"/>
                <w:spacing w:val="31"/>
                <w:sz w:val="24"/>
                <w:fitText w:val="2055" w:id="-1757625079"/>
              </w:rPr>
              <w:t>衛生的・安全</w:t>
            </w:r>
            <w:r w:rsidRPr="00DA341C">
              <w:rPr>
                <w:rFonts w:hAnsi="Times New Roman" w:hint="eastAsia"/>
                <w:spacing w:val="1"/>
                <w:sz w:val="24"/>
                <w:fitText w:val="2055" w:id="-1757625079"/>
              </w:rPr>
              <w:t>的</w:t>
            </w:r>
          </w:p>
          <w:p w:rsidR="00DA341C" w:rsidRPr="0080492E" w:rsidRDefault="00DA341C" w:rsidP="003075C6">
            <w:pPr>
              <w:spacing w:line="300" w:lineRule="atLeast"/>
              <w:rPr>
                <w:rFonts w:hAnsi="Times New Roman"/>
                <w:spacing w:val="18"/>
                <w:sz w:val="24"/>
              </w:rPr>
            </w:pPr>
            <w:r w:rsidRPr="0080492E">
              <w:rPr>
                <w:spacing w:val="-2"/>
                <w:sz w:val="24"/>
              </w:rPr>
              <w:t>2</w:t>
            </w:r>
          </w:p>
          <w:p w:rsidR="00DA341C" w:rsidRPr="0080492E" w:rsidRDefault="00DA341C" w:rsidP="003075C6">
            <w:pPr>
              <w:spacing w:line="240" w:lineRule="atLeast"/>
              <w:rPr>
                <w:rFonts w:hAnsi="Times New Roman"/>
                <w:spacing w:val="18"/>
                <w:sz w:val="24"/>
              </w:rPr>
            </w:pPr>
            <w:r w:rsidRPr="0080492E">
              <w:rPr>
                <w:rFonts w:hint="eastAsia"/>
                <w:spacing w:val="-2"/>
                <w:sz w:val="24"/>
              </w:rPr>
              <w:t xml:space="preserve">　　</w:t>
            </w:r>
            <w:r w:rsidRPr="0080492E">
              <w:rPr>
                <w:rFonts w:hAnsi="Times New Roman"/>
                <w:sz w:val="24"/>
              </w:rPr>
              <w:fldChar w:fldCharType="begin"/>
            </w:r>
            <w:r w:rsidRPr="0080492E">
              <w:rPr>
                <w:rFonts w:hAnsi="Times New Roman"/>
                <w:sz w:val="24"/>
              </w:rPr>
              <w:instrText>eq \o\ad(</w:instrText>
            </w:r>
            <w:r w:rsidRPr="0080492E">
              <w:rPr>
                <w:rFonts w:hint="eastAsia"/>
                <w:spacing w:val="-2"/>
                <w:sz w:val="24"/>
              </w:rPr>
              <w:instrText>貯蔵の状況</w:instrText>
            </w:r>
            <w:r w:rsidRPr="0080492E">
              <w:rPr>
                <w:rFonts w:hAnsi="Times New Roman"/>
                <w:sz w:val="24"/>
              </w:rPr>
              <w:instrText>,</w:instrText>
            </w:r>
            <w:r w:rsidRPr="0080492E">
              <w:rPr>
                <w:rFonts w:hAnsi="Times New Roman" w:hint="eastAsia"/>
                <w:sz w:val="24"/>
              </w:rPr>
              <w:instrText xml:space="preserve">　　　　　　　</w:instrText>
            </w:r>
            <w:r w:rsidRPr="0080492E">
              <w:rPr>
                <w:rFonts w:hAnsi="Times New Roman"/>
                <w:sz w:val="24"/>
              </w:rPr>
              <w:instrText xml:space="preserve"> )</w:instrText>
            </w:r>
            <w:r w:rsidRPr="0080492E">
              <w:rPr>
                <w:rFonts w:hAnsi="Times New Roman"/>
                <w:sz w:val="24"/>
              </w:rPr>
              <w:fldChar w:fldCharType="end"/>
            </w:r>
          </w:p>
        </w:tc>
        <w:tc>
          <w:tcPr>
            <w:tcW w:w="6609" w:type="dxa"/>
            <w:tcBorders>
              <w:bottom w:val="single" w:sz="12" w:space="0" w:color="auto"/>
              <w:right w:val="single" w:sz="12" w:space="0" w:color="auto"/>
            </w:tcBorders>
            <w:vAlign w:val="center"/>
          </w:tcPr>
          <w:p w:rsidR="00DA341C" w:rsidRPr="00276B42" w:rsidRDefault="00DA341C" w:rsidP="003075C6">
            <w:pPr>
              <w:spacing w:line="300" w:lineRule="atLeast"/>
              <w:rPr>
                <w:rFonts w:hAnsi="Times New Roman"/>
                <w:spacing w:val="18"/>
              </w:rPr>
            </w:pPr>
          </w:p>
        </w:tc>
      </w:tr>
    </w:tbl>
    <w:p w:rsidR="00DA341C" w:rsidRPr="00276B42" w:rsidRDefault="00DA341C" w:rsidP="00DA341C">
      <w:pPr>
        <w:spacing w:line="216" w:lineRule="exact"/>
        <w:ind w:left="274" w:hanging="274"/>
        <w:rPr>
          <w:spacing w:val="18"/>
        </w:rPr>
      </w:pPr>
    </w:p>
    <w:p w:rsidR="00DA341C" w:rsidRPr="00276B42" w:rsidRDefault="00DA341C" w:rsidP="00DA341C">
      <w:pPr>
        <w:spacing w:line="324" w:lineRule="exact"/>
        <w:ind w:left="274" w:hanging="274"/>
        <w:rPr>
          <w:spacing w:val="18"/>
        </w:rPr>
      </w:pPr>
    </w:p>
    <w:p w:rsidR="00DA341C" w:rsidRPr="00276B42" w:rsidRDefault="00DA341C" w:rsidP="00DA341C">
      <w:pPr>
        <w:spacing w:line="324" w:lineRule="exact"/>
        <w:ind w:left="274" w:hanging="274"/>
        <w:rPr>
          <w:spacing w:val="18"/>
        </w:rPr>
      </w:pPr>
    </w:p>
    <w:p w:rsidR="00DA341C" w:rsidRPr="0080492E" w:rsidRDefault="00DA341C" w:rsidP="00DA341C">
      <w:pPr>
        <w:spacing w:line="324" w:lineRule="exact"/>
        <w:ind w:left="-426" w:rightChars="-203" w:right="-426" w:firstLineChars="200" w:firstLine="480"/>
        <w:rPr>
          <w:spacing w:val="18"/>
          <w:sz w:val="24"/>
        </w:rPr>
      </w:pPr>
      <w:r w:rsidRPr="0080492E">
        <w:rPr>
          <w:rFonts w:hint="eastAsia"/>
          <w:sz w:val="24"/>
          <w:u w:val="thick" w:color="000000"/>
        </w:rPr>
        <w:t>記載上の留意事項</w:t>
      </w:r>
    </w:p>
    <w:p w:rsidR="00DA341C" w:rsidRPr="0080492E" w:rsidRDefault="00DA341C" w:rsidP="00DA341C">
      <w:pPr>
        <w:spacing w:line="324" w:lineRule="exact"/>
        <w:ind w:left="-426" w:rightChars="-203" w:right="-426"/>
        <w:rPr>
          <w:spacing w:val="18"/>
          <w:sz w:val="24"/>
        </w:rPr>
      </w:pPr>
    </w:p>
    <w:p w:rsidR="00DA341C" w:rsidRPr="0080492E" w:rsidRDefault="00DA341C" w:rsidP="00DA341C">
      <w:pPr>
        <w:spacing w:line="324" w:lineRule="exact"/>
        <w:ind w:left="-426" w:rightChars="-203" w:right="-426" w:firstLineChars="200" w:firstLine="480"/>
        <w:rPr>
          <w:spacing w:val="18"/>
          <w:sz w:val="24"/>
        </w:rPr>
      </w:pPr>
      <w:r w:rsidRPr="0080492E">
        <w:rPr>
          <w:sz w:val="24"/>
        </w:rPr>
        <w:t xml:space="preserve">1 </w:t>
      </w:r>
      <w:r w:rsidRPr="0080492E">
        <w:rPr>
          <w:rFonts w:hint="eastAsia"/>
          <w:sz w:val="24"/>
        </w:rPr>
        <w:t xml:space="preserve">　設備の種類欄は次により記載すること。</w:t>
      </w:r>
    </w:p>
    <w:p w:rsidR="00DA341C" w:rsidRPr="00DA341C" w:rsidRDefault="00DA341C" w:rsidP="00DA341C">
      <w:pPr>
        <w:spacing w:line="324" w:lineRule="exact"/>
        <w:ind w:rightChars="-203" w:right="-426"/>
        <w:rPr>
          <w:sz w:val="24"/>
        </w:rPr>
      </w:pPr>
      <w:r w:rsidRPr="00DA341C">
        <w:rPr>
          <w:rFonts w:hint="eastAsia"/>
          <w:sz w:val="24"/>
        </w:rPr>
        <w:t>（1）</w:t>
      </w:r>
      <w:r w:rsidRPr="00DA341C">
        <w:rPr>
          <w:rFonts w:hint="eastAsia"/>
          <w:sz w:val="24"/>
        </w:rPr>
        <w:t>再生医療等製品の防湿のためガラス戸・戸棚・ビニール袋等その設備の状況を記入</w:t>
      </w:r>
    </w:p>
    <w:p w:rsidR="00DA341C" w:rsidRDefault="00DA341C" w:rsidP="00DA341C">
      <w:pPr>
        <w:spacing w:line="324" w:lineRule="exact"/>
        <w:ind w:left="-426" w:rightChars="-203" w:right="-426" w:firstLineChars="350" w:firstLine="840"/>
        <w:rPr>
          <w:sz w:val="24"/>
        </w:rPr>
      </w:pPr>
      <w:r w:rsidRPr="0080492E">
        <w:rPr>
          <w:rFonts w:hint="eastAsia"/>
          <w:sz w:val="24"/>
        </w:rPr>
        <w:t>すること。</w:t>
      </w:r>
    </w:p>
    <w:p w:rsidR="00DA341C" w:rsidRPr="0080492E" w:rsidRDefault="00DA341C" w:rsidP="00DA341C">
      <w:pPr>
        <w:spacing w:line="324" w:lineRule="exact"/>
        <w:ind w:rightChars="-203" w:right="-426" w:firstLineChars="50" w:firstLine="120"/>
        <w:rPr>
          <w:spacing w:val="18"/>
          <w:sz w:val="24"/>
        </w:rPr>
      </w:pPr>
      <w:r>
        <w:rPr>
          <w:rFonts w:hint="eastAsia"/>
          <w:sz w:val="24"/>
        </w:rPr>
        <w:t>(</w:t>
      </w:r>
      <w:r>
        <w:rPr>
          <w:sz w:val="24"/>
        </w:rPr>
        <w:t>2)</w:t>
      </w:r>
      <w:r w:rsidRPr="0080492E">
        <w:rPr>
          <w:sz w:val="24"/>
        </w:rPr>
        <w:t xml:space="preserve"> </w:t>
      </w:r>
      <w:r w:rsidRPr="0080492E">
        <w:rPr>
          <w:rFonts w:hint="eastAsia"/>
          <w:sz w:val="24"/>
        </w:rPr>
        <w:t>本欄に記入できないとき又は分置倉庫等をもうける場合は別紙として記載すること。</w:t>
      </w:r>
    </w:p>
    <w:p w:rsidR="00DA341C" w:rsidRPr="0080492E" w:rsidRDefault="00DA341C" w:rsidP="00DA341C">
      <w:pPr>
        <w:spacing w:line="324" w:lineRule="exact"/>
        <w:ind w:left="-426" w:rightChars="-203" w:right="-426"/>
        <w:rPr>
          <w:spacing w:val="18"/>
          <w:sz w:val="24"/>
        </w:rPr>
      </w:pPr>
    </w:p>
    <w:p w:rsidR="00DA341C" w:rsidRDefault="00DA341C" w:rsidP="00DA341C">
      <w:pPr>
        <w:spacing w:line="324" w:lineRule="exact"/>
        <w:ind w:left="-426" w:rightChars="-203" w:right="-426" w:firstLineChars="200" w:firstLine="480"/>
        <w:rPr>
          <w:sz w:val="24"/>
        </w:rPr>
      </w:pPr>
      <w:r w:rsidRPr="0080492E">
        <w:rPr>
          <w:sz w:val="24"/>
        </w:rPr>
        <w:t xml:space="preserve">2 </w:t>
      </w:r>
      <w:r w:rsidRPr="0080492E">
        <w:rPr>
          <w:rFonts w:hint="eastAsia"/>
          <w:sz w:val="24"/>
        </w:rPr>
        <w:t xml:space="preserve">　衛生的・安全的貯蔵の状況欄には、主に再生医療等製品の防塵方法について記入す</w:t>
      </w:r>
      <w:bookmarkStart w:id="0" w:name="_GoBack"/>
      <w:bookmarkEnd w:id="0"/>
    </w:p>
    <w:p w:rsidR="00DA341C" w:rsidRPr="0080492E" w:rsidRDefault="00DA341C" w:rsidP="00DA341C">
      <w:pPr>
        <w:spacing w:line="324" w:lineRule="exact"/>
        <w:ind w:left="-426" w:rightChars="-203" w:right="-426" w:firstLineChars="300" w:firstLine="720"/>
        <w:rPr>
          <w:sz w:val="24"/>
        </w:rPr>
      </w:pPr>
      <w:r w:rsidRPr="0080492E">
        <w:rPr>
          <w:rFonts w:hint="eastAsia"/>
          <w:sz w:val="24"/>
        </w:rPr>
        <w:t>ること。</w:t>
      </w:r>
    </w:p>
    <w:p w:rsidR="00DA341C" w:rsidRDefault="00DA341C" w:rsidP="00DA341C">
      <w:pPr>
        <w:spacing w:line="240" w:lineRule="exact"/>
      </w:pPr>
    </w:p>
    <w:p w:rsidR="00DA341C" w:rsidRDefault="00DA341C" w:rsidP="00DA341C">
      <w:pPr>
        <w:spacing w:line="240" w:lineRule="exact"/>
      </w:pPr>
    </w:p>
    <w:p w:rsidR="00DA341C" w:rsidRPr="005B3F71" w:rsidRDefault="00DA341C" w:rsidP="00AF6EED">
      <w:pPr>
        <w:rPr>
          <w:rFonts w:hint="eastAsia"/>
        </w:rPr>
      </w:pPr>
    </w:p>
    <w:sectPr w:rsidR="00DA341C" w:rsidRPr="005B3F71" w:rsidSect="00AF6EED">
      <w:footerReference w:type="even"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3426"/>
    <w:multiLevelType w:val="hybridMultilevel"/>
    <w:tmpl w:val="A61C1A5C"/>
    <w:lvl w:ilvl="0" w:tplc="50B6CC0C">
      <w:start w:val="1"/>
      <w:numFmt w:val="decimal"/>
      <w:lvlText w:val="(%1)"/>
      <w:lvlJc w:val="left"/>
      <w:pPr>
        <w:ind w:left="294" w:hanging="7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6519F"/>
    <w:rsid w:val="006B1F0D"/>
    <w:rsid w:val="006C17E7"/>
    <w:rsid w:val="006E096E"/>
    <w:rsid w:val="00705C7C"/>
    <w:rsid w:val="007922CE"/>
    <w:rsid w:val="00A511EB"/>
    <w:rsid w:val="00A53906"/>
    <w:rsid w:val="00A9723F"/>
    <w:rsid w:val="00AA326F"/>
    <w:rsid w:val="00AE43C1"/>
    <w:rsid w:val="00AF6EED"/>
    <w:rsid w:val="00AF786A"/>
    <w:rsid w:val="00B453C8"/>
    <w:rsid w:val="00C96AF0"/>
    <w:rsid w:val="00D262F5"/>
    <w:rsid w:val="00D34ECA"/>
    <w:rsid w:val="00DA341C"/>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F0E6C78"/>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13</cp:revision>
  <cp:lastPrinted>2020-12-14T12:50:00Z</cp:lastPrinted>
  <dcterms:created xsi:type="dcterms:W3CDTF">2020-08-14T05:03:00Z</dcterms:created>
  <dcterms:modified xsi:type="dcterms:W3CDTF">2021-07-07T10:08:00Z</dcterms:modified>
</cp:coreProperties>
</file>