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F6F" w:rsidRDefault="00A13F6F" w:rsidP="00A13F6F">
      <w:pPr>
        <w:adjustRightInd/>
        <w:rPr>
          <w:rFonts w:ascii="ＭＳ 明朝" w:cs="Times New Roman"/>
          <w:spacing w:val="2"/>
        </w:rPr>
      </w:pPr>
    </w:p>
    <w:p w:rsidR="00A13F6F" w:rsidRDefault="00A13F6F" w:rsidP="00A13F6F">
      <w:pPr>
        <w:wordWrap w:val="0"/>
        <w:adjustRightInd/>
        <w:jc w:val="right"/>
        <w:rPr>
          <w:rFonts w:ascii="ＭＳ 明朝" w:cs="Times New Roman"/>
          <w:spacing w:val="2"/>
        </w:rPr>
      </w:pPr>
    </w:p>
    <w:p w:rsidR="00A13F6F" w:rsidRDefault="00A13F6F" w:rsidP="00A13F6F">
      <w:pPr>
        <w:adjustRightInd/>
        <w:spacing w:line="386" w:lineRule="exact"/>
        <w:jc w:val="center"/>
        <w:rPr>
          <w:rFonts w:ascii="ＭＳ 明朝" w:cs="Times New Roman"/>
          <w:spacing w:val="2"/>
        </w:rPr>
      </w:pPr>
      <w:r>
        <w:rPr>
          <w:rFonts w:hint="eastAsia"/>
          <w:b/>
          <w:bCs/>
          <w:sz w:val="26"/>
          <w:szCs w:val="26"/>
        </w:rPr>
        <w:t>指定自立支援医療機関（育成医療・更生医療）指定申請書</w:t>
      </w:r>
    </w:p>
    <w:p w:rsidR="00A13F6F" w:rsidRDefault="00A13F6F" w:rsidP="00A13F6F">
      <w:pPr>
        <w:adjustRightInd/>
        <w:spacing w:line="386" w:lineRule="exact"/>
        <w:jc w:val="center"/>
        <w:rPr>
          <w:rFonts w:ascii="ＭＳ 明朝" w:cs="Times New Roman"/>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116"/>
        <w:gridCol w:w="744"/>
        <w:gridCol w:w="1382"/>
      </w:tblGrid>
      <w:tr w:rsidR="00A13F6F" w:rsidTr="008A6D91">
        <w:tc>
          <w:tcPr>
            <w:tcW w:w="1275" w:type="dxa"/>
            <w:vMerge w:val="restart"/>
            <w:tcBorders>
              <w:top w:val="single" w:sz="12" w:space="0" w:color="000000"/>
              <w:left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保険薬局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保険薬局</w:t>
            </w:r>
            <w:r>
              <w:rPr>
                <w:rFonts w:ascii="ＭＳ 明朝" w:cs="Times New Roman"/>
                <w:color w:val="auto"/>
              </w:rPr>
              <w:fldChar w:fldCharType="end"/>
            </w: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275" w:type="dxa"/>
            <w:vMerge/>
            <w:tcBorders>
              <w:left w:val="single" w:sz="12" w:space="0" w:color="000000"/>
              <w:bottom w:val="nil"/>
              <w:right w:val="single" w:sz="12" w:space="0" w:color="000000"/>
            </w:tcBorders>
          </w:tcPr>
          <w:p w:rsidR="00A13F6F" w:rsidRDefault="00A13F6F" w:rsidP="008A6D91">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所在地</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275" w:type="dxa"/>
            <w:vMerge w:val="restart"/>
            <w:tcBorders>
              <w:top w:val="single" w:sz="12" w:space="0" w:color="000000"/>
              <w:left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開設者</w:t>
            </w:r>
            <w:r>
              <w:rPr>
                <w:rFonts w:ascii="ＭＳ 明朝" w:cs="Times New Roman"/>
                <w:color w:val="auto"/>
              </w:rPr>
              <w:fldChar w:fldCharType="end"/>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275" w:type="dxa"/>
            <w:vMerge/>
            <w:tcBorders>
              <w:left w:val="single" w:sz="12" w:space="0" w:color="000000"/>
              <w:right w:val="single" w:sz="12" w:space="0" w:color="000000"/>
            </w:tcBorders>
          </w:tcPr>
          <w:p w:rsidR="00A13F6F" w:rsidRDefault="00A13F6F" w:rsidP="008A6D91">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275" w:type="dxa"/>
            <w:vMerge/>
            <w:tcBorders>
              <w:left w:val="single" w:sz="12" w:space="0" w:color="000000"/>
              <w:bottom w:val="nil"/>
              <w:right w:val="single" w:sz="12" w:space="0" w:color="000000"/>
            </w:tcBorders>
          </w:tcPr>
          <w:p w:rsidR="00A13F6F" w:rsidRDefault="00A13F6F" w:rsidP="008A6D91">
            <w:pPr>
              <w:kinsoku/>
              <w:overflowPunct/>
              <w:autoSpaceDE w:val="0"/>
              <w:autoSpaceDN w:val="0"/>
              <w:jc w:val="lef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生年月日</w: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1116"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職名</w: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3083"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薬剤師の氏名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薬剤師の氏名</w:t>
            </w:r>
            <w:r>
              <w:rPr>
                <w:rFonts w:ascii="ＭＳ 明朝" w:cs="Times New Roman"/>
                <w:color w:val="auto"/>
              </w:rPr>
              <w:fldChar w:fldCharType="end"/>
            </w:r>
          </w:p>
        </w:tc>
        <w:tc>
          <w:tcPr>
            <w:tcW w:w="3082"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744"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center"/>
              <w:rPr>
                <w:rFonts w:ascii="ＭＳ 明朝" w:cs="Times New Roman"/>
                <w:spacing w:val="2"/>
              </w:rPr>
            </w:pPr>
            <w:r>
              <w:rPr>
                <w:rFonts w:hint="eastAsia"/>
              </w:rPr>
              <w:t>略歴</w:t>
            </w:r>
          </w:p>
        </w:tc>
        <w:tc>
          <w:tcPr>
            <w:tcW w:w="1382"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（別紙１）</w:t>
            </w:r>
          </w:p>
        </w:tc>
      </w:tr>
      <w:tr w:rsidR="00A13F6F" w:rsidTr="008A6D91">
        <w:tc>
          <w:tcPr>
            <w:tcW w:w="6165" w:type="dxa"/>
            <w:gridSpan w:val="4"/>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調剤のために必要な設備及び施設の概要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調剤のために必要な設備及び施設の概要</w:t>
            </w:r>
            <w:r>
              <w:rPr>
                <w:rFonts w:ascii="ＭＳ 明朝" w:cs="Times New Roman"/>
                <w:color w:val="auto"/>
              </w:rPr>
              <w:fldChar w:fldCharType="end"/>
            </w:r>
          </w:p>
        </w:tc>
        <w:tc>
          <w:tcPr>
            <w:tcW w:w="2126"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（別紙２）</w:t>
            </w:r>
          </w:p>
        </w:tc>
      </w:tr>
      <w:tr w:rsidR="00A13F6F" w:rsidTr="008A6D91">
        <w:tc>
          <w:tcPr>
            <w:tcW w:w="8291" w:type="dxa"/>
            <w:gridSpan w:val="6"/>
            <w:tcBorders>
              <w:top w:val="single" w:sz="12" w:space="0" w:color="000000"/>
              <w:left w:val="single" w:sz="12" w:space="0" w:color="000000"/>
              <w:bottom w:val="single" w:sz="12" w:space="0" w:color="000000"/>
              <w:right w:val="single" w:sz="12" w:space="0" w:color="000000"/>
            </w:tcBorders>
          </w:tcPr>
          <w:p w:rsidR="00A13F6F" w:rsidRPr="00F20163"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上記のとおり、障害者の日常生活及び社会生活を総合的に支援するための法律（平成１７年法律第１２３号）第５９条第１項の規定による指定自立支援医療機関（育成医療・更生医療）として指定されたく申請する。</w:t>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 xml:space="preserve">　　　　年　　　月　　　日</w:t>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開　　設　　者</w:t>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hint="eastAsia"/>
              </w:rPr>
              <w:t xml:space="preserve">住　</w:t>
            </w:r>
            <w:r>
              <w:rPr>
                <w:rFonts w:ascii="ＭＳ 明朝" w:hAnsi="ＭＳ 明朝"/>
              </w:rPr>
              <w:t xml:space="preserve">        </w:t>
            </w:r>
            <w:r>
              <w:rPr>
                <w:rFonts w:ascii="ＭＳ 明朝" w:hint="eastAsia"/>
              </w:rPr>
              <w:t xml:space="preserve">所　</w:t>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氏名又は名称</w:t>
            </w:r>
            <w:r>
              <w:rPr>
                <w:rFonts w:ascii="ＭＳ 明朝" w:cs="Times New Roman"/>
                <w:color w:val="auto"/>
              </w:rPr>
              <w:fldChar w:fldCharType="end"/>
            </w:r>
            <w:r>
              <w:rPr>
                <w:rFonts w:cs="Times New Roman"/>
              </w:rPr>
              <w:t xml:space="preserve">                       </w:t>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山口県知事　　　　　　様</w:t>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bl>
    <w:p w:rsidR="00A13F6F" w:rsidRDefault="00A13F6F" w:rsidP="00A13F6F">
      <w:pPr>
        <w:adjustRightInd/>
        <w:rPr>
          <w:rFonts w:ascii="ＭＳ 明朝" w:cs="Times New Roman"/>
          <w:spacing w:val="2"/>
        </w:rPr>
      </w:pPr>
      <w:r>
        <w:rPr>
          <w:rFonts w:ascii="ＭＳ 明朝" w:eastAsia="ＭＳ Ｐゴシック" w:cs="ＭＳ Ｐゴシック" w:hint="eastAsia"/>
        </w:rPr>
        <w:lastRenderedPageBreak/>
        <w:t>（添付書類）</w:t>
      </w:r>
      <w:r>
        <w:rPr>
          <w:rFonts w:ascii="ＭＳ 明朝" w:eastAsia="ＭＳ Ｐゴシック" w:cs="ＭＳ Ｐゴシック" w:hint="eastAsia"/>
          <w:w w:val="151"/>
        </w:rPr>
        <w:t xml:space="preserve">　</w:t>
      </w:r>
      <w:r>
        <w:rPr>
          <w:rFonts w:ascii="ＭＳ 明朝" w:eastAsia="ＭＳ Ｐゴシック" w:cs="ＭＳ Ｐゴシック" w:hint="eastAsia"/>
        </w:rPr>
        <w:t>保険薬局指定通知書の写し及び薬剤師免許証の写し</w:t>
      </w:r>
    </w:p>
    <w:p w:rsidR="00A13F6F" w:rsidRDefault="00A13F6F" w:rsidP="00A13F6F">
      <w:pPr>
        <w:adjustRightInd/>
      </w:pPr>
      <w:r>
        <w:rPr>
          <w:rFonts w:hint="eastAsia"/>
        </w:rPr>
        <w:t>※　育成医療又は更生医療いずれか単独での指定を希望する場合は、様式中の「（育成医　療・更生医療）」のうち、指定を希望しない医療部分を二重線で消去すること。</w:t>
      </w:r>
    </w:p>
    <w:p w:rsidR="00A13F6F" w:rsidRDefault="00A13F6F" w:rsidP="00A13F6F">
      <w:pPr>
        <w:adjustRightInd/>
        <w:rPr>
          <w:rFonts w:ascii="ＭＳ 明朝" w:cs="Times New Roman"/>
          <w:spacing w:val="2"/>
        </w:rPr>
      </w:pPr>
    </w:p>
    <w:p w:rsidR="00A13F6F" w:rsidRDefault="00A13F6F" w:rsidP="00A13F6F">
      <w:pPr>
        <w:adjustRightInd/>
        <w:rPr>
          <w:rFonts w:ascii="ＭＳ 明朝" w:cs="Times New Roman"/>
          <w:spacing w:val="2"/>
        </w:rPr>
      </w:pPr>
      <w:r>
        <w:rPr>
          <w:rFonts w:hint="eastAsia"/>
        </w:rPr>
        <w:t>（誓約項目）</w:t>
      </w:r>
    </w:p>
    <w:p w:rsidR="00A13F6F" w:rsidRDefault="00A13F6F" w:rsidP="00A13F6F">
      <w:pPr>
        <w:adjustRightInd/>
        <w:rPr>
          <w:rFonts w:ascii="ＭＳ 明朝" w:cs="Times New Roman"/>
          <w:spacing w:val="2"/>
        </w:rPr>
      </w:pPr>
      <w:r>
        <w:rPr>
          <w:rFonts w:hint="eastAsia"/>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A13F6F" w:rsidRDefault="00A13F6F" w:rsidP="00A13F6F">
      <w:pPr>
        <w:adjustRightInd/>
        <w:rPr>
          <w:rFonts w:ascii="ＭＳ 明朝" w:cs="Times New Roman"/>
          <w:spacing w:val="2"/>
        </w:rPr>
      </w:pPr>
    </w:p>
    <w:p w:rsidR="00A13F6F" w:rsidRDefault="00A13F6F" w:rsidP="00A13F6F">
      <w:pPr>
        <w:adjustRightInd/>
        <w:rPr>
          <w:rFonts w:ascii="ＭＳ 明朝" w:cs="Times New Roman"/>
          <w:spacing w:val="2"/>
        </w:rPr>
      </w:pPr>
      <w:r>
        <w:rPr>
          <w:rFonts w:hint="eastAsia"/>
        </w:rPr>
        <w:t>１　第４号関係</w:t>
      </w:r>
    </w:p>
    <w:p w:rsidR="00A13F6F" w:rsidRDefault="00A13F6F" w:rsidP="00A13F6F">
      <w:pPr>
        <w:adjustRightInd/>
        <w:ind w:left="212" w:firstLine="212"/>
        <w:rPr>
          <w:rFonts w:ascii="ＭＳ 明朝" w:cs="Times New Roman"/>
          <w:spacing w:val="2"/>
        </w:rPr>
      </w:pPr>
      <w:r>
        <w:rPr>
          <w:rFonts w:ascii="Century" w:hAnsi="Century" w:hint="eastAsia"/>
        </w:rPr>
        <w:t>申請者が、禁錮以上の刑に処せられ、その執行を終わり、又は執行を受けることがなくなった日を経過していない。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２　第５号関係</w:t>
      </w:r>
    </w:p>
    <w:p w:rsidR="00A13F6F" w:rsidRDefault="00A13F6F" w:rsidP="00A13F6F">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３　第５号の２関係</w:t>
      </w:r>
    </w:p>
    <w:p w:rsidR="00A13F6F" w:rsidRDefault="00A13F6F" w:rsidP="00A13F6F">
      <w:pPr>
        <w:adjustRightInd/>
        <w:rPr>
          <w:rFonts w:ascii="ＭＳ 明朝" w:cs="Times New Roman"/>
          <w:spacing w:val="2"/>
        </w:rPr>
      </w:pPr>
      <w:r>
        <w:rPr>
          <w:rFonts w:ascii="ＭＳ 明朝" w:hint="eastAsia"/>
        </w:rPr>
        <w:t xml:space="preserve">　　申請者が、労働に関する法律（労働基準法、最低賃金法、賃金の支払の確保等に関す</w:t>
      </w:r>
    </w:p>
    <w:p w:rsidR="00A13F6F" w:rsidRDefault="00A13F6F" w:rsidP="00A13F6F">
      <w:pPr>
        <w:adjustRightInd/>
        <w:rPr>
          <w:rFonts w:ascii="ＭＳ 明朝" w:cs="Times New Roman"/>
          <w:spacing w:val="2"/>
        </w:rPr>
      </w:pPr>
      <w:r>
        <w:rPr>
          <w:rFonts w:ascii="ＭＳ 明朝" w:hint="eastAsia"/>
        </w:rPr>
        <w:t xml:space="preserve">　る法律）で定める規定により罰金の刑に処せられ、その執行が終わり、又は執行を受け</w:t>
      </w:r>
    </w:p>
    <w:p w:rsidR="00A13F6F" w:rsidRDefault="00A13F6F" w:rsidP="00A13F6F">
      <w:pPr>
        <w:adjustRightInd/>
        <w:rPr>
          <w:rFonts w:ascii="ＭＳ 明朝" w:cs="Times New Roman"/>
          <w:spacing w:val="2"/>
        </w:rPr>
      </w:pPr>
      <w:r>
        <w:rPr>
          <w:rFonts w:ascii="ＭＳ 明朝" w:hint="eastAsia"/>
        </w:rPr>
        <w:t xml:space="preserve">　ることがなくなった日を経過していない。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４　第６号関係</w:t>
      </w:r>
    </w:p>
    <w:p w:rsidR="00A13F6F" w:rsidRDefault="00A13F6F" w:rsidP="00A13F6F">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A13F6F" w:rsidRDefault="00A13F6F" w:rsidP="00A13F6F">
      <w:pPr>
        <w:adjustRightInd/>
        <w:ind w:left="848" w:hanging="636"/>
        <w:rPr>
          <w:rFonts w:ascii="ＭＳ 明朝" w:cs="Times New Roman"/>
          <w:spacing w:val="2"/>
        </w:rPr>
      </w:pPr>
      <w:r>
        <w:rPr>
          <w:rFonts w:ascii="ＭＳ 明朝" w:hAnsi="ＭＳ 明朝"/>
        </w:rPr>
        <w:t>(</w:t>
      </w:r>
      <w:r>
        <w:rPr>
          <w:rFonts w:ascii="Century" w:hAnsi="Century" w:cs="Century"/>
        </w:rPr>
        <w:t>1</w:t>
      </w:r>
      <w:r>
        <w:rPr>
          <w:rFonts w:ascii="ＭＳ 明朝" w:hAnsi="ＭＳ 明朝"/>
        </w:rPr>
        <w:t>)</w:t>
      </w:r>
      <w:r>
        <w:rPr>
          <w:rFonts w:ascii="Century" w:hAnsi="Century" w:hint="eastAsia"/>
        </w:rPr>
        <w:t>指定を取り消された者が法人である場合</w:t>
      </w:r>
    </w:p>
    <w:p w:rsidR="00A13F6F" w:rsidRDefault="00A13F6F" w:rsidP="00A13F6F">
      <w:pPr>
        <w:adjustRightInd/>
        <w:ind w:left="212" w:firstLine="212"/>
        <w:rPr>
          <w:rFonts w:ascii="ＭＳ 明朝" w:cs="Times New Roman"/>
          <w:spacing w:val="2"/>
        </w:rPr>
      </w:pPr>
      <w:r>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A13F6F" w:rsidRDefault="00A13F6F" w:rsidP="00A13F6F">
      <w:pPr>
        <w:adjustRightInd/>
        <w:ind w:firstLine="212"/>
        <w:rPr>
          <w:rFonts w:ascii="ＭＳ 明朝" w:cs="Times New Roman"/>
          <w:spacing w:val="2"/>
        </w:rPr>
      </w:pPr>
      <w:r>
        <w:rPr>
          <w:rFonts w:ascii="ＭＳ 明朝" w:hAnsi="ＭＳ 明朝"/>
        </w:rPr>
        <w:t>(</w:t>
      </w:r>
      <w:r>
        <w:rPr>
          <w:rFonts w:cs="Times New Roman"/>
        </w:rPr>
        <w:t>2</w:t>
      </w:r>
      <w:r>
        <w:rPr>
          <w:rFonts w:ascii="ＭＳ 明朝" w:hAnsi="ＭＳ 明朝"/>
        </w:rPr>
        <w:t>)</w:t>
      </w:r>
      <w:r>
        <w:rPr>
          <w:rFonts w:hint="eastAsia"/>
        </w:rPr>
        <w:t>指定を取り消された者が法人でない場合</w:t>
      </w:r>
    </w:p>
    <w:p w:rsidR="00A13F6F" w:rsidRDefault="00A13F6F" w:rsidP="00A13F6F">
      <w:pPr>
        <w:adjustRightInd/>
        <w:ind w:left="212" w:hanging="212"/>
        <w:rPr>
          <w:rFonts w:ascii="ＭＳ 明朝" w:cs="Times New Roman"/>
          <w:spacing w:val="2"/>
        </w:rPr>
      </w:pPr>
      <w:r>
        <w:rPr>
          <w:rFonts w:ascii="Century" w:hAnsi="Century"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A13F6F" w:rsidRDefault="00A13F6F" w:rsidP="00A13F6F">
      <w:pPr>
        <w:adjustRightInd/>
        <w:ind w:left="360" w:hanging="360"/>
        <w:outlineLvl w:val="0"/>
        <w:rPr>
          <w:rFonts w:ascii="ＭＳ 明朝" w:cs="Times New Roman"/>
          <w:spacing w:val="2"/>
        </w:rPr>
      </w:pPr>
      <w:r>
        <w:rPr>
          <w:rFonts w:ascii="Century" w:hAnsi="Century" w:hint="eastAsia"/>
        </w:rPr>
        <w:t>５　第８号関係</w:t>
      </w:r>
    </w:p>
    <w:p w:rsidR="00A13F6F" w:rsidRDefault="00A13F6F" w:rsidP="00A13F6F">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申請者が、障害者の日常生活及び社会生活を総合的に支援するための法律の規定により指定自立支援医療機関の指定の取消しの処分に係る行政手続法第１５条の規定による</w:t>
      </w:r>
      <w:r>
        <w:rPr>
          <w:rFonts w:ascii="Century" w:hAnsi="Century" w:hint="eastAsia"/>
        </w:rPr>
        <w:lastRenderedPageBreak/>
        <w:t>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６　第９号関係</w:t>
      </w:r>
    </w:p>
    <w:p w:rsidR="00A13F6F" w:rsidRDefault="00A13F6F" w:rsidP="00A13F6F">
      <w:pPr>
        <w:adjustRightInd/>
        <w:ind w:left="212" w:firstLine="212"/>
        <w:rPr>
          <w:rFonts w:ascii="ＭＳ 明朝" w:cs="Times New Roman"/>
          <w:spacing w:val="2"/>
        </w:rPr>
      </w:pPr>
      <w:r>
        <w:rPr>
          <w:rFonts w:ascii="Century" w:hAnsi="Century"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７　第</w:t>
      </w:r>
      <w:r>
        <w:rPr>
          <w:rFonts w:ascii="Century" w:hAnsi="Century" w:cs="Century"/>
        </w:rPr>
        <w:t>10</w:t>
      </w:r>
      <w:r>
        <w:rPr>
          <w:rFonts w:ascii="Century" w:hAnsi="Century" w:hint="eastAsia"/>
        </w:rPr>
        <w:t>号関係</w:t>
      </w:r>
    </w:p>
    <w:p w:rsidR="00A13F6F" w:rsidRDefault="00A13F6F" w:rsidP="00A13F6F">
      <w:pPr>
        <w:adjustRightInd/>
        <w:ind w:left="212" w:firstLine="212"/>
        <w:rPr>
          <w:rFonts w:ascii="ＭＳ 明朝" w:cs="Times New Roman"/>
          <w:spacing w:val="2"/>
        </w:rPr>
      </w:pPr>
      <w:r>
        <w:rPr>
          <w:rFonts w:ascii="Century" w:hAnsi="Century"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13F6F" w:rsidRDefault="00A13F6F" w:rsidP="00A13F6F">
      <w:pPr>
        <w:adjustRightInd/>
        <w:ind w:left="360" w:hanging="360"/>
        <w:outlineLvl w:val="0"/>
        <w:rPr>
          <w:rFonts w:ascii="ＭＳ 明朝" w:cs="Times New Roman"/>
          <w:spacing w:val="2"/>
        </w:rPr>
      </w:pPr>
      <w:r>
        <w:rPr>
          <w:rFonts w:ascii="Century" w:hAnsi="Century" w:hint="eastAsia"/>
        </w:rPr>
        <w:t>８　第</w:t>
      </w:r>
      <w:r>
        <w:rPr>
          <w:rFonts w:ascii="Century" w:hAnsi="Century" w:cs="Century"/>
        </w:rPr>
        <w:t>11</w:t>
      </w:r>
      <w:r>
        <w:rPr>
          <w:rFonts w:ascii="Century" w:hAnsi="Century" w:hint="eastAsia"/>
        </w:rPr>
        <w:t>号関係</w:t>
      </w:r>
    </w:p>
    <w:p w:rsidR="00A13F6F" w:rsidRDefault="00A13F6F" w:rsidP="00A13F6F">
      <w:pPr>
        <w:adjustRightInd/>
        <w:ind w:left="212" w:hanging="212"/>
        <w:outlineLvl w:val="0"/>
        <w:rPr>
          <w:rFonts w:ascii="ＭＳ 明朝" w:cs="Times New Roman"/>
          <w:spacing w:val="2"/>
        </w:rPr>
      </w:pPr>
      <w:r>
        <w:rPr>
          <w:rFonts w:ascii="Century" w:hAnsi="Century" w:hint="eastAsia"/>
        </w:rPr>
        <w:t xml:space="preserve">　　申請者が、指定の申請前５年以内に自立支援医療に関し不正又は著しく不当な行為をした。</w:t>
      </w:r>
    </w:p>
    <w:p w:rsidR="00A13F6F" w:rsidRDefault="00A13F6F" w:rsidP="00A13F6F">
      <w:pPr>
        <w:adjustRightInd/>
        <w:ind w:left="360" w:hanging="360"/>
        <w:outlineLvl w:val="0"/>
        <w:rPr>
          <w:rFonts w:ascii="ＭＳ 明朝" w:cs="Times New Roman"/>
          <w:spacing w:val="2"/>
        </w:rPr>
      </w:pPr>
      <w:r>
        <w:rPr>
          <w:rFonts w:ascii="Century" w:hAnsi="Century" w:hint="eastAsia"/>
        </w:rPr>
        <w:t>９　第</w:t>
      </w:r>
      <w:r>
        <w:rPr>
          <w:rFonts w:ascii="Century" w:hAnsi="Century" w:cs="Century"/>
        </w:rPr>
        <w:t>12</w:t>
      </w:r>
      <w:r>
        <w:rPr>
          <w:rFonts w:ascii="Century" w:hAnsi="Century" w:hint="eastAsia"/>
        </w:rPr>
        <w:t>号関係</w:t>
      </w:r>
    </w:p>
    <w:p w:rsidR="00A13F6F" w:rsidRDefault="00A13F6F" w:rsidP="00A13F6F">
      <w:pPr>
        <w:adjustRightInd/>
        <w:ind w:left="212" w:firstLine="212"/>
        <w:rPr>
          <w:rFonts w:ascii="ＭＳ 明朝" w:cs="Times New Roman"/>
          <w:spacing w:val="2"/>
        </w:rPr>
      </w:pPr>
      <w:r>
        <w:rPr>
          <w:rFonts w:ascii="Century" w:hAnsi="Century" w:hint="eastAsia"/>
        </w:rPr>
        <w:t>申請者が、法人で、その役員等のうちに第４号から第１１号までのいずれかに該当する。</w:t>
      </w:r>
    </w:p>
    <w:p w:rsidR="00A13F6F" w:rsidRDefault="00A13F6F" w:rsidP="00A13F6F">
      <w:pPr>
        <w:adjustRightInd/>
        <w:ind w:left="360" w:hanging="360"/>
        <w:outlineLvl w:val="0"/>
        <w:rPr>
          <w:rFonts w:ascii="ＭＳ 明朝" w:cs="Times New Roman"/>
          <w:spacing w:val="2"/>
        </w:rPr>
      </w:pPr>
      <w:r>
        <w:rPr>
          <w:rFonts w:ascii="Century" w:hAnsi="Century" w:hint="eastAsia"/>
        </w:rPr>
        <w:t>１０　第</w:t>
      </w:r>
      <w:r>
        <w:rPr>
          <w:rFonts w:ascii="Century" w:hAnsi="Century" w:cs="Century"/>
        </w:rPr>
        <w:t>13</w:t>
      </w:r>
      <w:r>
        <w:rPr>
          <w:rFonts w:ascii="Century" w:hAnsi="Century" w:hint="eastAsia"/>
        </w:rPr>
        <w:t>号関係</w:t>
      </w:r>
    </w:p>
    <w:p w:rsidR="00A13F6F" w:rsidRDefault="00A13F6F" w:rsidP="00A13F6F">
      <w:pPr>
        <w:adjustRightInd/>
        <w:ind w:left="212" w:firstLine="212"/>
        <w:rPr>
          <w:rFonts w:ascii="ＭＳ 明朝" w:cs="Times New Roman"/>
          <w:spacing w:val="2"/>
        </w:rPr>
      </w:pPr>
      <w:r>
        <w:rPr>
          <w:rFonts w:ascii="Century" w:hAnsi="Century" w:hint="eastAsia"/>
        </w:rPr>
        <w:t>申請者が、法人でない者で、その管理者が第４号から第１１号までのいずれかに該当する。</w:t>
      </w:r>
    </w:p>
    <w:p w:rsidR="00A13F6F" w:rsidRDefault="00A13F6F" w:rsidP="000B361F">
      <w:pPr>
        <w:adjustRightInd/>
        <w:rPr>
          <w:rFonts w:ascii="ＭＳ 明朝" w:cs="Times New Roman"/>
          <w:spacing w:val="2"/>
        </w:rPr>
      </w:pPr>
      <w:r>
        <w:rPr>
          <w:rFonts w:ascii="ＭＳ 明朝" w:cs="Times New Roman"/>
          <w:color w:val="auto"/>
          <w:sz w:val="24"/>
          <w:szCs w:val="24"/>
        </w:rPr>
        <w:br w:type="page"/>
      </w:r>
      <w:r>
        <w:rPr>
          <w:rFonts w:hint="eastAsia"/>
        </w:rPr>
        <w:lastRenderedPageBreak/>
        <w:t>（別紙１）</w:t>
      </w:r>
    </w:p>
    <w:p w:rsidR="00A13F6F" w:rsidRDefault="00A13F6F" w:rsidP="00A13F6F">
      <w:pPr>
        <w:adjustRightInd/>
        <w:spacing w:line="386" w:lineRule="exact"/>
        <w:jc w:val="center"/>
        <w:rPr>
          <w:rFonts w:ascii="ＭＳ 明朝" w:cs="Times New Roman"/>
          <w:spacing w:val="2"/>
        </w:rPr>
      </w:pPr>
      <w:r>
        <w:rPr>
          <w:rFonts w:hint="eastAsia"/>
          <w:b/>
          <w:bCs/>
          <w:sz w:val="26"/>
          <w:szCs w:val="26"/>
        </w:rPr>
        <w:t>経　　　歴　　　書</w:t>
      </w:r>
    </w:p>
    <w:p w:rsidR="00A13F6F" w:rsidRDefault="00A13F6F" w:rsidP="00A13F6F">
      <w:pPr>
        <w:adjustRightInd/>
        <w:spacing w:line="170"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276"/>
        <w:gridCol w:w="1063"/>
        <w:gridCol w:w="1807"/>
        <w:gridCol w:w="1063"/>
        <w:gridCol w:w="1913"/>
      </w:tblGrid>
      <w:tr w:rsidR="00A13F6F" w:rsidTr="008A6D91">
        <w:tc>
          <w:tcPr>
            <w:tcW w:w="1169"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学位</w:t>
            </w:r>
            <w:r>
              <w:rPr>
                <w:rFonts w:ascii="ＭＳ 明朝" w:cs="Times New Roman"/>
                <w:color w:val="auto"/>
              </w:rPr>
              <w:fldChar w:fldCharType="end"/>
            </w:r>
          </w:p>
        </w:tc>
        <w:tc>
          <w:tcPr>
            <w:tcW w:w="1276"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exac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r>
              <w:rPr>
                <w:rFonts w:hint="eastAsia"/>
                <w:w w:val="50"/>
              </w:rPr>
              <w:t>ふり　　　　がな</w:t>
            </w:r>
          </w:p>
          <w:p w:rsidR="00A13F6F" w:rsidRDefault="00A13F6F" w:rsidP="008A6D91">
            <w:pPr>
              <w:suppressAutoHyphens/>
              <w:wordWrap w:val="0"/>
              <w:autoSpaceDE w:val="0"/>
              <w:autoSpaceDN w:val="0"/>
              <w:spacing w:line="336" w:lineRule="exact"/>
              <w:jc w:val="left"/>
              <w:rPr>
                <w:rFonts w:ascii="ＭＳ 明朝" w:cs="Times New Roman"/>
                <w:spacing w:val="2"/>
              </w:rPr>
            </w:pPr>
            <w:r>
              <w:rPr>
                <w:rFonts w:hint="eastAsia"/>
              </w:rPr>
              <w:t>氏　　名</w:t>
            </w:r>
          </w:p>
        </w:tc>
        <w:tc>
          <w:tcPr>
            <w:tcW w:w="1807"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exact"/>
              <w:jc w:val="left"/>
              <w:rPr>
                <w:rFonts w:ascii="ＭＳ 明朝" w:cs="Times New Roman"/>
                <w:spacing w:val="2"/>
              </w:rPr>
            </w:pPr>
            <w:r>
              <w:rPr>
                <w:rFonts w:cs="Times New Roman"/>
              </w:rPr>
              <w:t xml:space="preserve">             </w:t>
            </w:r>
          </w:p>
        </w:tc>
        <w:tc>
          <w:tcPr>
            <w:tcW w:w="1063"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exact"/>
              <w:jc w:val="left"/>
              <w:rPr>
                <w:rFonts w:ascii="ＭＳ 明朝" w:cs="Times New Roman"/>
                <w:spacing w:val="2"/>
              </w:rPr>
            </w:pPr>
            <w:r>
              <w:rPr>
                <w:rFonts w:hint="eastAsia"/>
              </w:rPr>
              <w:t>生年月日</w:t>
            </w:r>
          </w:p>
        </w:tc>
        <w:tc>
          <w:tcPr>
            <w:tcW w:w="1913"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exact"/>
              <w:jc w:val="left"/>
              <w:rPr>
                <w:rFonts w:ascii="ＭＳ 明朝" w:cs="Times New Roman"/>
                <w:spacing w:val="2"/>
              </w:rPr>
            </w:pPr>
          </w:p>
        </w:tc>
      </w:tr>
      <w:tr w:rsidR="00A13F6F" w:rsidTr="008A6D91">
        <w:tc>
          <w:tcPr>
            <w:tcW w:w="1169"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現住所</w:t>
            </w:r>
            <w:r>
              <w:rPr>
                <w:rFonts w:ascii="ＭＳ 明朝" w:cs="Times New Roman"/>
                <w:color w:val="auto"/>
              </w:rPr>
              <w:fldChar w:fldCharType="end"/>
            </w:r>
          </w:p>
        </w:tc>
        <w:tc>
          <w:tcPr>
            <w:tcW w:w="7122" w:type="dxa"/>
            <w:gridSpan w:val="5"/>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170" w:lineRule="exac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169"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最終学歴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最終学歴</w:t>
            </w:r>
            <w:r>
              <w:rPr>
                <w:rFonts w:ascii="ＭＳ 明朝" w:cs="Times New Roman"/>
                <w:color w:val="auto"/>
              </w:rPr>
              <w:fldChar w:fldCharType="end"/>
            </w:r>
          </w:p>
        </w:tc>
        <w:tc>
          <w:tcPr>
            <w:tcW w:w="7122" w:type="dxa"/>
            <w:gridSpan w:val="5"/>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169"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主たる</w:t>
            </w:r>
            <w:r>
              <w:rPr>
                <w:rFonts w:ascii="ＭＳ 明朝" w:cs="Times New Roman"/>
                <w:color w:val="auto"/>
              </w:rPr>
              <w:fldChar w:fldCharType="end"/>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職歴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職歴</w:t>
            </w:r>
            <w:r>
              <w:rPr>
                <w:rFonts w:ascii="ＭＳ 明朝" w:cs="Times New Roman"/>
                <w:color w:val="auto"/>
              </w:rPr>
              <w:fldChar w:fldCharType="end"/>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7122" w:type="dxa"/>
            <w:gridSpan w:val="5"/>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169" w:type="dxa"/>
            <w:tcBorders>
              <w:top w:val="single" w:sz="12" w:space="0" w:color="000000"/>
              <w:left w:val="single" w:sz="12" w:space="0" w:color="000000"/>
              <w:bottom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調剤実務</w:t>
            </w:r>
            <w:r>
              <w:rPr>
                <w:rFonts w:ascii="ＭＳ 明朝" w:cs="Times New Roman"/>
                <w:color w:val="auto"/>
              </w:rPr>
              <w:fldChar w:fldCharType="begin"/>
            </w:r>
            <w:r>
              <w:rPr>
                <w:rFonts w:ascii="ＭＳ 明朝" w:cs="Times New Roman"/>
                <w:color w:val="auto"/>
              </w:rPr>
              <w:instrText>eq \o\ad(</w:instrText>
            </w:r>
            <w:r>
              <w:rPr>
                <w:rFonts w:hint="eastAsia"/>
              </w:rPr>
              <w:instrText>経験年数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経験年数</w:t>
            </w:r>
            <w:r>
              <w:rPr>
                <w:rFonts w:ascii="ＭＳ 明朝" w:cs="Times New Roman"/>
                <w:color w:val="auto"/>
              </w:rPr>
              <w:fldChar w:fldCharType="end"/>
            </w:r>
          </w:p>
        </w:tc>
        <w:tc>
          <w:tcPr>
            <w:tcW w:w="7122" w:type="dxa"/>
            <w:gridSpan w:val="5"/>
            <w:tcBorders>
              <w:top w:val="single" w:sz="12" w:space="0" w:color="000000"/>
              <w:left w:val="single" w:sz="12" w:space="0" w:color="000000"/>
              <w:bottom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bl>
    <w:p w:rsidR="00A13F6F" w:rsidRDefault="00A13F6F" w:rsidP="00A13F6F">
      <w:pPr>
        <w:adjustRightInd/>
        <w:rPr>
          <w:rFonts w:ascii="ＭＳ 明朝" w:cs="Times New Roman"/>
          <w:spacing w:val="2"/>
        </w:rPr>
      </w:pPr>
      <w:r>
        <w:rPr>
          <w:rFonts w:hint="eastAsia"/>
        </w:rPr>
        <w:t>※　調剤実務経験年数欄には、これまでの調剤実務経験年数を合算して記入すること</w:t>
      </w:r>
    </w:p>
    <w:p w:rsidR="000B361F" w:rsidRPr="009D5175" w:rsidRDefault="000B361F" w:rsidP="000B361F">
      <w:pPr>
        <w:adjustRightInd/>
        <w:ind w:left="210" w:hangingChars="100" w:hanging="210"/>
      </w:pPr>
      <w:r w:rsidRPr="009D5175">
        <w:rPr>
          <w:rFonts w:hint="eastAsia"/>
        </w:rPr>
        <w:t>※　主たる職歴には、他の自立支援医療機関における管理薬剤師としての実績も記入すること</w:t>
      </w:r>
    </w:p>
    <w:p w:rsidR="000B361F" w:rsidRDefault="000B361F" w:rsidP="000B361F">
      <w:pPr>
        <w:adjustRightInd/>
        <w:ind w:left="210" w:hangingChars="100" w:hanging="210"/>
      </w:pPr>
    </w:p>
    <w:p w:rsidR="00A13F6F" w:rsidRDefault="00A13F6F" w:rsidP="00A13F6F">
      <w:pPr>
        <w:adjustRightInd/>
        <w:rPr>
          <w:rFonts w:ascii="ＭＳ 明朝" w:cs="Times New Roman"/>
          <w:spacing w:val="2"/>
        </w:rPr>
      </w:pPr>
      <w:r>
        <w:rPr>
          <w:rFonts w:hint="eastAsia"/>
        </w:rPr>
        <w:t>（別紙２）</w:t>
      </w:r>
      <w:bookmarkStart w:id="0" w:name="_GoBack"/>
      <w:bookmarkEnd w:id="0"/>
    </w:p>
    <w:p w:rsidR="00A13F6F" w:rsidRDefault="00A13F6F" w:rsidP="00A13F6F">
      <w:pPr>
        <w:adjustRightInd/>
        <w:spacing w:line="386" w:lineRule="exact"/>
        <w:jc w:val="center"/>
        <w:rPr>
          <w:rFonts w:ascii="ＭＳ 明朝" w:cs="Times New Roman"/>
          <w:spacing w:val="2"/>
        </w:rPr>
      </w:pPr>
      <w:r>
        <w:rPr>
          <w:rFonts w:hint="eastAsia"/>
          <w:b/>
          <w:bCs/>
          <w:sz w:val="26"/>
          <w:szCs w:val="26"/>
        </w:rPr>
        <w:t>調剤のために必要な設備及び施設の概要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744"/>
        <w:gridCol w:w="2657"/>
      </w:tblGrid>
      <w:tr w:rsidR="00A13F6F" w:rsidTr="008A6D91">
        <w:tc>
          <w:tcPr>
            <w:tcW w:w="1701"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調剤室の構造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調剤室の構造</w:t>
            </w:r>
            <w:r>
              <w:rPr>
                <w:rFonts w:ascii="ＭＳ 明朝" w:cs="Times New Roman"/>
                <w:color w:val="auto"/>
              </w:rPr>
              <w:fldChar w:fldCharType="end"/>
            </w:r>
          </w:p>
        </w:tc>
        <w:tc>
          <w:tcPr>
            <w:tcW w:w="2338"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1595"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調剤室の面積</w:t>
            </w:r>
          </w:p>
        </w:tc>
        <w:tc>
          <w:tcPr>
            <w:tcW w:w="2657" w:type="dxa"/>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r>
      <w:tr w:rsidR="00A13F6F" w:rsidTr="008A6D91">
        <w:tc>
          <w:tcPr>
            <w:tcW w:w="1701" w:type="dxa"/>
            <w:vMerge w:val="restart"/>
            <w:tcBorders>
              <w:top w:val="single" w:sz="12" w:space="0" w:color="000000"/>
              <w:left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主たる設備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主たる設備</w:t>
            </w:r>
            <w:r>
              <w:rPr>
                <w:rFonts w:ascii="ＭＳ 明朝" w:cs="Times New Roman"/>
                <w:color w:val="auto"/>
              </w:rPr>
              <w:fldChar w:fldCharType="end"/>
            </w: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3189"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 xml:space="preserve">　</w:t>
            </w:r>
            <w:r>
              <w:rPr>
                <w:rFonts w:cs="Times New Roman"/>
              </w:rPr>
              <w:t xml:space="preserve"> </w:t>
            </w:r>
            <w:r>
              <w:rPr>
                <w:rFonts w:hint="eastAsia"/>
              </w:rPr>
              <w:t>品　　　　　　　　目</w:t>
            </w:r>
            <w:r>
              <w:rPr>
                <w:rFonts w:cs="Times New Roman"/>
              </w:rPr>
              <w:t xml:space="preserve">  </w:t>
            </w:r>
          </w:p>
        </w:tc>
        <w:tc>
          <w:tcPr>
            <w:tcW w:w="3401" w:type="dxa"/>
            <w:gridSpan w:val="2"/>
            <w:tcBorders>
              <w:top w:val="single" w:sz="12" w:space="0" w:color="000000"/>
              <w:left w:val="single" w:sz="12" w:space="0" w:color="000000"/>
              <w:bottom w:val="nil"/>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hint="eastAsia"/>
              </w:rPr>
              <w:t xml:space="preserve">　　品　　　　　　　　目</w:t>
            </w:r>
            <w:r>
              <w:rPr>
                <w:rFonts w:cs="Times New Roman"/>
              </w:rPr>
              <w:t xml:space="preserve"> </w:t>
            </w:r>
          </w:p>
        </w:tc>
      </w:tr>
      <w:tr w:rsidR="00A13F6F" w:rsidTr="008A6D91">
        <w:tc>
          <w:tcPr>
            <w:tcW w:w="1701" w:type="dxa"/>
            <w:vMerge/>
            <w:tcBorders>
              <w:left w:val="single" w:sz="12" w:space="0" w:color="000000"/>
              <w:bottom w:val="single" w:sz="12" w:space="0" w:color="000000"/>
              <w:right w:val="single" w:sz="12" w:space="0" w:color="000000"/>
            </w:tcBorders>
          </w:tcPr>
          <w:p w:rsidR="00A13F6F" w:rsidRDefault="00A13F6F" w:rsidP="008A6D91">
            <w:pPr>
              <w:kinsoku/>
              <w:overflowPunct/>
              <w:autoSpaceDE w:val="0"/>
              <w:autoSpaceDN w:val="0"/>
              <w:jc w:val="left"/>
              <w:textAlignment w:val="auto"/>
              <w:rPr>
                <w:rFonts w:ascii="ＭＳ 明朝" w:cs="Times New Roman"/>
                <w:spacing w:val="2"/>
              </w:rPr>
            </w:pPr>
          </w:p>
        </w:tc>
        <w:tc>
          <w:tcPr>
            <w:tcW w:w="3189" w:type="dxa"/>
            <w:gridSpan w:val="2"/>
            <w:tcBorders>
              <w:top w:val="single" w:sz="12" w:space="0" w:color="000000"/>
              <w:left w:val="single" w:sz="12" w:space="0" w:color="000000"/>
              <w:bottom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p>
        </w:tc>
        <w:tc>
          <w:tcPr>
            <w:tcW w:w="3401" w:type="dxa"/>
            <w:gridSpan w:val="2"/>
            <w:tcBorders>
              <w:top w:val="single" w:sz="12" w:space="0" w:color="000000"/>
              <w:left w:val="single" w:sz="12" w:space="0" w:color="000000"/>
              <w:bottom w:val="single" w:sz="12" w:space="0" w:color="000000"/>
              <w:right w:val="single" w:sz="12" w:space="0" w:color="000000"/>
            </w:tcBorders>
          </w:tcPr>
          <w:p w:rsidR="00A13F6F" w:rsidRDefault="00A13F6F" w:rsidP="008A6D91">
            <w:pPr>
              <w:suppressAutoHyphens/>
              <w:wordWrap w:val="0"/>
              <w:autoSpaceDE w:val="0"/>
              <w:autoSpaceDN w:val="0"/>
              <w:spacing w:line="336" w:lineRule="atLeast"/>
              <w:jc w:val="left"/>
              <w:rPr>
                <w:rFonts w:ascii="ＭＳ 明朝" w:cs="Times New Roman"/>
                <w:spacing w:val="2"/>
              </w:rPr>
            </w:pP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A13F6F" w:rsidRDefault="00A13F6F" w:rsidP="008A6D91">
            <w:pPr>
              <w:suppressAutoHyphens/>
              <w:wordWrap w:val="0"/>
              <w:autoSpaceDE w:val="0"/>
              <w:autoSpaceDN w:val="0"/>
              <w:spacing w:line="336" w:lineRule="atLeast"/>
              <w:jc w:val="left"/>
              <w:rPr>
                <w:rFonts w:ascii="ＭＳ 明朝" w:cs="Times New Roman"/>
                <w:spacing w:val="2"/>
              </w:rPr>
            </w:pPr>
            <w:r>
              <w:rPr>
                <w:rFonts w:cs="Times New Roman"/>
              </w:rPr>
              <w:t xml:space="preserve"> </w:t>
            </w:r>
          </w:p>
          <w:p w:rsidR="00A13F6F" w:rsidRDefault="00A13F6F" w:rsidP="008A6D91">
            <w:pPr>
              <w:suppressAutoHyphens/>
              <w:wordWrap w:val="0"/>
              <w:autoSpaceDE w:val="0"/>
              <w:autoSpaceDN w:val="0"/>
              <w:spacing w:line="336" w:lineRule="atLeast"/>
              <w:jc w:val="left"/>
              <w:rPr>
                <w:rFonts w:ascii="ＭＳ 明朝" w:cs="Times New Roman"/>
                <w:spacing w:val="2"/>
              </w:rPr>
            </w:pPr>
          </w:p>
        </w:tc>
      </w:tr>
    </w:tbl>
    <w:p w:rsidR="00A13F6F" w:rsidRDefault="00A13F6F" w:rsidP="00A13F6F">
      <w:pPr>
        <w:adjustRightInd/>
        <w:rPr>
          <w:rFonts w:ascii="ＭＳ 明朝" w:cs="Times New Roman"/>
          <w:spacing w:val="2"/>
        </w:rPr>
      </w:pPr>
      <w:r>
        <w:rPr>
          <w:rFonts w:hint="eastAsia"/>
        </w:rPr>
        <w:t>（備考）</w:t>
      </w:r>
      <w:r>
        <w:rPr>
          <w:rFonts w:cs="Times New Roman"/>
        </w:rPr>
        <w:t xml:space="preserve"> </w:t>
      </w:r>
      <w:r>
        <w:rPr>
          <w:rFonts w:hint="eastAsia"/>
        </w:rPr>
        <w:t>１　薬局の見取図を添付すること。</w:t>
      </w:r>
    </w:p>
    <w:p w:rsidR="00A13F6F" w:rsidRDefault="00A13F6F" w:rsidP="000B361F">
      <w:pPr>
        <w:adjustRightInd/>
        <w:ind w:left="1260" w:hangingChars="600" w:hanging="1260"/>
        <w:rPr>
          <w:rFonts w:ascii="ＭＳ 明朝" w:cs="Times New Roman"/>
          <w:spacing w:val="2"/>
        </w:rPr>
      </w:pPr>
      <w:r>
        <w:rPr>
          <w:rFonts w:cs="Times New Roman"/>
        </w:rPr>
        <w:t xml:space="preserve">       </w:t>
      </w:r>
      <w:r>
        <w:rPr>
          <w:rFonts w:hint="eastAsia"/>
        </w:rPr>
        <w:t xml:space="preserve">　２　主たる設備の欄には、薬局等構造設備規則（昭和</w:t>
      </w:r>
      <w:r>
        <w:rPr>
          <w:rFonts w:cs="Times New Roman"/>
        </w:rPr>
        <w:t>36</w:t>
      </w:r>
      <w:r>
        <w:rPr>
          <w:rFonts w:hint="eastAsia"/>
        </w:rPr>
        <w:t xml:space="preserve">年厚生省令第２号）に　　　　　</w:t>
      </w:r>
      <w:r>
        <w:rPr>
          <w:rFonts w:cs="Times New Roman"/>
        </w:rPr>
        <w:t xml:space="preserve"> </w:t>
      </w:r>
      <w:r>
        <w:rPr>
          <w:rFonts w:hint="eastAsia"/>
        </w:rPr>
        <w:t>掲げるもの以外のものがある場合にのみ、その主たるものを記載すること。</w:t>
      </w:r>
    </w:p>
    <w:p w:rsidR="007F264F" w:rsidRPr="00A13F6F" w:rsidRDefault="009D5175"/>
    <w:sectPr w:rsidR="007F264F" w:rsidRPr="00A13F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F6F" w:rsidRDefault="00A13F6F" w:rsidP="00A13F6F">
      <w:r>
        <w:separator/>
      </w:r>
    </w:p>
  </w:endnote>
  <w:endnote w:type="continuationSeparator" w:id="0">
    <w:p w:rsidR="00A13F6F" w:rsidRDefault="00A13F6F" w:rsidP="00A1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F6F" w:rsidRDefault="00A13F6F" w:rsidP="00A13F6F">
      <w:r>
        <w:separator/>
      </w:r>
    </w:p>
  </w:footnote>
  <w:footnote w:type="continuationSeparator" w:id="0">
    <w:p w:rsidR="00A13F6F" w:rsidRDefault="00A13F6F" w:rsidP="00A13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9B"/>
    <w:rsid w:val="000B361F"/>
    <w:rsid w:val="00145412"/>
    <w:rsid w:val="00531708"/>
    <w:rsid w:val="009C22BF"/>
    <w:rsid w:val="009D5175"/>
    <w:rsid w:val="00A13F6F"/>
    <w:rsid w:val="00A87B91"/>
    <w:rsid w:val="00CB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1781609-A980-490F-9286-0633C368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F6F"/>
    <w:pPr>
      <w:widowControl w:val="0"/>
      <w:kinsoku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F6F"/>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A13F6F"/>
  </w:style>
  <w:style w:type="paragraph" w:styleId="a5">
    <w:name w:val="footer"/>
    <w:basedOn w:val="a"/>
    <w:link w:val="a6"/>
    <w:uiPriority w:val="99"/>
    <w:unhideWhenUsed/>
    <w:rsid w:val="00A13F6F"/>
    <w:pPr>
      <w:tabs>
        <w:tab w:val="center" w:pos="4252"/>
        <w:tab w:val="right" w:pos="8504"/>
      </w:tabs>
      <w:kinsoku/>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A13F6F"/>
  </w:style>
  <w:style w:type="paragraph" w:styleId="a7">
    <w:name w:val="Balloon Text"/>
    <w:basedOn w:val="a"/>
    <w:link w:val="a8"/>
    <w:uiPriority w:val="99"/>
    <w:semiHidden/>
    <w:unhideWhenUsed/>
    <w:rsid w:val="00A87B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B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6</cp:revision>
  <cp:lastPrinted>2022-04-22T11:27:00Z</cp:lastPrinted>
  <dcterms:created xsi:type="dcterms:W3CDTF">2021-02-19T04:07:00Z</dcterms:created>
  <dcterms:modified xsi:type="dcterms:W3CDTF">2022-05-02T02:29:00Z</dcterms:modified>
</cp:coreProperties>
</file>