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9C3" w:rsidRDefault="005309C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第35条（第33条関係）</w:t>
      </w:r>
    </w:p>
    <w:p w:rsidR="0052705E" w:rsidRDefault="0052705E">
      <w:pPr>
        <w:rPr>
          <w:rFonts w:ascii="ＭＳ 明朝" w:eastAsia="ＭＳ 明朝" w:hAnsi="ＭＳ 明朝"/>
          <w:sz w:val="22"/>
        </w:rPr>
      </w:pPr>
    </w:p>
    <w:p w:rsidR="005309C3" w:rsidRDefault="005309C3" w:rsidP="005309C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銃砲等又は刀剣類所持許可証再交付申請書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1"/>
        <w:gridCol w:w="992"/>
        <w:gridCol w:w="1548"/>
      </w:tblGrid>
      <w:tr w:rsidR="005309C3" w:rsidTr="00236920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309C3" w:rsidRDefault="00236920" w:rsidP="00236920">
            <w:pPr>
              <w:spacing w:beforeLines="50" w:before="18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銃砲刀剣類所持等取締法第７条第２項の規定により、許可証の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309C3" w:rsidRDefault="00236920" w:rsidP="0023692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□亡失</w:t>
            </w:r>
          </w:p>
          <w:p w:rsidR="00236920" w:rsidRDefault="00236920" w:rsidP="0023692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□盗難</w:t>
            </w:r>
          </w:p>
          <w:p w:rsidR="00236920" w:rsidRDefault="00236920" w:rsidP="00236920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□滅失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5309C3" w:rsidRDefault="00236920" w:rsidP="00236920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について届け</w:t>
            </w:r>
          </w:p>
        </w:tc>
      </w:tr>
    </w:tbl>
    <w:p w:rsidR="005309C3" w:rsidRDefault="00236920" w:rsidP="005309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出るとともに、許可証の再交付を次のとおり申請します。</w:t>
      </w:r>
    </w:p>
    <w:p w:rsidR="00236920" w:rsidRDefault="00236920" w:rsidP="005309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 令和　　　年　　　月　　　日</w:t>
      </w:r>
    </w:p>
    <w:p w:rsidR="00236920" w:rsidRDefault="00236920" w:rsidP="005309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36920">
        <w:rPr>
          <w:rFonts w:ascii="ＭＳ 明朝" w:eastAsia="ＭＳ 明朝" w:hAnsi="ＭＳ 明朝" w:hint="eastAsia"/>
          <w:spacing w:val="31"/>
          <w:kern w:val="0"/>
          <w:sz w:val="22"/>
          <w:fitText w:val="2200" w:id="-1663259648"/>
        </w:rPr>
        <w:t>山口県教育委員</w:t>
      </w:r>
      <w:r w:rsidRPr="00236920">
        <w:rPr>
          <w:rFonts w:ascii="ＭＳ 明朝" w:eastAsia="ＭＳ 明朝" w:hAnsi="ＭＳ 明朝" w:hint="eastAsia"/>
          <w:spacing w:val="3"/>
          <w:kern w:val="0"/>
          <w:sz w:val="22"/>
          <w:fitText w:val="2200" w:id="-1663259648"/>
        </w:rPr>
        <w:t>会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839"/>
        <w:gridCol w:w="6786"/>
      </w:tblGrid>
      <w:tr w:rsidR="0031270F" w:rsidTr="0031270F">
        <w:tc>
          <w:tcPr>
            <w:tcW w:w="436" w:type="dxa"/>
            <w:vMerge w:val="restart"/>
          </w:tcPr>
          <w:p w:rsidR="0052705E" w:rsidRDefault="0031270F" w:rsidP="0052705E">
            <w:pPr>
              <w:spacing w:beforeLines="350" w:before="12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</w:t>
            </w:r>
          </w:p>
          <w:p w:rsidR="0052705E" w:rsidRDefault="0031270F" w:rsidP="0052705E">
            <w:pPr>
              <w:spacing w:beforeLines="100" w:before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</w:t>
            </w:r>
          </w:p>
          <w:p w:rsidR="0031270F" w:rsidRDefault="0031270F" w:rsidP="0052705E">
            <w:pPr>
              <w:spacing w:beforeLines="100" w:before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839" w:type="dxa"/>
          </w:tcPr>
          <w:p w:rsidR="0031270F" w:rsidRDefault="0031270F" w:rsidP="0052705E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本籍</w:t>
            </w:r>
          </w:p>
        </w:tc>
        <w:tc>
          <w:tcPr>
            <w:tcW w:w="6786" w:type="dxa"/>
          </w:tcPr>
          <w:p w:rsidR="0031270F" w:rsidRDefault="0031270F" w:rsidP="0052705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270F" w:rsidTr="0031270F"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</w:tcPr>
          <w:p w:rsidR="0031270F" w:rsidRDefault="0031270F" w:rsidP="0052705E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6" w:type="dxa"/>
          </w:tcPr>
          <w:p w:rsidR="0031270F" w:rsidRDefault="0031270F" w:rsidP="0052705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270F" w:rsidTr="0052705E"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tcBorders>
              <w:bottom w:val="dashed" w:sz="4" w:space="0" w:color="auto"/>
            </w:tcBorders>
          </w:tcPr>
          <w:p w:rsidR="0031270F" w:rsidRDefault="0031270F" w:rsidP="0052705E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786" w:type="dxa"/>
            <w:tcBorders>
              <w:bottom w:val="dashed" w:sz="4" w:space="0" w:color="auto"/>
            </w:tcBorders>
          </w:tcPr>
          <w:p w:rsidR="0031270F" w:rsidRDefault="0031270F" w:rsidP="0052705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270F" w:rsidTr="0052705E"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tcBorders>
              <w:top w:val="dashed" w:sz="4" w:space="0" w:color="auto"/>
            </w:tcBorders>
          </w:tcPr>
          <w:p w:rsidR="0031270F" w:rsidRDefault="0031270F" w:rsidP="0052705E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6" w:type="dxa"/>
            <w:tcBorders>
              <w:top w:val="dashed" w:sz="4" w:space="0" w:color="auto"/>
            </w:tcBorders>
          </w:tcPr>
          <w:p w:rsidR="0031270F" w:rsidRDefault="0031270F" w:rsidP="0052705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270F" w:rsidTr="0031270F"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</w:tcPr>
          <w:p w:rsidR="0031270F" w:rsidRDefault="0031270F" w:rsidP="0052705E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786" w:type="dxa"/>
          </w:tcPr>
          <w:p w:rsidR="0031270F" w:rsidRDefault="0031270F" w:rsidP="0052705E">
            <w:pPr>
              <w:spacing w:line="480" w:lineRule="auto"/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2705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2705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52705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  <w:tr w:rsidR="0031270F" w:rsidTr="0031270F"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</w:tcPr>
          <w:p w:rsidR="0031270F" w:rsidRDefault="0031270F" w:rsidP="0052705E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86" w:type="dxa"/>
          </w:tcPr>
          <w:p w:rsidR="0031270F" w:rsidRDefault="0031270F" w:rsidP="0052705E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1270F" w:rsidTr="0052705E">
        <w:trPr>
          <w:trHeight w:val="1686"/>
        </w:trPr>
        <w:tc>
          <w:tcPr>
            <w:tcW w:w="436" w:type="dxa"/>
            <w:vMerge w:val="restart"/>
          </w:tcPr>
          <w:p w:rsidR="0031270F" w:rsidRDefault="0031270F" w:rsidP="0052705E">
            <w:pPr>
              <w:spacing w:beforeLines="50" w:before="180" w:afterLines="50" w:after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申請の理由</w:t>
            </w:r>
          </w:p>
        </w:tc>
        <w:tc>
          <w:tcPr>
            <w:tcW w:w="8625" w:type="dxa"/>
            <w:gridSpan w:val="2"/>
            <w:tcBorders>
              <w:bottom w:val="nil"/>
            </w:tcBorders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1270F" w:rsidTr="0031270F">
        <w:trPr>
          <w:trHeight w:val="255"/>
        </w:trPr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25" w:type="dxa"/>
            <w:gridSpan w:val="2"/>
            <w:tcBorders>
              <w:top w:val="nil"/>
            </w:tcBorders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※亡失、盗難又は滅失の状況を記載すること。</w:t>
            </w:r>
          </w:p>
        </w:tc>
      </w:tr>
      <w:tr w:rsidR="0031270F" w:rsidTr="0031270F">
        <w:tc>
          <w:tcPr>
            <w:tcW w:w="436" w:type="dxa"/>
            <w:vMerge w:val="restart"/>
          </w:tcPr>
          <w:p w:rsidR="0031270F" w:rsidRDefault="0031270F" w:rsidP="0052705E">
            <w:pPr>
              <w:spacing w:beforeLines="300" w:before="10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所持許可証</w:t>
            </w:r>
          </w:p>
        </w:tc>
        <w:tc>
          <w:tcPr>
            <w:tcW w:w="1839" w:type="dxa"/>
          </w:tcPr>
          <w:p w:rsidR="0031270F" w:rsidRDefault="0031270F" w:rsidP="0052705E">
            <w:pPr>
              <w:spacing w:beforeLines="270" w:before="97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許可証の種別</w:t>
            </w:r>
          </w:p>
        </w:tc>
        <w:tc>
          <w:tcPr>
            <w:tcW w:w="6786" w:type="dxa"/>
          </w:tcPr>
          <w:p w:rsidR="0031270F" w:rsidRDefault="0031270F" w:rsidP="0052705E">
            <w:pPr>
              <w:spacing w:beforeLines="50" w:before="180"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□猟銃・空気銃所持許可証（様式第29号）</w:t>
            </w:r>
          </w:p>
          <w:p w:rsidR="0031270F" w:rsidRDefault="0031270F" w:rsidP="0052705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□クロスボウ所持許可証（様式第29号の２）</w:t>
            </w:r>
          </w:p>
          <w:p w:rsidR="0031270F" w:rsidRDefault="0031270F" w:rsidP="0052705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□銃砲所持許可証（様式第30号）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□クロスボウ所持許可証（産業等用）（様式第30号の２）</w:t>
            </w:r>
          </w:p>
          <w:p w:rsidR="0031270F" w:rsidRDefault="0031270F" w:rsidP="0052705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□刀剣類所持許可証（様式第31号）</w:t>
            </w:r>
          </w:p>
          <w:p w:rsidR="0031270F" w:rsidRDefault="0031270F" w:rsidP="0052705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□銃砲所持許可証（FIREARMS</w:t>
            </w:r>
            <w:r>
              <w:rPr>
                <w:rFonts w:ascii="ＭＳ 明朝" w:eastAsia="ＭＳ 明朝" w:hAnsi="ＭＳ 明朝"/>
                <w:sz w:val="22"/>
              </w:rPr>
              <w:t xml:space="preserve"> PERMIT</w:t>
            </w:r>
            <w:r>
              <w:rPr>
                <w:rFonts w:ascii="ＭＳ 明朝" w:eastAsia="ＭＳ 明朝" w:hAnsi="ＭＳ 明朝" w:hint="eastAsia"/>
                <w:sz w:val="22"/>
              </w:rPr>
              <w:t>）（様式第32号）</w:t>
            </w:r>
          </w:p>
          <w:p w:rsidR="0031270F" w:rsidRDefault="0031270F" w:rsidP="0052705E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□クロスボウ所持許可証（CROSSBOWS</w:t>
            </w:r>
            <w:r>
              <w:rPr>
                <w:rFonts w:ascii="ＭＳ 明朝" w:eastAsia="ＭＳ 明朝" w:hAnsi="ＭＳ 明朝"/>
                <w:sz w:val="22"/>
              </w:rPr>
              <w:t xml:space="preserve"> PERMIT</w:t>
            </w:r>
            <w:r>
              <w:rPr>
                <w:rFonts w:ascii="ＭＳ 明朝" w:eastAsia="ＭＳ 明朝" w:hAnsi="ＭＳ 明朝" w:hint="eastAsia"/>
                <w:sz w:val="22"/>
              </w:rPr>
              <w:t>）（様式第32号の２）</w:t>
            </w:r>
          </w:p>
          <w:p w:rsidR="0031270F" w:rsidRDefault="0031270F" w:rsidP="0052705E">
            <w:pPr>
              <w:spacing w:afterLines="50" w:after="180"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□刀剣類所持許可証（S</w:t>
            </w:r>
            <w:r>
              <w:rPr>
                <w:rFonts w:ascii="ＭＳ 明朝" w:eastAsia="ＭＳ 明朝" w:hAnsi="ＭＳ 明朝"/>
                <w:sz w:val="22"/>
              </w:rPr>
              <w:t>WORDS PERMIT</w:t>
            </w:r>
            <w:r>
              <w:rPr>
                <w:rFonts w:ascii="ＭＳ 明朝" w:eastAsia="ＭＳ 明朝" w:hAnsi="ＭＳ 明朝" w:hint="eastAsia"/>
                <w:sz w:val="22"/>
              </w:rPr>
              <w:t>）（様式第33号）</w:t>
            </w:r>
          </w:p>
        </w:tc>
      </w:tr>
      <w:tr w:rsidR="0031270F" w:rsidTr="0031270F"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</w:tcPr>
          <w:p w:rsidR="0031270F" w:rsidRDefault="0031270F" w:rsidP="0052705E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許可証番号</w:t>
            </w:r>
          </w:p>
        </w:tc>
        <w:tc>
          <w:tcPr>
            <w:tcW w:w="6786" w:type="dxa"/>
          </w:tcPr>
          <w:p w:rsidR="0031270F" w:rsidRDefault="0031270F" w:rsidP="0052705E">
            <w:pPr>
              <w:spacing w:line="36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</w:t>
            </w:r>
            <w:r w:rsidR="0052705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号</w:t>
            </w:r>
          </w:p>
        </w:tc>
      </w:tr>
      <w:tr w:rsidR="0031270F" w:rsidTr="0031270F"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</w:tcPr>
          <w:p w:rsidR="0031270F" w:rsidRDefault="0031270F" w:rsidP="0052705E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交付年月日</w:t>
            </w:r>
          </w:p>
        </w:tc>
        <w:tc>
          <w:tcPr>
            <w:tcW w:w="6786" w:type="dxa"/>
          </w:tcPr>
          <w:p w:rsidR="0031270F" w:rsidRDefault="0031270F" w:rsidP="0052705E">
            <w:pPr>
              <w:spacing w:line="360" w:lineRule="auto"/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52705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52705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31270F" w:rsidTr="0031270F">
        <w:tc>
          <w:tcPr>
            <w:tcW w:w="436" w:type="dxa"/>
            <w:vMerge/>
          </w:tcPr>
          <w:p w:rsidR="0031270F" w:rsidRDefault="0031270F" w:rsidP="005309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</w:tcPr>
          <w:p w:rsidR="0031270F" w:rsidRDefault="0031270F" w:rsidP="0052705E">
            <w:pPr>
              <w:spacing w:line="36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交付公安委員会</w:t>
            </w:r>
          </w:p>
        </w:tc>
        <w:tc>
          <w:tcPr>
            <w:tcW w:w="6786" w:type="dxa"/>
          </w:tcPr>
          <w:p w:rsidR="0031270F" w:rsidRDefault="0031270F" w:rsidP="0052705E">
            <w:pPr>
              <w:spacing w:line="360" w:lineRule="auto"/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公安委員会</w:t>
            </w:r>
          </w:p>
        </w:tc>
      </w:tr>
    </w:tbl>
    <w:p w:rsidR="0031270F" w:rsidRDefault="0031270F" w:rsidP="0052705E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亡失、盗難、滅失の別及び許可証の種別欄には、該当する□内にレ印を記入する</w:t>
      </w:r>
    </w:p>
    <w:p w:rsidR="00236920" w:rsidRDefault="0031270F" w:rsidP="0052705E">
      <w:pPr>
        <w:spacing w:line="24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こと。</w:t>
      </w:r>
    </w:p>
    <w:p w:rsidR="0052705E" w:rsidRDefault="0031270F" w:rsidP="0052705E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亡失、盗難、滅失その他の再交付を必要とすることを示す書類がある場合には</w:t>
      </w:r>
      <w:r w:rsidR="0052705E">
        <w:rPr>
          <w:rFonts w:ascii="ＭＳ 明朝" w:eastAsia="ＭＳ 明朝" w:hAnsi="ＭＳ 明朝" w:hint="eastAsia"/>
          <w:sz w:val="22"/>
        </w:rPr>
        <w:t>添</w:t>
      </w:r>
    </w:p>
    <w:p w:rsidR="0052705E" w:rsidRPr="00236920" w:rsidRDefault="0052705E" w:rsidP="0052705E">
      <w:pPr>
        <w:spacing w:line="240" w:lineRule="exact"/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付すること。</w:t>
      </w:r>
    </w:p>
    <w:sectPr w:rsidR="0052705E" w:rsidRPr="00236920" w:rsidSect="005309C3">
      <w:pgSz w:w="11906" w:h="16838" w:code="9"/>
      <w:pgMar w:top="1418" w:right="130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E49" w:rsidRDefault="008B3E49" w:rsidP="008B3E49">
      <w:r>
        <w:separator/>
      </w:r>
    </w:p>
  </w:endnote>
  <w:endnote w:type="continuationSeparator" w:id="0">
    <w:p w:rsidR="008B3E49" w:rsidRDefault="008B3E49" w:rsidP="008B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E49" w:rsidRDefault="008B3E49" w:rsidP="008B3E49">
      <w:r>
        <w:separator/>
      </w:r>
    </w:p>
  </w:footnote>
  <w:footnote w:type="continuationSeparator" w:id="0">
    <w:p w:rsidR="008B3E49" w:rsidRDefault="008B3E49" w:rsidP="008B3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C3"/>
    <w:rsid w:val="00053908"/>
    <w:rsid w:val="00236920"/>
    <w:rsid w:val="0031270F"/>
    <w:rsid w:val="004E3B42"/>
    <w:rsid w:val="0052705E"/>
    <w:rsid w:val="005309C3"/>
    <w:rsid w:val="008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3E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3E49"/>
  </w:style>
  <w:style w:type="paragraph" w:styleId="a6">
    <w:name w:val="footer"/>
    <w:basedOn w:val="a"/>
    <w:link w:val="a7"/>
    <w:uiPriority w:val="99"/>
    <w:unhideWhenUsed/>
    <w:rsid w:val="008B3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2022-06-23T00:33:00Z</dcterms:created>
  <dcterms:modified xsi:type="dcterms:W3CDTF">2022-06-23T00:33:00Z</dcterms:modified>
</cp:coreProperties>
</file>