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21F3" w:rsidRPr="003C21F3" w:rsidRDefault="003C21F3" w:rsidP="003C21F3">
      <w:pPr>
        <w:pStyle w:val="a3"/>
        <w:jc w:val="left"/>
        <w:rPr>
          <w:rFonts w:ascii="ＭＳ 明朝" w:hAnsi="ＭＳ 明朝"/>
        </w:rPr>
      </w:pPr>
      <w:bookmarkStart w:id="0" w:name="_GoBack"/>
      <w:bookmarkEnd w:id="0"/>
      <w:r w:rsidRPr="003C21F3">
        <w:rPr>
          <w:rFonts w:ascii="ＭＳ 明朝" w:hAnsi="ＭＳ 明朝" w:hint="eastAsia"/>
        </w:rPr>
        <w:t>第３号様式</w:t>
      </w:r>
    </w:p>
    <w:p w:rsidR="003C21F3" w:rsidRPr="003C21F3" w:rsidRDefault="003C21F3" w:rsidP="003C21F3">
      <w:pPr>
        <w:wordWrap w:val="0"/>
        <w:autoSpaceDE w:val="0"/>
        <w:autoSpaceDN w:val="0"/>
        <w:adjustRightInd w:val="0"/>
        <w:spacing w:line="344" w:lineRule="exact"/>
        <w:jc w:val="left"/>
        <w:rPr>
          <w:rFonts w:ascii="ＭＳ 明朝" w:hAnsi="ＭＳ 明朝" w:cs="ＭＳ 明朝"/>
          <w:spacing w:val="-1"/>
          <w:kern w:val="0"/>
          <w:sz w:val="24"/>
        </w:rPr>
      </w:pPr>
    </w:p>
    <w:p w:rsidR="003C21F3" w:rsidRPr="003C21F3" w:rsidRDefault="003C21F3" w:rsidP="003C21F3">
      <w:pPr>
        <w:wordWrap w:val="0"/>
        <w:autoSpaceDE w:val="0"/>
        <w:autoSpaceDN w:val="0"/>
        <w:adjustRightInd w:val="0"/>
        <w:spacing w:line="344" w:lineRule="exact"/>
        <w:jc w:val="center"/>
        <w:rPr>
          <w:rFonts w:ascii="ＭＳ 明朝" w:hAnsi="ＭＳ 明朝" w:cs="ＭＳ 明朝"/>
          <w:spacing w:val="-1"/>
          <w:kern w:val="0"/>
          <w:sz w:val="28"/>
          <w:szCs w:val="28"/>
        </w:rPr>
      </w:pPr>
      <w:r w:rsidRPr="003C21F3">
        <w:rPr>
          <w:rFonts w:ascii="ＭＳ 明朝" w:hAnsi="ＭＳ 明朝" w:cs="ＭＳ 明朝" w:hint="eastAsia"/>
          <w:spacing w:val="-1"/>
          <w:kern w:val="0"/>
          <w:sz w:val="28"/>
          <w:szCs w:val="28"/>
        </w:rPr>
        <w:t>確認資料等持参届</w:t>
      </w:r>
    </w:p>
    <w:p w:rsidR="003C21F3" w:rsidRPr="003C21F3" w:rsidRDefault="003C21F3" w:rsidP="003C21F3">
      <w:pPr>
        <w:wordWrap w:val="0"/>
        <w:autoSpaceDE w:val="0"/>
        <w:autoSpaceDN w:val="0"/>
        <w:adjustRightInd w:val="0"/>
        <w:spacing w:line="344" w:lineRule="exact"/>
        <w:rPr>
          <w:rFonts w:ascii="ＭＳ 明朝" w:hAnsi="ＭＳ 明朝" w:cs="ＭＳ 明朝"/>
          <w:spacing w:val="-1"/>
          <w:kern w:val="0"/>
          <w:sz w:val="24"/>
        </w:rPr>
      </w:pPr>
    </w:p>
    <w:p w:rsidR="003C21F3" w:rsidRPr="003C21F3" w:rsidRDefault="003C21F3" w:rsidP="003C21F3">
      <w:pPr>
        <w:wordWrap w:val="0"/>
        <w:autoSpaceDE w:val="0"/>
        <w:autoSpaceDN w:val="0"/>
        <w:adjustRightInd w:val="0"/>
        <w:spacing w:line="344" w:lineRule="exact"/>
        <w:ind w:firstLineChars="100" w:firstLine="238"/>
        <w:jc w:val="left"/>
        <w:rPr>
          <w:rFonts w:ascii="ＭＳ 明朝" w:hAnsi="ＭＳ 明朝" w:cs="ＭＳ 明朝"/>
          <w:spacing w:val="-1"/>
          <w:kern w:val="0"/>
          <w:sz w:val="24"/>
        </w:rPr>
      </w:pPr>
      <w:r w:rsidRPr="003C21F3">
        <w:rPr>
          <w:rFonts w:ascii="ＭＳ 明朝" w:hAnsi="ＭＳ 明朝" w:cs="ＭＳ 明朝" w:hint="eastAsia"/>
          <w:spacing w:val="-1"/>
          <w:kern w:val="0"/>
          <w:sz w:val="24"/>
        </w:rPr>
        <w:t>下記の資料については、持参（郵送）により提出します。</w:t>
      </w:r>
    </w:p>
    <w:p w:rsidR="003C21F3" w:rsidRPr="003C21F3" w:rsidRDefault="003C21F3" w:rsidP="003C21F3">
      <w:pPr>
        <w:wordWrap w:val="0"/>
        <w:autoSpaceDE w:val="0"/>
        <w:autoSpaceDN w:val="0"/>
        <w:adjustRightInd w:val="0"/>
        <w:spacing w:line="344" w:lineRule="exact"/>
        <w:jc w:val="left"/>
        <w:rPr>
          <w:rFonts w:ascii="ＭＳ 明朝" w:hAnsi="ＭＳ 明朝" w:cs="ＭＳ 明朝"/>
          <w:spacing w:val="-1"/>
          <w:kern w:val="0"/>
          <w:sz w:val="24"/>
        </w:rPr>
      </w:pPr>
    </w:p>
    <w:p w:rsidR="003C21F3" w:rsidRPr="003C21F3" w:rsidRDefault="003C21F3" w:rsidP="003C21F3">
      <w:pPr>
        <w:wordWrap w:val="0"/>
        <w:autoSpaceDE w:val="0"/>
        <w:autoSpaceDN w:val="0"/>
        <w:adjustRightInd w:val="0"/>
        <w:spacing w:line="344" w:lineRule="exact"/>
        <w:jc w:val="center"/>
        <w:rPr>
          <w:rFonts w:ascii="ＭＳ 明朝" w:hAnsi="ＭＳ 明朝" w:cs="ＭＳ 明朝"/>
          <w:spacing w:val="-1"/>
          <w:kern w:val="0"/>
          <w:sz w:val="24"/>
        </w:rPr>
      </w:pPr>
      <w:r w:rsidRPr="003C21F3">
        <w:rPr>
          <w:rFonts w:ascii="ＭＳ 明朝" w:hAnsi="ＭＳ 明朝" w:cs="ＭＳ 明朝" w:hint="eastAsia"/>
          <w:spacing w:val="-1"/>
          <w:kern w:val="0"/>
          <w:sz w:val="24"/>
        </w:rPr>
        <w:t>記</w:t>
      </w:r>
    </w:p>
    <w:p w:rsidR="003C21F3" w:rsidRPr="003C21F3" w:rsidRDefault="003C21F3" w:rsidP="003C21F3">
      <w:pPr>
        <w:wordWrap w:val="0"/>
        <w:autoSpaceDE w:val="0"/>
        <w:autoSpaceDN w:val="0"/>
        <w:adjustRightInd w:val="0"/>
        <w:spacing w:line="344" w:lineRule="exact"/>
        <w:ind w:firstLineChars="100" w:firstLine="278"/>
        <w:jc w:val="left"/>
        <w:rPr>
          <w:rFonts w:ascii="ＭＳ 明朝" w:hAnsi="ＭＳ 明朝" w:cs="ＭＳ 明朝"/>
          <w:spacing w:val="-1"/>
          <w:kern w:val="0"/>
          <w:sz w:val="28"/>
          <w:szCs w:val="28"/>
        </w:rPr>
      </w:pPr>
      <w:r w:rsidRPr="003C21F3">
        <w:rPr>
          <w:rFonts w:ascii="ＭＳ 明朝" w:hAnsi="ＭＳ 明朝" w:cs="ＭＳ 明朝" w:hint="eastAsia"/>
          <w:spacing w:val="-1"/>
          <w:kern w:val="0"/>
          <w:sz w:val="28"/>
          <w:szCs w:val="28"/>
        </w:rPr>
        <w:t>入札参加資格確認資料</w:t>
      </w:r>
    </w:p>
    <w:p w:rsidR="003C21F3" w:rsidRPr="003C21F3" w:rsidRDefault="003C21F3" w:rsidP="003C21F3">
      <w:pPr>
        <w:wordWrap w:val="0"/>
        <w:autoSpaceDE w:val="0"/>
        <w:autoSpaceDN w:val="0"/>
        <w:adjustRightInd w:val="0"/>
        <w:spacing w:beforeLines="50" w:before="120" w:line="344" w:lineRule="exact"/>
        <w:ind w:firstLineChars="300" w:firstLine="834"/>
        <w:rPr>
          <w:rFonts w:ascii="ＭＳ 明朝" w:hAnsi="ＭＳ 明朝" w:cs="ＭＳ 明朝"/>
          <w:spacing w:val="-1"/>
          <w:kern w:val="0"/>
          <w:sz w:val="28"/>
          <w:szCs w:val="28"/>
        </w:rPr>
      </w:pPr>
      <w:r w:rsidRPr="003C21F3">
        <w:rPr>
          <w:rFonts w:ascii="ＭＳ 明朝" w:hAnsi="ＭＳ 明朝" w:cs="ＭＳ 明朝" w:hint="eastAsia"/>
          <w:spacing w:val="-1"/>
          <w:kern w:val="0"/>
          <w:sz w:val="28"/>
          <w:szCs w:val="28"/>
        </w:rPr>
        <w:t>□　一般競争入札参加申請書受信確認通知</w:t>
      </w:r>
    </w:p>
    <w:p w:rsidR="003C21F3" w:rsidRPr="003C21F3" w:rsidRDefault="003C21F3" w:rsidP="003C21F3">
      <w:pPr>
        <w:wordWrap w:val="0"/>
        <w:autoSpaceDE w:val="0"/>
        <w:autoSpaceDN w:val="0"/>
        <w:adjustRightInd w:val="0"/>
        <w:spacing w:line="344" w:lineRule="exact"/>
        <w:ind w:firstLineChars="300" w:firstLine="834"/>
        <w:jc w:val="left"/>
        <w:rPr>
          <w:rFonts w:ascii="ＭＳ 明朝" w:hAnsi="ＭＳ 明朝" w:cs="ＭＳ 明朝"/>
          <w:spacing w:val="-1"/>
          <w:kern w:val="0"/>
          <w:sz w:val="28"/>
          <w:szCs w:val="28"/>
        </w:rPr>
      </w:pPr>
      <w:r w:rsidRPr="003C21F3">
        <w:rPr>
          <w:rFonts w:ascii="ＭＳ 明朝" w:hAnsi="ＭＳ 明朝" w:cs="ＭＳ 明朝" w:hint="eastAsia"/>
          <w:spacing w:val="-1"/>
          <w:kern w:val="0"/>
          <w:sz w:val="28"/>
          <w:szCs w:val="28"/>
        </w:rPr>
        <w:t>□　誓約書（条件付第１号様式）</w:t>
      </w:r>
    </w:p>
    <w:p w:rsidR="003C21F3" w:rsidRPr="003C21F3" w:rsidRDefault="003C21F3" w:rsidP="003C21F3">
      <w:pPr>
        <w:wordWrap w:val="0"/>
        <w:autoSpaceDE w:val="0"/>
        <w:autoSpaceDN w:val="0"/>
        <w:adjustRightInd w:val="0"/>
        <w:spacing w:line="344" w:lineRule="exact"/>
        <w:ind w:firstLineChars="300" w:firstLine="834"/>
        <w:jc w:val="left"/>
        <w:rPr>
          <w:rFonts w:ascii="ＭＳ 明朝" w:hAnsi="ＭＳ 明朝" w:cs="ＭＳ 明朝"/>
          <w:spacing w:val="-1"/>
          <w:kern w:val="0"/>
          <w:sz w:val="28"/>
          <w:szCs w:val="28"/>
        </w:rPr>
      </w:pPr>
      <w:r w:rsidRPr="003C21F3">
        <w:rPr>
          <w:rFonts w:ascii="ＭＳ 明朝" w:hAnsi="ＭＳ 明朝" w:cs="ＭＳ 明朝" w:hint="eastAsia"/>
          <w:spacing w:val="-1"/>
          <w:kern w:val="0"/>
          <w:sz w:val="28"/>
          <w:szCs w:val="28"/>
        </w:rPr>
        <w:t>□　工事の施工実績調書（条件付第２号様式）</w:t>
      </w:r>
    </w:p>
    <w:p w:rsidR="003C21F3" w:rsidRPr="003C21F3" w:rsidRDefault="003C21F3" w:rsidP="003C21F3">
      <w:pPr>
        <w:wordWrap w:val="0"/>
        <w:autoSpaceDE w:val="0"/>
        <w:autoSpaceDN w:val="0"/>
        <w:adjustRightInd w:val="0"/>
        <w:spacing w:line="344" w:lineRule="exact"/>
        <w:ind w:firstLineChars="300" w:firstLine="834"/>
        <w:jc w:val="left"/>
        <w:rPr>
          <w:rFonts w:ascii="ＭＳ 明朝" w:hAnsi="ＭＳ 明朝" w:cs="ＭＳ 明朝"/>
          <w:spacing w:val="-1"/>
          <w:kern w:val="0"/>
          <w:sz w:val="28"/>
          <w:szCs w:val="28"/>
        </w:rPr>
      </w:pPr>
      <w:r w:rsidRPr="003C21F3">
        <w:rPr>
          <w:rFonts w:ascii="ＭＳ 明朝" w:hAnsi="ＭＳ 明朝" w:cs="ＭＳ 明朝" w:hint="eastAsia"/>
          <w:spacing w:val="-1"/>
          <w:kern w:val="0"/>
          <w:sz w:val="28"/>
          <w:szCs w:val="28"/>
        </w:rPr>
        <w:t>□　配置技術者の資格・工事経験調書（条件付第３－１号様式）、</w:t>
      </w:r>
    </w:p>
    <w:p w:rsidR="003C21F3" w:rsidRPr="003C21F3" w:rsidRDefault="003C21F3" w:rsidP="003C21F3">
      <w:pPr>
        <w:wordWrap w:val="0"/>
        <w:autoSpaceDE w:val="0"/>
        <w:autoSpaceDN w:val="0"/>
        <w:adjustRightInd w:val="0"/>
        <w:spacing w:line="344" w:lineRule="exact"/>
        <w:ind w:firstLineChars="500" w:firstLine="1390"/>
        <w:jc w:val="left"/>
        <w:rPr>
          <w:rFonts w:ascii="ＭＳ 明朝" w:hAnsi="ＭＳ 明朝" w:cs="ＭＳ 明朝"/>
          <w:spacing w:val="-1"/>
          <w:kern w:val="0"/>
          <w:sz w:val="28"/>
          <w:szCs w:val="28"/>
        </w:rPr>
      </w:pPr>
      <w:r w:rsidRPr="003C21F3">
        <w:rPr>
          <w:rFonts w:ascii="ＭＳ 明朝" w:hAnsi="ＭＳ 明朝" w:cs="ＭＳ 明朝" w:hint="eastAsia"/>
          <w:spacing w:val="-1"/>
          <w:kern w:val="0"/>
          <w:sz w:val="28"/>
          <w:szCs w:val="28"/>
        </w:rPr>
        <w:t>配置技術者に関する資格者証及び雇用関係等証明資料添付書</w:t>
      </w:r>
    </w:p>
    <w:p w:rsidR="003C21F3" w:rsidRPr="003C21F3" w:rsidRDefault="003C21F3" w:rsidP="003C21F3">
      <w:pPr>
        <w:wordWrap w:val="0"/>
        <w:autoSpaceDE w:val="0"/>
        <w:autoSpaceDN w:val="0"/>
        <w:adjustRightInd w:val="0"/>
        <w:spacing w:line="344" w:lineRule="exact"/>
        <w:ind w:firstLineChars="500" w:firstLine="1390"/>
        <w:jc w:val="left"/>
        <w:rPr>
          <w:rFonts w:ascii="ＭＳ 明朝" w:hAnsi="ＭＳ 明朝" w:cs="ＭＳ 明朝"/>
          <w:spacing w:val="-1"/>
          <w:kern w:val="0"/>
          <w:sz w:val="28"/>
          <w:szCs w:val="28"/>
        </w:rPr>
      </w:pPr>
      <w:r w:rsidRPr="003C21F3">
        <w:rPr>
          <w:rFonts w:ascii="ＭＳ 明朝" w:hAnsi="ＭＳ 明朝" w:cs="ＭＳ 明朝" w:hint="eastAsia"/>
          <w:spacing w:val="-1"/>
          <w:kern w:val="0"/>
          <w:sz w:val="28"/>
          <w:szCs w:val="28"/>
        </w:rPr>
        <w:t>（条件付第３－２号様式）</w:t>
      </w:r>
    </w:p>
    <w:p w:rsidR="003C21F3" w:rsidRPr="003C21F3" w:rsidRDefault="003C21F3" w:rsidP="003C21F3">
      <w:pPr>
        <w:wordWrap w:val="0"/>
        <w:autoSpaceDE w:val="0"/>
        <w:autoSpaceDN w:val="0"/>
        <w:adjustRightInd w:val="0"/>
        <w:spacing w:line="344" w:lineRule="exact"/>
        <w:ind w:firstLineChars="300" w:firstLine="834"/>
        <w:jc w:val="left"/>
        <w:rPr>
          <w:rFonts w:ascii="ＭＳ 明朝" w:hAnsi="ＭＳ 明朝" w:cs="ＭＳ 明朝"/>
          <w:spacing w:val="-1"/>
          <w:kern w:val="0"/>
          <w:sz w:val="28"/>
          <w:szCs w:val="28"/>
        </w:rPr>
      </w:pPr>
      <w:r w:rsidRPr="003C21F3">
        <w:rPr>
          <w:rFonts w:ascii="ＭＳ 明朝" w:hAnsi="ＭＳ 明朝" w:cs="ＭＳ 明朝" w:hint="eastAsia"/>
          <w:spacing w:val="-1"/>
          <w:kern w:val="0"/>
          <w:sz w:val="28"/>
          <w:szCs w:val="28"/>
        </w:rPr>
        <w:t>□　特例監理技術者の配置を予定している場合の確認事項（条件付</w:t>
      </w:r>
    </w:p>
    <w:p w:rsidR="003C21F3" w:rsidRPr="003C21F3" w:rsidRDefault="003C21F3" w:rsidP="003C21F3">
      <w:pPr>
        <w:wordWrap w:val="0"/>
        <w:autoSpaceDE w:val="0"/>
        <w:autoSpaceDN w:val="0"/>
        <w:adjustRightInd w:val="0"/>
        <w:spacing w:line="344" w:lineRule="exact"/>
        <w:ind w:firstLineChars="500" w:firstLine="1390"/>
        <w:jc w:val="left"/>
        <w:rPr>
          <w:rFonts w:ascii="ＭＳ 明朝" w:hAnsi="ＭＳ 明朝" w:cs="ＭＳ 明朝"/>
          <w:spacing w:val="-1"/>
          <w:kern w:val="0"/>
          <w:sz w:val="28"/>
          <w:szCs w:val="28"/>
        </w:rPr>
      </w:pPr>
      <w:r w:rsidRPr="003C21F3">
        <w:rPr>
          <w:rFonts w:ascii="ＭＳ 明朝" w:hAnsi="ＭＳ 明朝" w:cs="ＭＳ 明朝" w:hint="eastAsia"/>
          <w:spacing w:val="-1"/>
          <w:kern w:val="0"/>
          <w:sz w:val="28"/>
          <w:szCs w:val="28"/>
        </w:rPr>
        <w:t>別記第３－１号様式）</w:t>
      </w:r>
    </w:p>
    <w:p w:rsidR="003C21F3" w:rsidRPr="003C21F3" w:rsidRDefault="003C21F3" w:rsidP="003C21F3">
      <w:pPr>
        <w:wordWrap w:val="0"/>
        <w:autoSpaceDE w:val="0"/>
        <w:autoSpaceDN w:val="0"/>
        <w:adjustRightInd w:val="0"/>
        <w:spacing w:line="344" w:lineRule="exact"/>
        <w:ind w:firstLineChars="300" w:firstLine="834"/>
        <w:rPr>
          <w:rFonts w:ascii="ＭＳ 明朝" w:hAnsi="ＭＳ 明朝" w:cs="ＭＳ 明朝"/>
          <w:spacing w:val="-1"/>
          <w:kern w:val="0"/>
          <w:sz w:val="28"/>
          <w:szCs w:val="28"/>
        </w:rPr>
      </w:pPr>
      <w:r w:rsidRPr="003C21F3">
        <w:rPr>
          <w:rFonts w:ascii="ＭＳ 明朝" w:hAnsi="ＭＳ 明朝" w:cs="ＭＳ 明朝" w:hint="eastAsia"/>
          <w:spacing w:val="-1"/>
          <w:kern w:val="0"/>
          <w:sz w:val="28"/>
          <w:szCs w:val="28"/>
        </w:rPr>
        <w:t>□　建設工事等競争入札参加資格認定通知書（写）</w:t>
      </w:r>
    </w:p>
    <w:p w:rsidR="003C21F3" w:rsidRPr="003C21F3" w:rsidRDefault="003C21F3" w:rsidP="003C21F3">
      <w:pPr>
        <w:wordWrap w:val="0"/>
        <w:autoSpaceDE w:val="0"/>
        <w:autoSpaceDN w:val="0"/>
        <w:adjustRightInd w:val="0"/>
        <w:spacing w:line="344" w:lineRule="exact"/>
        <w:ind w:firstLineChars="300" w:firstLine="834"/>
        <w:rPr>
          <w:rFonts w:ascii="ＭＳ 明朝" w:hAnsi="ＭＳ 明朝" w:cs="ＭＳ 明朝"/>
          <w:spacing w:val="-1"/>
          <w:kern w:val="0"/>
          <w:sz w:val="28"/>
          <w:szCs w:val="28"/>
        </w:rPr>
      </w:pPr>
      <w:r w:rsidRPr="003C21F3">
        <w:rPr>
          <w:rFonts w:ascii="ＭＳ 明朝" w:hAnsi="ＭＳ 明朝" w:cs="ＭＳ 明朝" w:hint="eastAsia"/>
          <w:spacing w:val="-1"/>
          <w:kern w:val="0"/>
          <w:sz w:val="28"/>
          <w:szCs w:val="28"/>
        </w:rPr>
        <w:t>□　総合評定値通知書（写）</w:t>
      </w:r>
    </w:p>
    <w:p w:rsidR="003C21F3" w:rsidRPr="003C21F3" w:rsidRDefault="003C21F3" w:rsidP="003C21F3">
      <w:pPr>
        <w:wordWrap w:val="0"/>
        <w:autoSpaceDE w:val="0"/>
        <w:autoSpaceDN w:val="0"/>
        <w:adjustRightInd w:val="0"/>
        <w:spacing w:line="344" w:lineRule="exact"/>
        <w:ind w:firstLineChars="300" w:firstLine="834"/>
        <w:jc w:val="left"/>
        <w:rPr>
          <w:rFonts w:ascii="ＭＳ 明朝" w:hAnsi="ＭＳ 明朝" w:cs="ＭＳ 明朝"/>
          <w:spacing w:val="-1"/>
          <w:kern w:val="0"/>
          <w:sz w:val="28"/>
          <w:szCs w:val="28"/>
        </w:rPr>
      </w:pPr>
      <w:r w:rsidRPr="003C21F3">
        <w:rPr>
          <w:rFonts w:ascii="ＭＳ 明朝" w:hAnsi="ＭＳ 明朝" w:cs="ＭＳ 明朝" w:hint="eastAsia"/>
          <w:spacing w:val="-1"/>
          <w:kern w:val="0"/>
          <w:sz w:val="28"/>
          <w:szCs w:val="28"/>
        </w:rPr>
        <w:t>□　建設業許可通知書（写）又は建設業許可証明書（写）</w:t>
      </w:r>
    </w:p>
    <w:p w:rsidR="003C21F3" w:rsidRPr="003C21F3" w:rsidRDefault="003C21F3" w:rsidP="003C21F3">
      <w:pPr>
        <w:wordWrap w:val="0"/>
        <w:autoSpaceDE w:val="0"/>
        <w:autoSpaceDN w:val="0"/>
        <w:adjustRightInd w:val="0"/>
        <w:spacing w:line="344" w:lineRule="exact"/>
        <w:ind w:firstLineChars="300" w:firstLine="834"/>
        <w:rPr>
          <w:rFonts w:ascii="ＭＳ 明朝" w:hAnsi="ＭＳ 明朝" w:cs="ＭＳ 明朝"/>
          <w:spacing w:val="-1"/>
          <w:kern w:val="0"/>
          <w:sz w:val="28"/>
          <w:szCs w:val="28"/>
        </w:rPr>
      </w:pPr>
      <w:r w:rsidRPr="003C21F3">
        <w:rPr>
          <w:rFonts w:ascii="ＭＳ 明朝" w:hAnsi="ＭＳ 明朝" w:cs="ＭＳ 明朝" w:hint="eastAsia"/>
          <w:spacing w:val="-1"/>
          <w:kern w:val="0"/>
          <w:sz w:val="28"/>
          <w:szCs w:val="28"/>
        </w:rPr>
        <w:t>□　共同企業体競争入札参加資格審査申請書（県告示様式）</w:t>
      </w:r>
    </w:p>
    <w:p w:rsidR="003C21F3" w:rsidRPr="003C21F3" w:rsidRDefault="003C21F3" w:rsidP="003C21F3">
      <w:pPr>
        <w:wordWrap w:val="0"/>
        <w:autoSpaceDE w:val="0"/>
        <w:autoSpaceDN w:val="0"/>
        <w:adjustRightInd w:val="0"/>
        <w:spacing w:line="344" w:lineRule="exact"/>
        <w:ind w:firstLineChars="300" w:firstLine="834"/>
        <w:jc w:val="left"/>
        <w:rPr>
          <w:rFonts w:ascii="ＭＳ 明朝" w:hAnsi="ＭＳ 明朝" w:cs="ＭＳ 明朝"/>
          <w:spacing w:val="-1"/>
          <w:kern w:val="0"/>
          <w:sz w:val="28"/>
          <w:szCs w:val="28"/>
        </w:rPr>
      </w:pPr>
      <w:r w:rsidRPr="003C21F3">
        <w:rPr>
          <w:rFonts w:ascii="ＭＳ 明朝" w:hAnsi="ＭＳ 明朝" w:cs="ＭＳ 明朝" w:hint="eastAsia"/>
          <w:spacing w:val="-1"/>
          <w:kern w:val="0"/>
          <w:sz w:val="28"/>
          <w:szCs w:val="28"/>
        </w:rPr>
        <w:t>□　共同企業体協定書（写）</w:t>
      </w:r>
    </w:p>
    <w:p w:rsidR="003C21F3" w:rsidRPr="003C21F3" w:rsidRDefault="003C21F3" w:rsidP="003C21F3">
      <w:pPr>
        <w:wordWrap w:val="0"/>
        <w:autoSpaceDE w:val="0"/>
        <w:autoSpaceDN w:val="0"/>
        <w:adjustRightInd w:val="0"/>
        <w:spacing w:line="344" w:lineRule="exact"/>
        <w:ind w:firstLineChars="300" w:firstLine="834"/>
        <w:jc w:val="left"/>
        <w:rPr>
          <w:rFonts w:ascii="ＭＳ 明朝" w:hAnsi="ＭＳ 明朝" w:cs="ＭＳ 明朝"/>
          <w:spacing w:val="-1"/>
          <w:kern w:val="0"/>
          <w:sz w:val="28"/>
          <w:szCs w:val="28"/>
        </w:rPr>
      </w:pPr>
      <w:r w:rsidRPr="003C21F3">
        <w:rPr>
          <w:rFonts w:ascii="ＭＳ 明朝" w:hAnsi="ＭＳ 明朝" w:cs="ＭＳ 明朝" w:hint="eastAsia"/>
          <w:spacing w:val="-1"/>
          <w:kern w:val="0"/>
          <w:sz w:val="28"/>
          <w:szCs w:val="28"/>
        </w:rPr>
        <w:t>□　委任状</w:t>
      </w:r>
    </w:p>
    <w:p w:rsidR="003C21F3" w:rsidRPr="003C21F3" w:rsidRDefault="003C21F3" w:rsidP="003C21F3">
      <w:pPr>
        <w:wordWrap w:val="0"/>
        <w:autoSpaceDE w:val="0"/>
        <w:autoSpaceDN w:val="0"/>
        <w:adjustRightInd w:val="0"/>
        <w:spacing w:line="344" w:lineRule="exact"/>
        <w:ind w:firstLineChars="300" w:firstLine="834"/>
        <w:jc w:val="left"/>
        <w:rPr>
          <w:rFonts w:ascii="ＭＳ 明朝" w:hAnsi="ＭＳ 明朝" w:cs="ＭＳ 明朝"/>
          <w:spacing w:val="-1"/>
          <w:kern w:val="0"/>
          <w:sz w:val="28"/>
          <w:szCs w:val="28"/>
        </w:rPr>
      </w:pPr>
      <w:r w:rsidRPr="003C21F3">
        <w:rPr>
          <w:rFonts w:ascii="ＭＳ 明朝" w:hAnsi="ＭＳ 明朝" w:cs="ＭＳ 明朝" w:hint="eastAsia"/>
          <w:spacing w:val="-1"/>
          <w:kern w:val="0"/>
          <w:sz w:val="28"/>
          <w:szCs w:val="28"/>
        </w:rPr>
        <w:t>□　見積書</w:t>
      </w:r>
    </w:p>
    <w:p w:rsidR="003C21F3" w:rsidRPr="003C21F3" w:rsidRDefault="003C21F3" w:rsidP="003C21F3">
      <w:pPr>
        <w:wordWrap w:val="0"/>
        <w:autoSpaceDE w:val="0"/>
        <w:autoSpaceDN w:val="0"/>
        <w:adjustRightInd w:val="0"/>
        <w:spacing w:line="344" w:lineRule="exact"/>
        <w:ind w:firstLineChars="300" w:firstLine="834"/>
        <w:jc w:val="left"/>
        <w:rPr>
          <w:rFonts w:ascii="ＭＳ 明朝" w:hAnsi="ＭＳ 明朝" w:cs="ＭＳ 明朝"/>
          <w:spacing w:val="-1"/>
          <w:kern w:val="0"/>
          <w:sz w:val="28"/>
          <w:szCs w:val="28"/>
        </w:rPr>
      </w:pPr>
      <w:r w:rsidRPr="003C21F3">
        <w:rPr>
          <w:rFonts w:ascii="ＭＳ 明朝" w:hAnsi="ＭＳ 明朝" w:cs="ＭＳ 明朝" w:hint="eastAsia"/>
          <w:spacing w:val="-1"/>
          <w:kern w:val="0"/>
          <w:sz w:val="28"/>
          <w:szCs w:val="28"/>
        </w:rPr>
        <w:t>□　その他必要な確認資料</w:t>
      </w:r>
    </w:p>
    <w:p w:rsidR="003C21F3" w:rsidRPr="003C21F3" w:rsidRDefault="003C21F3" w:rsidP="003C21F3">
      <w:pPr>
        <w:wordWrap w:val="0"/>
        <w:autoSpaceDE w:val="0"/>
        <w:autoSpaceDN w:val="0"/>
        <w:adjustRightInd w:val="0"/>
        <w:spacing w:line="344" w:lineRule="exact"/>
        <w:jc w:val="left"/>
        <w:rPr>
          <w:rFonts w:ascii="ＭＳ 明朝" w:hAnsi="ＭＳ 明朝" w:cs="ＭＳ 明朝"/>
          <w:spacing w:val="-1"/>
          <w:kern w:val="0"/>
          <w:sz w:val="28"/>
          <w:szCs w:val="28"/>
        </w:rPr>
      </w:pPr>
    </w:p>
    <w:p w:rsidR="003C21F3" w:rsidRPr="003C21F3" w:rsidRDefault="003C21F3" w:rsidP="003C21F3">
      <w:pPr>
        <w:wordWrap w:val="0"/>
        <w:autoSpaceDE w:val="0"/>
        <w:autoSpaceDN w:val="0"/>
        <w:adjustRightInd w:val="0"/>
        <w:spacing w:line="0" w:lineRule="atLeast"/>
        <w:ind w:firstLineChars="100" w:firstLine="278"/>
        <w:jc w:val="left"/>
        <w:rPr>
          <w:rFonts w:ascii="ＭＳ 明朝" w:hAnsi="ＭＳ 明朝" w:cs="ＭＳ 明朝"/>
          <w:spacing w:val="-1"/>
          <w:kern w:val="0"/>
          <w:sz w:val="28"/>
          <w:szCs w:val="28"/>
        </w:rPr>
      </w:pPr>
      <w:r w:rsidRPr="003C21F3">
        <w:rPr>
          <w:rFonts w:ascii="ＭＳ 明朝" w:hAnsi="ＭＳ 明朝" w:cs="ＭＳ 明朝" w:hint="eastAsia"/>
          <w:spacing w:val="-1"/>
          <w:kern w:val="0"/>
          <w:sz w:val="28"/>
          <w:szCs w:val="28"/>
        </w:rPr>
        <w:t>技術提案資料（工事の場合）</w:t>
      </w:r>
    </w:p>
    <w:p w:rsidR="003C21F3" w:rsidRPr="003C21F3" w:rsidRDefault="003C21F3" w:rsidP="003C21F3">
      <w:pPr>
        <w:wordWrap w:val="0"/>
        <w:autoSpaceDE w:val="0"/>
        <w:autoSpaceDN w:val="0"/>
        <w:adjustRightInd w:val="0"/>
        <w:spacing w:line="0" w:lineRule="atLeast"/>
        <w:ind w:firstLineChars="300" w:firstLine="834"/>
        <w:jc w:val="left"/>
        <w:rPr>
          <w:rFonts w:ascii="ＭＳ 明朝" w:hAnsi="ＭＳ 明朝" w:cs="ＭＳ 明朝"/>
          <w:color w:val="0D0D0D" w:themeColor="text1" w:themeTint="F2"/>
          <w:spacing w:val="-1"/>
          <w:kern w:val="0"/>
          <w:sz w:val="28"/>
          <w:szCs w:val="28"/>
        </w:rPr>
      </w:pPr>
      <w:r w:rsidRPr="003C21F3">
        <w:rPr>
          <w:rFonts w:ascii="ＭＳ 明朝" w:hAnsi="ＭＳ 明朝" w:cs="ＭＳ 明朝" w:hint="eastAsia"/>
          <w:spacing w:val="-1"/>
          <w:kern w:val="0"/>
          <w:sz w:val="28"/>
          <w:szCs w:val="28"/>
        </w:rPr>
        <w:t>□　技術提</w:t>
      </w:r>
      <w:r w:rsidRPr="003C21F3">
        <w:rPr>
          <w:rFonts w:ascii="ＭＳ 明朝" w:hAnsi="ＭＳ 明朝" w:cs="ＭＳ 明朝" w:hint="eastAsia"/>
          <w:color w:val="0D0D0D" w:themeColor="text1" w:themeTint="F2"/>
          <w:spacing w:val="-1"/>
          <w:kern w:val="0"/>
          <w:sz w:val="28"/>
          <w:szCs w:val="28"/>
        </w:rPr>
        <w:t>案資料の提出について（第１号）</w:t>
      </w:r>
    </w:p>
    <w:p w:rsidR="003C21F3" w:rsidRPr="003C21F3" w:rsidRDefault="003C21F3" w:rsidP="003C21F3">
      <w:pPr>
        <w:wordWrap w:val="0"/>
        <w:autoSpaceDE w:val="0"/>
        <w:autoSpaceDN w:val="0"/>
        <w:adjustRightInd w:val="0"/>
        <w:spacing w:line="0" w:lineRule="atLeast"/>
        <w:ind w:firstLineChars="300" w:firstLine="834"/>
        <w:jc w:val="left"/>
        <w:rPr>
          <w:rFonts w:ascii="ＭＳ 明朝" w:hAnsi="ＭＳ 明朝" w:cs="ＭＳ 明朝"/>
          <w:color w:val="0D0D0D" w:themeColor="text1" w:themeTint="F2"/>
          <w:spacing w:val="-1"/>
          <w:kern w:val="0"/>
          <w:sz w:val="28"/>
          <w:szCs w:val="28"/>
        </w:rPr>
      </w:pPr>
      <w:r w:rsidRPr="003C21F3">
        <w:rPr>
          <w:rFonts w:ascii="ＭＳ 明朝" w:hAnsi="ＭＳ 明朝" w:cs="ＭＳ 明朝" w:hint="eastAsia"/>
          <w:color w:val="0D0D0D" w:themeColor="text1" w:themeTint="F2"/>
          <w:spacing w:val="-1"/>
          <w:kern w:val="0"/>
          <w:sz w:val="28"/>
          <w:szCs w:val="28"/>
        </w:rPr>
        <w:t>□　技術提案資料提出一覧表（第２－１～２－３号）</w:t>
      </w:r>
    </w:p>
    <w:p w:rsidR="003C21F3" w:rsidRPr="003C21F3" w:rsidRDefault="003C21F3" w:rsidP="003C21F3">
      <w:pPr>
        <w:wordWrap w:val="0"/>
        <w:autoSpaceDE w:val="0"/>
        <w:autoSpaceDN w:val="0"/>
        <w:adjustRightInd w:val="0"/>
        <w:spacing w:line="0" w:lineRule="atLeast"/>
        <w:ind w:firstLineChars="300" w:firstLine="834"/>
        <w:jc w:val="left"/>
        <w:rPr>
          <w:rFonts w:ascii="ＭＳ 明朝" w:hAnsi="ＭＳ 明朝" w:cs="ＭＳ 明朝"/>
          <w:color w:val="0D0D0D" w:themeColor="text1" w:themeTint="F2"/>
          <w:spacing w:val="-1"/>
          <w:kern w:val="0"/>
          <w:sz w:val="28"/>
          <w:szCs w:val="28"/>
        </w:rPr>
      </w:pPr>
      <w:r w:rsidRPr="003C21F3">
        <w:rPr>
          <w:rFonts w:ascii="ＭＳ 明朝" w:hAnsi="ＭＳ 明朝" w:cs="ＭＳ 明朝" w:hint="eastAsia"/>
          <w:color w:val="0D0D0D" w:themeColor="text1" w:themeTint="F2"/>
          <w:spacing w:val="-1"/>
          <w:kern w:val="0"/>
          <w:sz w:val="28"/>
          <w:szCs w:val="28"/>
        </w:rPr>
        <w:t>□　その他必要な様式（第３号様式～第１４号様式）</w:t>
      </w:r>
      <w:r w:rsidRPr="003C21F3">
        <w:rPr>
          <w:rFonts w:ascii="ＭＳ 明朝" w:hAnsi="ＭＳ 明朝" w:cs="ＭＳ 明朝" w:hint="eastAsia"/>
          <w:color w:val="0D0D0D" w:themeColor="text1" w:themeTint="F2"/>
          <w:spacing w:val="-1"/>
          <w:w w:val="80"/>
          <w:kern w:val="0"/>
          <w:sz w:val="24"/>
        </w:rPr>
        <w:t>※第１０号様式は除く</w:t>
      </w:r>
    </w:p>
    <w:p w:rsidR="003C21F3" w:rsidRPr="003C21F3" w:rsidRDefault="003C21F3" w:rsidP="003C21F3">
      <w:pPr>
        <w:wordWrap w:val="0"/>
        <w:autoSpaceDE w:val="0"/>
        <w:autoSpaceDN w:val="0"/>
        <w:adjustRightInd w:val="0"/>
        <w:spacing w:line="0" w:lineRule="atLeast"/>
        <w:ind w:firstLineChars="300" w:firstLine="834"/>
        <w:jc w:val="left"/>
        <w:rPr>
          <w:rFonts w:ascii="ＭＳ 明朝" w:hAnsi="ＭＳ 明朝" w:cs="ＭＳ 明朝"/>
          <w:color w:val="0D0D0D" w:themeColor="text1" w:themeTint="F2"/>
          <w:spacing w:val="-1"/>
          <w:kern w:val="0"/>
          <w:sz w:val="28"/>
          <w:szCs w:val="28"/>
        </w:rPr>
      </w:pPr>
      <w:r w:rsidRPr="003C21F3">
        <w:rPr>
          <w:rFonts w:ascii="ＭＳ 明朝" w:hAnsi="ＭＳ 明朝" w:cs="ＭＳ 明朝" w:hint="eastAsia"/>
          <w:color w:val="0D0D0D" w:themeColor="text1" w:themeTint="F2"/>
          <w:spacing w:val="-1"/>
          <w:kern w:val="0"/>
          <w:sz w:val="28"/>
          <w:szCs w:val="28"/>
        </w:rPr>
        <w:t>□　その他必要な確認資料</w:t>
      </w:r>
    </w:p>
    <w:p w:rsidR="003C21F3" w:rsidRPr="003C21F3" w:rsidRDefault="003C21F3" w:rsidP="003C21F3">
      <w:pPr>
        <w:wordWrap w:val="0"/>
        <w:autoSpaceDE w:val="0"/>
        <w:autoSpaceDN w:val="0"/>
        <w:adjustRightInd w:val="0"/>
        <w:spacing w:line="0" w:lineRule="atLeast"/>
        <w:ind w:firstLineChars="300" w:firstLine="834"/>
        <w:jc w:val="left"/>
        <w:rPr>
          <w:rFonts w:ascii="ＭＳ 明朝" w:hAnsi="ＭＳ 明朝" w:cs="ＭＳ 明朝"/>
          <w:color w:val="0D0D0D" w:themeColor="text1" w:themeTint="F2"/>
          <w:spacing w:val="-1"/>
          <w:kern w:val="0"/>
          <w:sz w:val="28"/>
          <w:szCs w:val="28"/>
        </w:rPr>
      </w:pPr>
    </w:p>
    <w:p w:rsidR="003C21F3" w:rsidRPr="003C21F3" w:rsidRDefault="003C21F3" w:rsidP="003C21F3">
      <w:pPr>
        <w:wordWrap w:val="0"/>
        <w:autoSpaceDE w:val="0"/>
        <w:autoSpaceDN w:val="0"/>
        <w:adjustRightInd w:val="0"/>
        <w:spacing w:line="0" w:lineRule="atLeast"/>
        <w:ind w:firstLineChars="100" w:firstLine="278"/>
        <w:jc w:val="left"/>
        <w:rPr>
          <w:rFonts w:ascii="ＭＳ 明朝" w:hAnsi="ＭＳ 明朝" w:cs="ＭＳ 明朝"/>
          <w:color w:val="0D0D0D" w:themeColor="text1" w:themeTint="F2"/>
          <w:spacing w:val="-1"/>
          <w:kern w:val="0"/>
          <w:sz w:val="28"/>
          <w:szCs w:val="28"/>
        </w:rPr>
      </w:pPr>
      <w:r w:rsidRPr="003C21F3">
        <w:rPr>
          <w:rFonts w:ascii="ＭＳ 明朝" w:hAnsi="ＭＳ 明朝" w:cs="ＭＳ 明朝" w:hint="eastAsia"/>
          <w:color w:val="0D0D0D" w:themeColor="text1" w:themeTint="F2"/>
          <w:spacing w:val="-1"/>
          <w:kern w:val="0"/>
          <w:sz w:val="28"/>
          <w:szCs w:val="28"/>
        </w:rPr>
        <w:t>技術提案資料（業務の場合）</w:t>
      </w:r>
    </w:p>
    <w:p w:rsidR="003C21F3" w:rsidRPr="003C21F3" w:rsidRDefault="003C21F3" w:rsidP="003C21F3">
      <w:pPr>
        <w:wordWrap w:val="0"/>
        <w:autoSpaceDE w:val="0"/>
        <w:autoSpaceDN w:val="0"/>
        <w:adjustRightInd w:val="0"/>
        <w:spacing w:line="0" w:lineRule="atLeast"/>
        <w:ind w:firstLineChars="300" w:firstLine="834"/>
        <w:jc w:val="left"/>
        <w:rPr>
          <w:rFonts w:ascii="ＭＳ 明朝" w:hAnsi="ＭＳ 明朝" w:cs="ＭＳ 明朝"/>
          <w:color w:val="0D0D0D" w:themeColor="text1" w:themeTint="F2"/>
          <w:spacing w:val="-1"/>
          <w:kern w:val="0"/>
          <w:sz w:val="28"/>
          <w:szCs w:val="28"/>
        </w:rPr>
      </w:pPr>
      <w:r w:rsidRPr="003C21F3">
        <w:rPr>
          <w:rFonts w:ascii="ＭＳ 明朝" w:hAnsi="ＭＳ 明朝" w:cs="ＭＳ 明朝" w:hint="eastAsia"/>
          <w:color w:val="0D0D0D" w:themeColor="text1" w:themeTint="F2"/>
          <w:spacing w:val="-1"/>
          <w:kern w:val="0"/>
          <w:sz w:val="28"/>
          <w:szCs w:val="28"/>
        </w:rPr>
        <w:t>□　技術提案資料の提出について（第１号）</w:t>
      </w:r>
    </w:p>
    <w:p w:rsidR="003C21F3" w:rsidRPr="003C21F3" w:rsidRDefault="003C21F3" w:rsidP="003C21F3">
      <w:pPr>
        <w:wordWrap w:val="0"/>
        <w:autoSpaceDE w:val="0"/>
        <w:autoSpaceDN w:val="0"/>
        <w:adjustRightInd w:val="0"/>
        <w:spacing w:line="0" w:lineRule="atLeast"/>
        <w:ind w:firstLineChars="300" w:firstLine="834"/>
        <w:jc w:val="left"/>
        <w:rPr>
          <w:rFonts w:ascii="ＭＳ 明朝" w:hAnsi="ＭＳ 明朝" w:cs="ＭＳ 明朝"/>
          <w:color w:val="0D0D0D" w:themeColor="text1" w:themeTint="F2"/>
          <w:spacing w:val="-1"/>
          <w:kern w:val="0"/>
          <w:sz w:val="28"/>
          <w:szCs w:val="28"/>
        </w:rPr>
      </w:pPr>
      <w:r w:rsidRPr="003C21F3">
        <w:rPr>
          <w:rFonts w:ascii="ＭＳ 明朝" w:hAnsi="ＭＳ 明朝" w:cs="ＭＳ 明朝" w:hint="eastAsia"/>
          <w:color w:val="0D0D0D" w:themeColor="text1" w:themeTint="F2"/>
          <w:spacing w:val="-1"/>
          <w:kern w:val="0"/>
          <w:sz w:val="28"/>
          <w:szCs w:val="28"/>
        </w:rPr>
        <w:t>□　技術提案資料提出一覧表（第２号）</w:t>
      </w:r>
    </w:p>
    <w:p w:rsidR="003C21F3" w:rsidRPr="003C21F3" w:rsidRDefault="003C21F3" w:rsidP="003C21F3">
      <w:pPr>
        <w:wordWrap w:val="0"/>
        <w:autoSpaceDE w:val="0"/>
        <w:autoSpaceDN w:val="0"/>
        <w:adjustRightInd w:val="0"/>
        <w:spacing w:line="0" w:lineRule="atLeast"/>
        <w:ind w:firstLineChars="300" w:firstLine="834"/>
        <w:jc w:val="left"/>
        <w:rPr>
          <w:rFonts w:ascii="ＭＳ 明朝" w:hAnsi="ＭＳ 明朝" w:cs="ＭＳ 明朝"/>
          <w:color w:val="0D0D0D" w:themeColor="text1" w:themeTint="F2"/>
          <w:spacing w:val="-1"/>
          <w:kern w:val="0"/>
          <w:sz w:val="28"/>
          <w:szCs w:val="28"/>
        </w:rPr>
      </w:pPr>
      <w:r w:rsidRPr="003C21F3">
        <w:rPr>
          <w:rFonts w:ascii="ＭＳ 明朝" w:hAnsi="ＭＳ 明朝" w:cs="ＭＳ 明朝" w:hint="eastAsia"/>
          <w:color w:val="0D0D0D" w:themeColor="text1" w:themeTint="F2"/>
          <w:spacing w:val="-1"/>
          <w:kern w:val="0"/>
          <w:sz w:val="28"/>
          <w:szCs w:val="28"/>
        </w:rPr>
        <w:t>□　その他必要な様式（第３号様式～第９号様式）</w:t>
      </w:r>
    </w:p>
    <w:p w:rsidR="003C21F3" w:rsidRPr="003C21F3" w:rsidRDefault="003C21F3" w:rsidP="003C21F3">
      <w:pPr>
        <w:wordWrap w:val="0"/>
        <w:autoSpaceDE w:val="0"/>
        <w:autoSpaceDN w:val="0"/>
        <w:adjustRightInd w:val="0"/>
        <w:spacing w:line="0" w:lineRule="atLeast"/>
        <w:ind w:firstLineChars="300" w:firstLine="834"/>
        <w:jc w:val="left"/>
        <w:rPr>
          <w:rFonts w:ascii="ＭＳ 明朝" w:hAnsi="ＭＳ 明朝" w:cs="ＭＳ 明朝"/>
          <w:color w:val="0D0D0D" w:themeColor="text1" w:themeTint="F2"/>
          <w:spacing w:val="-1"/>
          <w:kern w:val="0"/>
          <w:sz w:val="28"/>
          <w:szCs w:val="28"/>
        </w:rPr>
      </w:pPr>
      <w:r w:rsidRPr="003C21F3">
        <w:rPr>
          <w:rFonts w:ascii="ＭＳ 明朝" w:hAnsi="ＭＳ 明朝" w:cs="ＭＳ 明朝" w:hint="eastAsia"/>
          <w:color w:val="0D0D0D" w:themeColor="text1" w:themeTint="F2"/>
          <w:spacing w:val="-1"/>
          <w:kern w:val="0"/>
          <w:sz w:val="28"/>
          <w:szCs w:val="28"/>
        </w:rPr>
        <w:t>□　その他必要な確認資料</w:t>
      </w:r>
    </w:p>
    <w:p w:rsidR="003C21F3" w:rsidRPr="003C21F3" w:rsidRDefault="003C21F3" w:rsidP="003C21F3">
      <w:pPr>
        <w:wordWrap w:val="0"/>
        <w:autoSpaceDE w:val="0"/>
        <w:autoSpaceDN w:val="0"/>
        <w:adjustRightInd w:val="0"/>
        <w:spacing w:line="0" w:lineRule="atLeast"/>
        <w:ind w:firstLineChars="300" w:firstLine="534"/>
        <w:jc w:val="left"/>
        <w:rPr>
          <w:rFonts w:ascii="ＭＳ 明朝" w:hAnsi="ＭＳ 明朝" w:cs="ＭＳ 明朝"/>
          <w:spacing w:val="-1"/>
          <w:kern w:val="0"/>
          <w:sz w:val="18"/>
          <w:szCs w:val="18"/>
        </w:rPr>
      </w:pPr>
    </w:p>
    <w:p w:rsidR="003C21F3" w:rsidRPr="003C21F3" w:rsidRDefault="003C21F3" w:rsidP="003C21F3">
      <w:pPr>
        <w:wordWrap w:val="0"/>
        <w:autoSpaceDE w:val="0"/>
        <w:autoSpaceDN w:val="0"/>
        <w:adjustRightInd w:val="0"/>
        <w:spacing w:line="0" w:lineRule="atLeast"/>
        <w:ind w:left="316" w:hangingChars="200" w:hanging="316"/>
        <w:jc w:val="left"/>
        <w:rPr>
          <w:rFonts w:ascii="ＭＳ 明朝" w:hAnsi="ＭＳ 明朝" w:cs="ＭＳ 明朝"/>
          <w:spacing w:val="-1"/>
          <w:kern w:val="0"/>
          <w:sz w:val="16"/>
          <w:szCs w:val="16"/>
        </w:rPr>
      </w:pPr>
      <w:r w:rsidRPr="003C21F3">
        <w:rPr>
          <w:rFonts w:ascii="ＭＳ 明朝" w:hAnsi="ＭＳ 明朝" w:cs="ＭＳ 明朝" w:hint="eastAsia"/>
          <w:spacing w:val="-1"/>
          <w:kern w:val="0"/>
          <w:sz w:val="16"/>
          <w:szCs w:val="16"/>
        </w:rPr>
        <w:t>注１　本様式は、電子ファイルのデータ容量が３ＭＢを超える場合又は入札公告等により上記資料を持参（郵送）により提出することとされている場合に提出すること。</w:t>
      </w:r>
    </w:p>
    <w:p w:rsidR="003C21F3" w:rsidRPr="003C21F3" w:rsidRDefault="003C21F3" w:rsidP="003C21F3">
      <w:pPr>
        <w:wordWrap w:val="0"/>
        <w:autoSpaceDE w:val="0"/>
        <w:autoSpaceDN w:val="0"/>
        <w:adjustRightInd w:val="0"/>
        <w:spacing w:line="0" w:lineRule="atLeast"/>
        <w:ind w:firstLineChars="100" w:firstLine="158"/>
        <w:jc w:val="left"/>
        <w:rPr>
          <w:rFonts w:ascii="ＭＳ 明朝" w:hAnsi="ＭＳ 明朝" w:cs="ＭＳ 明朝"/>
          <w:spacing w:val="-1"/>
          <w:kern w:val="0"/>
          <w:sz w:val="16"/>
          <w:szCs w:val="16"/>
        </w:rPr>
      </w:pPr>
      <w:r w:rsidRPr="003C21F3">
        <w:rPr>
          <w:rFonts w:ascii="ＭＳ 明朝" w:hAnsi="ＭＳ 明朝" w:cs="ＭＳ 明朝" w:hint="eastAsia"/>
          <w:spacing w:val="-1"/>
          <w:kern w:val="0"/>
          <w:sz w:val="16"/>
          <w:szCs w:val="16"/>
        </w:rPr>
        <w:t>２　提出する書類のチェック欄に、チェックを入れること。</w:t>
      </w:r>
    </w:p>
    <w:p w:rsidR="003C21F3" w:rsidRPr="003C21F3" w:rsidRDefault="003C21F3" w:rsidP="003C21F3">
      <w:pPr>
        <w:wordWrap w:val="0"/>
        <w:autoSpaceDE w:val="0"/>
        <w:autoSpaceDN w:val="0"/>
        <w:adjustRightInd w:val="0"/>
        <w:spacing w:line="0" w:lineRule="atLeast"/>
        <w:ind w:firstLineChars="100" w:firstLine="158"/>
        <w:rPr>
          <w:rFonts w:ascii="ＭＳ 明朝" w:hAnsi="ＭＳ 明朝" w:cs="ＭＳ 明朝"/>
          <w:spacing w:val="-1"/>
          <w:kern w:val="0"/>
          <w:sz w:val="16"/>
          <w:szCs w:val="16"/>
        </w:rPr>
      </w:pPr>
      <w:r w:rsidRPr="003C21F3">
        <w:rPr>
          <w:rFonts w:ascii="ＭＳ 明朝" w:hAnsi="ＭＳ 明朝" w:cs="ＭＳ 明朝" w:hint="eastAsia"/>
          <w:spacing w:val="-1"/>
          <w:kern w:val="0"/>
          <w:sz w:val="16"/>
          <w:szCs w:val="16"/>
        </w:rPr>
        <w:t>３　県告示様式とは、建設工事等に係る一般競争入札及び指名競争入札参加資格の審査に定める様式をいう。</w:t>
      </w:r>
    </w:p>
    <w:p w:rsidR="003C21F3" w:rsidRPr="003C21F3" w:rsidRDefault="003C21F3" w:rsidP="003C21F3">
      <w:pPr>
        <w:wordWrap w:val="0"/>
        <w:autoSpaceDE w:val="0"/>
        <w:autoSpaceDN w:val="0"/>
        <w:adjustRightInd w:val="0"/>
        <w:spacing w:line="0" w:lineRule="atLeast"/>
        <w:ind w:firstLineChars="100" w:firstLine="158"/>
        <w:jc w:val="left"/>
        <w:rPr>
          <w:rFonts w:ascii="ＭＳ 明朝" w:hAnsi="ＭＳ 明朝" w:cs="ＭＳ 明朝"/>
          <w:spacing w:val="-1"/>
          <w:kern w:val="0"/>
          <w:sz w:val="16"/>
          <w:szCs w:val="16"/>
        </w:rPr>
      </w:pPr>
      <w:r w:rsidRPr="003C21F3">
        <w:rPr>
          <w:rFonts w:ascii="ＭＳ 明朝" w:hAnsi="ＭＳ 明朝" w:cs="ＭＳ 明朝" w:hint="eastAsia"/>
          <w:spacing w:val="-1"/>
          <w:kern w:val="0"/>
          <w:sz w:val="16"/>
          <w:szCs w:val="16"/>
        </w:rPr>
        <w:t>４　「条件付」とは、条件付一般競争入札（事前審査方式）及び条件付一般競争入札（事後審査方式）をいう。</w:t>
      </w:r>
    </w:p>
    <w:p w:rsidR="004110E9" w:rsidRPr="003C21F3" w:rsidRDefault="004110E9" w:rsidP="003C21F3">
      <w:pPr>
        <w:pStyle w:val="a3"/>
        <w:jc w:val="center"/>
        <w:rPr>
          <w:rFonts w:ascii="ＭＳ 明朝" w:hAnsi="ＭＳ 明朝"/>
          <w:sz w:val="21"/>
          <w:szCs w:val="21"/>
        </w:rPr>
      </w:pPr>
    </w:p>
    <w:sectPr w:rsidR="004110E9" w:rsidRPr="003C21F3" w:rsidSect="0001426A">
      <w:pgSz w:w="11906" w:h="16838"/>
      <w:pgMar w:top="1134" w:right="1134"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056BA9"/>
    <w:multiLevelType w:val="hybridMultilevel"/>
    <w:tmpl w:val="3670E69E"/>
    <w:lvl w:ilvl="0" w:tplc="4EBE2E30">
      <w:start w:val="3"/>
      <w:numFmt w:val="bullet"/>
      <w:lvlText w:val="□"/>
      <w:lvlJc w:val="left"/>
      <w:pPr>
        <w:tabs>
          <w:tab w:val="num" w:pos="480"/>
        </w:tabs>
        <w:ind w:left="480" w:hanging="480"/>
      </w:pPr>
      <w:rPr>
        <w:rFonts w:ascii="ＭＳ 明朝" w:eastAsia="ＭＳ 明朝" w:hAnsi="ＭＳ 明朝" w:cs="ＭＳ 明朝" w:hint="eastAsia"/>
      </w:rPr>
    </w:lvl>
    <w:lvl w:ilvl="1" w:tplc="3120DF48" w:tentative="1">
      <w:start w:val="1"/>
      <w:numFmt w:val="bullet"/>
      <w:lvlText w:val=""/>
      <w:lvlJc w:val="left"/>
      <w:pPr>
        <w:tabs>
          <w:tab w:val="num" w:pos="840"/>
        </w:tabs>
        <w:ind w:left="840" w:hanging="420"/>
      </w:pPr>
      <w:rPr>
        <w:rFonts w:ascii="Wingdings" w:hAnsi="Wingdings" w:hint="default"/>
      </w:rPr>
    </w:lvl>
    <w:lvl w:ilvl="2" w:tplc="5D06254C" w:tentative="1">
      <w:start w:val="1"/>
      <w:numFmt w:val="bullet"/>
      <w:lvlText w:val=""/>
      <w:lvlJc w:val="left"/>
      <w:pPr>
        <w:tabs>
          <w:tab w:val="num" w:pos="1260"/>
        </w:tabs>
        <w:ind w:left="1260" w:hanging="420"/>
      </w:pPr>
      <w:rPr>
        <w:rFonts w:ascii="Wingdings" w:hAnsi="Wingdings" w:hint="default"/>
      </w:rPr>
    </w:lvl>
    <w:lvl w:ilvl="3" w:tplc="1CE271F2" w:tentative="1">
      <w:start w:val="1"/>
      <w:numFmt w:val="bullet"/>
      <w:lvlText w:val=""/>
      <w:lvlJc w:val="left"/>
      <w:pPr>
        <w:tabs>
          <w:tab w:val="num" w:pos="1680"/>
        </w:tabs>
        <w:ind w:left="1680" w:hanging="420"/>
      </w:pPr>
      <w:rPr>
        <w:rFonts w:ascii="Wingdings" w:hAnsi="Wingdings" w:hint="default"/>
      </w:rPr>
    </w:lvl>
    <w:lvl w:ilvl="4" w:tplc="BD002AC2" w:tentative="1">
      <w:start w:val="1"/>
      <w:numFmt w:val="bullet"/>
      <w:lvlText w:val=""/>
      <w:lvlJc w:val="left"/>
      <w:pPr>
        <w:tabs>
          <w:tab w:val="num" w:pos="2100"/>
        </w:tabs>
        <w:ind w:left="2100" w:hanging="420"/>
      </w:pPr>
      <w:rPr>
        <w:rFonts w:ascii="Wingdings" w:hAnsi="Wingdings" w:hint="default"/>
      </w:rPr>
    </w:lvl>
    <w:lvl w:ilvl="5" w:tplc="D040BDC4" w:tentative="1">
      <w:start w:val="1"/>
      <w:numFmt w:val="bullet"/>
      <w:lvlText w:val=""/>
      <w:lvlJc w:val="left"/>
      <w:pPr>
        <w:tabs>
          <w:tab w:val="num" w:pos="2520"/>
        </w:tabs>
        <w:ind w:left="2520" w:hanging="420"/>
      </w:pPr>
      <w:rPr>
        <w:rFonts w:ascii="Wingdings" w:hAnsi="Wingdings" w:hint="default"/>
      </w:rPr>
    </w:lvl>
    <w:lvl w:ilvl="6" w:tplc="A9245C56" w:tentative="1">
      <w:start w:val="1"/>
      <w:numFmt w:val="bullet"/>
      <w:lvlText w:val=""/>
      <w:lvlJc w:val="left"/>
      <w:pPr>
        <w:tabs>
          <w:tab w:val="num" w:pos="2940"/>
        </w:tabs>
        <w:ind w:left="2940" w:hanging="420"/>
      </w:pPr>
      <w:rPr>
        <w:rFonts w:ascii="Wingdings" w:hAnsi="Wingdings" w:hint="default"/>
      </w:rPr>
    </w:lvl>
    <w:lvl w:ilvl="7" w:tplc="B96A8EDE" w:tentative="1">
      <w:start w:val="1"/>
      <w:numFmt w:val="bullet"/>
      <w:lvlText w:val=""/>
      <w:lvlJc w:val="left"/>
      <w:pPr>
        <w:tabs>
          <w:tab w:val="num" w:pos="3360"/>
        </w:tabs>
        <w:ind w:left="3360" w:hanging="420"/>
      </w:pPr>
      <w:rPr>
        <w:rFonts w:ascii="Wingdings" w:hAnsi="Wingdings" w:hint="default"/>
      </w:rPr>
    </w:lvl>
    <w:lvl w:ilvl="8" w:tplc="717C340A"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7A6D7447"/>
    <w:multiLevelType w:val="hybridMultilevel"/>
    <w:tmpl w:val="C5A85174"/>
    <w:lvl w:ilvl="0" w:tplc="743473EE">
      <w:start w:val="6"/>
      <w:numFmt w:val="bullet"/>
      <w:lvlText w:val="※"/>
      <w:lvlJc w:val="left"/>
      <w:pPr>
        <w:ind w:left="914" w:hanging="360"/>
      </w:pPr>
      <w:rPr>
        <w:rFonts w:ascii="ＭＳ 明朝" w:eastAsia="ＭＳ 明朝" w:hAnsi="ＭＳ 明朝" w:cs="ＭＳ 明朝" w:hint="eastAsia"/>
      </w:rPr>
    </w:lvl>
    <w:lvl w:ilvl="1" w:tplc="D8AE41E6" w:tentative="1">
      <w:start w:val="1"/>
      <w:numFmt w:val="bullet"/>
      <w:lvlText w:val=""/>
      <w:lvlJc w:val="left"/>
      <w:pPr>
        <w:ind w:left="1394" w:hanging="420"/>
      </w:pPr>
      <w:rPr>
        <w:rFonts w:ascii="Wingdings" w:hAnsi="Wingdings" w:hint="default"/>
      </w:rPr>
    </w:lvl>
    <w:lvl w:ilvl="2" w:tplc="A1EEA01E" w:tentative="1">
      <w:start w:val="1"/>
      <w:numFmt w:val="bullet"/>
      <w:lvlText w:val=""/>
      <w:lvlJc w:val="left"/>
      <w:pPr>
        <w:ind w:left="1814" w:hanging="420"/>
      </w:pPr>
      <w:rPr>
        <w:rFonts w:ascii="Wingdings" w:hAnsi="Wingdings" w:hint="default"/>
      </w:rPr>
    </w:lvl>
    <w:lvl w:ilvl="3" w:tplc="49C2E8FA" w:tentative="1">
      <w:start w:val="1"/>
      <w:numFmt w:val="bullet"/>
      <w:lvlText w:val=""/>
      <w:lvlJc w:val="left"/>
      <w:pPr>
        <w:ind w:left="2234" w:hanging="420"/>
      </w:pPr>
      <w:rPr>
        <w:rFonts w:ascii="Wingdings" w:hAnsi="Wingdings" w:hint="default"/>
      </w:rPr>
    </w:lvl>
    <w:lvl w:ilvl="4" w:tplc="548AC9C2" w:tentative="1">
      <w:start w:val="1"/>
      <w:numFmt w:val="bullet"/>
      <w:lvlText w:val=""/>
      <w:lvlJc w:val="left"/>
      <w:pPr>
        <w:ind w:left="2654" w:hanging="420"/>
      </w:pPr>
      <w:rPr>
        <w:rFonts w:ascii="Wingdings" w:hAnsi="Wingdings" w:hint="default"/>
      </w:rPr>
    </w:lvl>
    <w:lvl w:ilvl="5" w:tplc="976C81B4" w:tentative="1">
      <w:start w:val="1"/>
      <w:numFmt w:val="bullet"/>
      <w:lvlText w:val=""/>
      <w:lvlJc w:val="left"/>
      <w:pPr>
        <w:ind w:left="3074" w:hanging="420"/>
      </w:pPr>
      <w:rPr>
        <w:rFonts w:ascii="Wingdings" w:hAnsi="Wingdings" w:hint="default"/>
      </w:rPr>
    </w:lvl>
    <w:lvl w:ilvl="6" w:tplc="65746C70" w:tentative="1">
      <w:start w:val="1"/>
      <w:numFmt w:val="bullet"/>
      <w:lvlText w:val=""/>
      <w:lvlJc w:val="left"/>
      <w:pPr>
        <w:ind w:left="3494" w:hanging="420"/>
      </w:pPr>
      <w:rPr>
        <w:rFonts w:ascii="Wingdings" w:hAnsi="Wingdings" w:hint="default"/>
      </w:rPr>
    </w:lvl>
    <w:lvl w:ilvl="7" w:tplc="773220C0" w:tentative="1">
      <w:start w:val="1"/>
      <w:numFmt w:val="bullet"/>
      <w:lvlText w:val=""/>
      <w:lvlJc w:val="left"/>
      <w:pPr>
        <w:ind w:left="3914" w:hanging="420"/>
      </w:pPr>
      <w:rPr>
        <w:rFonts w:ascii="Wingdings" w:hAnsi="Wingdings" w:hint="default"/>
      </w:rPr>
    </w:lvl>
    <w:lvl w:ilvl="8" w:tplc="D3C26E38" w:tentative="1">
      <w:start w:val="1"/>
      <w:numFmt w:val="bullet"/>
      <w:lvlText w:val=""/>
      <w:lvlJc w:val="left"/>
      <w:pPr>
        <w:ind w:left="4334"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26A"/>
    <w:rsid w:val="000129F1"/>
    <w:rsid w:val="000138FF"/>
    <w:rsid w:val="0001426A"/>
    <w:rsid w:val="0002074E"/>
    <w:rsid w:val="00046064"/>
    <w:rsid w:val="00051BEB"/>
    <w:rsid w:val="0005464B"/>
    <w:rsid w:val="00061ADA"/>
    <w:rsid w:val="00070AE5"/>
    <w:rsid w:val="000743C2"/>
    <w:rsid w:val="0009047F"/>
    <w:rsid w:val="00097308"/>
    <w:rsid w:val="000C67EE"/>
    <w:rsid w:val="000D5D56"/>
    <w:rsid w:val="000E6AF3"/>
    <w:rsid w:val="001070D6"/>
    <w:rsid w:val="0010746B"/>
    <w:rsid w:val="00124D18"/>
    <w:rsid w:val="00131741"/>
    <w:rsid w:val="00137BE1"/>
    <w:rsid w:val="00161014"/>
    <w:rsid w:val="00164039"/>
    <w:rsid w:val="001727FF"/>
    <w:rsid w:val="00182B1E"/>
    <w:rsid w:val="001A202D"/>
    <w:rsid w:val="001E6031"/>
    <w:rsid w:val="00206ADC"/>
    <w:rsid w:val="00215529"/>
    <w:rsid w:val="00230DAC"/>
    <w:rsid w:val="002315FA"/>
    <w:rsid w:val="002364A3"/>
    <w:rsid w:val="00246652"/>
    <w:rsid w:val="00253540"/>
    <w:rsid w:val="002623DC"/>
    <w:rsid w:val="00262950"/>
    <w:rsid w:val="002947FC"/>
    <w:rsid w:val="002B1031"/>
    <w:rsid w:val="002B6CCB"/>
    <w:rsid w:val="002C24C0"/>
    <w:rsid w:val="003078F6"/>
    <w:rsid w:val="00307BC4"/>
    <w:rsid w:val="00330242"/>
    <w:rsid w:val="00345FE2"/>
    <w:rsid w:val="00353C9F"/>
    <w:rsid w:val="00364CF1"/>
    <w:rsid w:val="003758D8"/>
    <w:rsid w:val="003B6A7F"/>
    <w:rsid w:val="003C21F3"/>
    <w:rsid w:val="003C5BF2"/>
    <w:rsid w:val="003D2A16"/>
    <w:rsid w:val="003F0A4E"/>
    <w:rsid w:val="003F301E"/>
    <w:rsid w:val="003F6850"/>
    <w:rsid w:val="00401F4C"/>
    <w:rsid w:val="00407069"/>
    <w:rsid w:val="004110E9"/>
    <w:rsid w:val="004139E4"/>
    <w:rsid w:val="00431ADB"/>
    <w:rsid w:val="004324A9"/>
    <w:rsid w:val="00445AE5"/>
    <w:rsid w:val="00446A99"/>
    <w:rsid w:val="004C53E7"/>
    <w:rsid w:val="004D366F"/>
    <w:rsid w:val="004F7025"/>
    <w:rsid w:val="0051022E"/>
    <w:rsid w:val="00516B51"/>
    <w:rsid w:val="00534D6C"/>
    <w:rsid w:val="0054141C"/>
    <w:rsid w:val="00545F9F"/>
    <w:rsid w:val="00556022"/>
    <w:rsid w:val="0056243D"/>
    <w:rsid w:val="005628A7"/>
    <w:rsid w:val="0057715B"/>
    <w:rsid w:val="005916A5"/>
    <w:rsid w:val="00597207"/>
    <w:rsid w:val="005B4D74"/>
    <w:rsid w:val="005C4806"/>
    <w:rsid w:val="005D71FA"/>
    <w:rsid w:val="005E1ECD"/>
    <w:rsid w:val="005F3A20"/>
    <w:rsid w:val="005F607E"/>
    <w:rsid w:val="006008EE"/>
    <w:rsid w:val="0061579D"/>
    <w:rsid w:val="006178B9"/>
    <w:rsid w:val="00632A79"/>
    <w:rsid w:val="00634DBD"/>
    <w:rsid w:val="00640DE0"/>
    <w:rsid w:val="0065525A"/>
    <w:rsid w:val="00661697"/>
    <w:rsid w:val="00681679"/>
    <w:rsid w:val="006921DF"/>
    <w:rsid w:val="006A3AF4"/>
    <w:rsid w:val="006B2D42"/>
    <w:rsid w:val="006B536B"/>
    <w:rsid w:val="006E7012"/>
    <w:rsid w:val="006E74F5"/>
    <w:rsid w:val="006F0DC2"/>
    <w:rsid w:val="00700F3F"/>
    <w:rsid w:val="0072249D"/>
    <w:rsid w:val="0073084C"/>
    <w:rsid w:val="00740EEE"/>
    <w:rsid w:val="007779E9"/>
    <w:rsid w:val="00810303"/>
    <w:rsid w:val="00814BA6"/>
    <w:rsid w:val="00823EF8"/>
    <w:rsid w:val="00840C4B"/>
    <w:rsid w:val="00860114"/>
    <w:rsid w:val="0086255D"/>
    <w:rsid w:val="0086491A"/>
    <w:rsid w:val="008850D5"/>
    <w:rsid w:val="008926DE"/>
    <w:rsid w:val="008C7368"/>
    <w:rsid w:val="0090712D"/>
    <w:rsid w:val="00934742"/>
    <w:rsid w:val="009565BC"/>
    <w:rsid w:val="00974D70"/>
    <w:rsid w:val="009800AB"/>
    <w:rsid w:val="009B27C1"/>
    <w:rsid w:val="009B2905"/>
    <w:rsid w:val="009B31D2"/>
    <w:rsid w:val="009D1323"/>
    <w:rsid w:val="009E3C60"/>
    <w:rsid w:val="009F48E5"/>
    <w:rsid w:val="00A02B48"/>
    <w:rsid w:val="00A13A1B"/>
    <w:rsid w:val="00A1437C"/>
    <w:rsid w:val="00A1623F"/>
    <w:rsid w:val="00A17560"/>
    <w:rsid w:val="00A504CE"/>
    <w:rsid w:val="00A50B8A"/>
    <w:rsid w:val="00A8301A"/>
    <w:rsid w:val="00A873C6"/>
    <w:rsid w:val="00AA7BDB"/>
    <w:rsid w:val="00AD631A"/>
    <w:rsid w:val="00AD781A"/>
    <w:rsid w:val="00AF2C6A"/>
    <w:rsid w:val="00B03C45"/>
    <w:rsid w:val="00B06C55"/>
    <w:rsid w:val="00B24536"/>
    <w:rsid w:val="00B26297"/>
    <w:rsid w:val="00B26CE3"/>
    <w:rsid w:val="00B42D7E"/>
    <w:rsid w:val="00B43975"/>
    <w:rsid w:val="00BF54EF"/>
    <w:rsid w:val="00C07FD1"/>
    <w:rsid w:val="00C11F58"/>
    <w:rsid w:val="00C14606"/>
    <w:rsid w:val="00C17DA8"/>
    <w:rsid w:val="00C377FB"/>
    <w:rsid w:val="00C45965"/>
    <w:rsid w:val="00C47F04"/>
    <w:rsid w:val="00C5116D"/>
    <w:rsid w:val="00CB6B5B"/>
    <w:rsid w:val="00D14DF2"/>
    <w:rsid w:val="00D15FA8"/>
    <w:rsid w:val="00D16407"/>
    <w:rsid w:val="00D40468"/>
    <w:rsid w:val="00D437D9"/>
    <w:rsid w:val="00D55951"/>
    <w:rsid w:val="00D707B2"/>
    <w:rsid w:val="00D84470"/>
    <w:rsid w:val="00D86346"/>
    <w:rsid w:val="00D93EC2"/>
    <w:rsid w:val="00DA1D90"/>
    <w:rsid w:val="00DA7EC7"/>
    <w:rsid w:val="00DB765E"/>
    <w:rsid w:val="00DC78A0"/>
    <w:rsid w:val="00DE4888"/>
    <w:rsid w:val="00DE614E"/>
    <w:rsid w:val="00DF523B"/>
    <w:rsid w:val="00E03094"/>
    <w:rsid w:val="00E072B2"/>
    <w:rsid w:val="00E15B68"/>
    <w:rsid w:val="00E17451"/>
    <w:rsid w:val="00E44926"/>
    <w:rsid w:val="00E50786"/>
    <w:rsid w:val="00E556A6"/>
    <w:rsid w:val="00E55968"/>
    <w:rsid w:val="00E620AC"/>
    <w:rsid w:val="00E66E8F"/>
    <w:rsid w:val="00E706C0"/>
    <w:rsid w:val="00E7394A"/>
    <w:rsid w:val="00EA1C52"/>
    <w:rsid w:val="00EA6AE3"/>
    <w:rsid w:val="00EC29D9"/>
    <w:rsid w:val="00EC6A10"/>
    <w:rsid w:val="00ED0C77"/>
    <w:rsid w:val="00ED7FAD"/>
    <w:rsid w:val="00EF1AFE"/>
    <w:rsid w:val="00EF682A"/>
    <w:rsid w:val="00F4666E"/>
    <w:rsid w:val="00F6189D"/>
    <w:rsid w:val="00F645CA"/>
    <w:rsid w:val="00F85675"/>
    <w:rsid w:val="00FC677F"/>
    <w:rsid w:val="00FE56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5375749A"/>
  <w15:chartTrackingRefBased/>
  <w15:docId w15:val="{99282E4E-37E4-4B6C-9D04-8D6B1410E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9D132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44" w:lineRule="exact"/>
      <w:jc w:val="both"/>
    </w:pPr>
    <w:rPr>
      <w:rFonts w:cs="ＭＳ 明朝"/>
      <w:spacing w:val="-1"/>
      <w:sz w:val="24"/>
      <w:szCs w:val="24"/>
    </w:rPr>
  </w:style>
  <w:style w:type="paragraph" w:styleId="a4">
    <w:name w:val="Balloon Text"/>
    <w:basedOn w:val="a"/>
    <w:semiHidden/>
    <w:rsid w:val="00EC29D9"/>
    <w:rPr>
      <w:rFonts w:ascii="Arial" w:eastAsia="ＭＳ ゴシック" w:hAnsi="Arial"/>
      <w:sz w:val="18"/>
      <w:szCs w:val="18"/>
    </w:rPr>
  </w:style>
  <w:style w:type="paragraph" w:styleId="a5">
    <w:name w:val="header"/>
    <w:basedOn w:val="a"/>
    <w:link w:val="a6"/>
    <w:rsid w:val="00F645CA"/>
    <w:pPr>
      <w:tabs>
        <w:tab w:val="center" w:pos="4252"/>
        <w:tab w:val="right" w:pos="8504"/>
      </w:tabs>
      <w:snapToGrid w:val="0"/>
    </w:pPr>
  </w:style>
  <w:style w:type="character" w:customStyle="1" w:styleId="a6">
    <w:name w:val="ヘッダー (文字)"/>
    <w:link w:val="a5"/>
    <w:rsid w:val="00F645CA"/>
    <w:rPr>
      <w:kern w:val="2"/>
      <w:sz w:val="21"/>
      <w:szCs w:val="24"/>
    </w:rPr>
  </w:style>
  <w:style w:type="paragraph" w:styleId="a7">
    <w:name w:val="footer"/>
    <w:basedOn w:val="a"/>
    <w:link w:val="a8"/>
    <w:rsid w:val="00F645CA"/>
    <w:pPr>
      <w:tabs>
        <w:tab w:val="center" w:pos="4252"/>
        <w:tab w:val="right" w:pos="8504"/>
      </w:tabs>
      <w:snapToGrid w:val="0"/>
    </w:pPr>
  </w:style>
  <w:style w:type="character" w:customStyle="1" w:styleId="a8">
    <w:name w:val="フッター (文字)"/>
    <w:link w:val="a7"/>
    <w:rsid w:val="00F645CA"/>
    <w:rPr>
      <w:kern w:val="2"/>
      <w:sz w:val="21"/>
      <w:szCs w:val="24"/>
    </w:rPr>
  </w:style>
  <w:style w:type="paragraph" w:styleId="a9">
    <w:name w:val="Date"/>
    <w:basedOn w:val="a"/>
    <w:next w:val="a"/>
    <w:link w:val="aa"/>
    <w:rsid w:val="00230DAC"/>
  </w:style>
  <w:style w:type="character" w:customStyle="1" w:styleId="aa">
    <w:name w:val="日付 (文字)"/>
    <w:link w:val="a9"/>
    <w:rsid w:val="00230DA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704</Words>
  <Characters>67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山口県電子入札実施要領</vt:lpstr>
      <vt:lpstr>山口県電子入札実施要領</vt:lpstr>
    </vt:vector>
  </TitlesOfParts>
  <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山口県電子入札実施要領</dc:title>
  <dc:subject/>
  <dc:creator>石田　俊史</dc:creator>
  <cp:keywords/>
  <cp:lastModifiedBy>藤井　厚</cp:lastModifiedBy>
  <cp:revision>4</cp:revision>
  <cp:lastPrinted>2021-04-16T10:33:00Z</cp:lastPrinted>
  <dcterms:created xsi:type="dcterms:W3CDTF">2023-09-11T05:47:00Z</dcterms:created>
  <dcterms:modified xsi:type="dcterms:W3CDTF">2023-11-03T01:50:00Z</dcterms:modified>
</cp:coreProperties>
</file>