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B4BAA1D" w14:textId="77777777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第５号様式</w:t>
      </w:r>
      <w:r>
        <w:rPr>
          <w:rFonts w:ascii="ＭＳ ゴシック" w:hAnsi="ＭＳ ゴシック" w:hint="eastAsia"/>
          <w:spacing w:val="0"/>
        </w:rPr>
        <w:t xml:space="preserve">                                          </w:t>
      </w:r>
    </w:p>
    <w:p w14:paraId="50C9FAE4" w14:textId="77777777" w:rsidR="00331EE9" w:rsidRDefault="00331EE9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8"/>
          <w:szCs w:val="28"/>
        </w:rPr>
        <w:t>地域貢献活動計画書</w:t>
      </w:r>
    </w:p>
    <w:p w14:paraId="6FAAED71" w14:textId="77777777" w:rsidR="00331EE9" w:rsidRDefault="00331EE9">
      <w:pPr>
        <w:pStyle w:val="a3"/>
        <w:rPr>
          <w:spacing w:val="0"/>
        </w:rPr>
      </w:pPr>
    </w:p>
    <w:p w14:paraId="52908C58" w14:textId="175B99A6" w:rsidR="0041705B" w:rsidRPr="006C17CD" w:rsidRDefault="00827CCA" w:rsidP="006C17CD">
      <w:pPr>
        <w:pStyle w:val="a3"/>
        <w:jc w:val="end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令和５</w:t>
      </w:r>
      <w:r w:rsidR="00331EE9"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</w:rPr>
        <w:t>１</w:t>
      </w:r>
      <w:r w:rsidR="00331EE9"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</w:rPr>
        <w:t>１</w:t>
      </w:r>
      <w:r w:rsidR="00F700E7">
        <w:rPr>
          <w:rFonts w:ascii="ＭＳ ゴシック" w:hAnsi="ＭＳ ゴシック" w:hint="eastAsia"/>
        </w:rPr>
        <w:t>７日</w:t>
      </w:r>
    </w:p>
    <w:p w14:paraId="50EF396E" w14:textId="59EB1BB5" w:rsidR="0041705B" w:rsidRPr="006C17CD" w:rsidRDefault="00331EE9">
      <w:pPr>
        <w:pStyle w:val="a3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山口県知事</w:t>
      </w:r>
      <w:r w:rsidR="00223F2D">
        <w:rPr>
          <w:rFonts w:ascii="ＭＳ ゴシック" w:hAnsi="ＭＳ ゴシック" w:hint="eastAsia"/>
        </w:rPr>
        <w:t>様</w:t>
      </w:r>
    </w:p>
    <w:p w14:paraId="59CF0252" w14:textId="5D731BCE" w:rsidR="00331EE9" w:rsidRDefault="00356AA4" w:rsidP="00356AA4">
      <w:pPr>
        <w:pStyle w:val="a3"/>
        <w:jc w:val="end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</w:t>
      </w:r>
      <w:r w:rsidR="00331EE9">
        <w:rPr>
          <w:rFonts w:ascii="ＭＳ ゴシック" w:hAnsi="ＭＳ ゴシック" w:hint="eastAsia"/>
        </w:rPr>
        <w:t>住所</w:t>
      </w:r>
      <w:r>
        <w:rPr>
          <w:rFonts w:ascii="ＭＳ ゴシック" w:hAnsi="ＭＳ ゴシック" w:hint="eastAsia"/>
        </w:rPr>
        <w:t>）福岡市博多区博多駅東二丁目１０番１号</w:t>
      </w:r>
    </w:p>
    <w:p w14:paraId="23FE9384" w14:textId="28820EC3" w:rsidR="00356AA4" w:rsidRDefault="00356AA4" w:rsidP="00356AA4">
      <w:pPr>
        <w:pStyle w:val="a3"/>
        <w:jc w:val="end"/>
        <w:rPr>
          <w:spacing w:val="0"/>
        </w:rPr>
      </w:pPr>
      <w:r>
        <w:rPr>
          <w:rFonts w:ascii="ＭＳ ゴシック" w:hAnsi="ＭＳ ゴシック" w:hint="eastAsia"/>
        </w:rPr>
        <w:t>第一福岡ビルS館４階</w:t>
      </w:r>
    </w:p>
    <w:p w14:paraId="7598F142" w14:textId="7CBB562D" w:rsidR="00331EE9" w:rsidRDefault="00356AA4" w:rsidP="00356AA4">
      <w:pPr>
        <w:pStyle w:val="a3"/>
        <w:jc w:val="end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</w:t>
      </w:r>
      <w:r w:rsidR="00331EE9">
        <w:rPr>
          <w:rFonts w:ascii="ＭＳ ゴシック" w:hAnsi="ＭＳ ゴシック" w:hint="eastAsia"/>
        </w:rPr>
        <w:t>氏名又は名称</w:t>
      </w:r>
      <w:r>
        <w:rPr>
          <w:rFonts w:ascii="ＭＳ ゴシック" w:hAnsi="ＭＳ ゴシック" w:hint="eastAsia"/>
        </w:rPr>
        <w:t>）株式会社コスモス薬品</w:t>
      </w:r>
    </w:p>
    <w:p w14:paraId="39E5FF9F" w14:textId="28070CCC" w:rsidR="00356AA4" w:rsidRDefault="00356AA4" w:rsidP="00356AA4">
      <w:pPr>
        <w:pStyle w:val="a3"/>
        <w:jc w:val="end"/>
        <w:rPr>
          <w:spacing w:val="0"/>
        </w:rPr>
      </w:pPr>
      <w:r>
        <w:rPr>
          <w:rFonts w:ascii="ＭＳ ゴシック" w:hAnsi="ＭＳ ゴシック" w:hint="eastAsia"/>
        </w:rPr>
        <w:t>代表取締役　横山　英昭</w:t>
      </w:r>
    </w:p>
    <w:p w14:paraId="62A9CCA3" w14:textId="77777777" w:rsidR="00331EE9" w:rsidRDefault="00331EE9">
      <w:pPr>
        <w:pStyle w:val="a3"/>
        <w:rPr>
          <w:spacing w:val="0"/>
        </w:rPr>
      </w:pPr>
    </w:p>
    <w:p w14:paraId="271C6CDF" w14:textId="77777777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大規模小売店舗の立地に関するガイドラインの規定に基づき、下記のとおり提出します。</w:t>
      </w:r>
    </w:p>
    <w:p w14:paraId="088970D2" w14:textId="77777777" w:rsidR="00331EE9" w:rsidRDefault="00331EE9">
      <w:pPr>
        <w:pStyle w:val="a3"/>
        <w:rPr>
          <w:spacing w:val="0"/>
        </w:rPr>
      </w:pPr>
    </w:p>
    <w:p w14:paraId="1BB9D88C" w14:textId="77777777" w:rsidR="00331EE9" w:rsidRDefault="00331EE9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43B52570" w14:textId="77777777" w:rsidR="00331EE9" w:rsidRDefault="00331EE9">
      <w:pPr>
        <w:pStyle w:val="a3"/>
        <w:rPr>
          <w:spacing w:val="0"/>
        </w:rPr>
      </w:pPr>
    </w:p>
    <w:p w14:paraId="176A0478" w14:textId="01B88040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　大規模小売店舗の名称</w:t>
      </w:r>
      <w:r w:rsidR="00D45219">
        <w:rPr>
          <w:rFonts w:ascii="ＭＳ ゴシック" w:hAnsi="ＭＳ ゴシック" w:hint="eastAsia"/>
        </w:rPr>
        <w:t xml:space="preserve">　　ドラッグコスモス貴船店</w:t>
      </w:r>
    </w:p>
    <w:p w14:paraId="593A2DB5" w14:textId="24A8CDC8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大規模小売店舗の所在地</w:t>
      </w:r>
      <w:r w:rsidR="00D45219">
        <w:rPr>
          <w:rFonts w:ascii="ＭＳ ゴシック" w:hAnsi="ＭＳ ゴシック" w:hint="eastAsia"/>
        </w:rPr>
        <w:t xml:space="preserve">　山口県下関市貴船町</w:t>
      </w:r>
      <w:r w:rsidR="00C83869">
        <w:rPr>
          <w:rFonts w:ascii="ＭＳ ゴシック" w:hAnsi="ＭＳ ゴシック" w:hint="eastAsia"/>
        </w:rPr>
        <w:t>一丁目１番３</w:t>
      </w:r>
    </w:p>
    <w:p w14:paraId="27F868D9" w14:textId="77777777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３　地域貢献活動計画</w:t>
      </w:r>
    </w:p>
    <w:p w14:paraId="7FDB1C7A" w14:textId="77777777" w:rsidR="00331EE9" w:rsidRDefault="00331EE9">
      <w:pPr>
        <w:pStyle w:val="a3"/>
        <w:spacing w:line="6pt" w:lineRule="exact"/>
        <w:rPr>
          <w:spacing w:val="0"/>
        </w:rPr>
      </w:pPr>
    </w:p>
    <w:tbl>
      <w:tblPr>
        <w:tblW w:w="468pt" w:type="dxa"/>
        <w:tblInd w:w="9.75pt" w:type="dxa"/>
        <w:tblLayout w:type="fixed"/>
        <w:tblCellMar>
          <w:start w:w="0.75pt" w:type="dxa"/>
          <w:end w:w="0.75pt" w:type="dxa"/>
        </w:tblCellMar>
        <w:tblLook w:firstRow="0" w:lastRow="0" w:firstColumn="0" w:lastColumn="0" w:noHBand="0" w:noVBand="0"/>
      </w:tblPr>
      <w:tblGrid>
        <w:gridCol w:w="1680"/>
        <w:gridCol w:w="1680"/>
        <w:gridCol w:w="3360"/>
        <w:gridCol w:w="1320"/>
        <w:gridCol w:w="1320"/>
      </w:tblGrid>
      <w:tr w:rsidR="00331EE9" w14:paraId="1ACDEE25" w14:textId="77777777" w:rsidTr="001C433A">
        <w:trPr>
          <w:trHeight w:hRule="exact" w:val="1014"/>
        </w:trPr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3E077BF" w14:textId="77777777" w:rsidR="00331EE9" w:rsidRDefault="00331EE9">
            <w:pPr>
              <w:pStyle w:val="a3"/>
              <w:spacing w:before="11p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項　目</w:t>
            </w:r>
          </w:p>
          <w:p w14:paraId="255EA4F1" w14:textId="77777777" w:rsidR="00331EE9" w:rsidRDefault="00331EE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(注１)</w:t>
            </w:r>
          </w:p>
        </w:tc>
        <w:tc>
          <w:tcPr>
            <w:tcW w:w="84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14:paraId="3AEA8120" w14:textId="77777777" w:rsidR="00331EE9" w:rsidRDefault="00331EE9">
            <w:pPr>
              <w:pStyle w:val="a3"/>
              <w:spacing w:before="11p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細　目</w:t>
            </w:r>
          </w:p>
          <w:p w14:paraId="51687EB8" w14:textId="77777777" w:rsidR="00331EE9" w:rsidRDefault="00331EE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(注１)</w:t>
            </w:r>
          </w:p>
        </w:tc>
        <w:tc>
          <w:tcPr>
            <w:tcW w:w="168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14:paraId="30D2275F" w14:textId="77777777" w:rsidR="00331EE9" w:rsidRDefault="00331EE9">
            <w:pPr>
              <w:pStyle w:val="a3"/>
              <w:spacing w:before="11p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地域貢献活動の内容</w:t>
            </w:r>
          </w:p>
        </w:tc>
        <w:tc>
          <w:tcPr>
            <w:tcW w:w="66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14:paraId="093D28C7" w14:textId="77777777" w:rsidR="00331EE9" w:rsidRDefault="00331EE9">
            <w:pPr>
              <w:pStyle w:val="a3"/>
              <w:spacing w:before="11p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実施時期</w:t>
            </w:r>
          </w:p>
          <w:p w14:paraId="0A5215CA" w14:textId="77777777" w:rsidR="00331EE9" w:rsidRDefault="00331EE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(注２)</w:t>
            </w:r>
          </w:p>
        </w:tc>
        <w:tc>
          <w:tcPr>
            <w:tcW w:w="66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14:paraId="0A1AA267" w14:textId="77777777" w:rsidR="00331EE9" w:rsidRDefault="00331EE9">
            <w:pPr>
              <w:pStyle w:val="a3"/>
              <w:spacing w:before="11p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目標値</w:t>
            </w:r>
          </w:p>
          <w:p w14:paraId="3AD50FDA" w14:textId="77777777" w:rsidR="00331EE9" w:rsidRDefault="00331EE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(注３)</w:t>
            </w:r>
          </w:p>
        </w:tc>
      </w:tr>
      <w:tr w:rsidR="001C433A" w14:paraId="79A07FB7" w14:textId="77777777" w:rsidTr="006C17CD">
        <w:trPr>
          <w:trHeight w:hRule="exact" w:val="779"/>
        </w:trPr>
        <w:tc>
          <w:tcPr>
            <w:tcW w:w="84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9E95C8B" w14:textId="06D6D037" w:rsidR="001C433A" w:rsidRDefault="001C433A" w:rsidP="006C17CD">
            <w:pPr>
              <w:pStyle w:val="a3"/>
              <w:jc w:val="start"/>
              <w:rPr>
                <w:rFonts w:ascii="ＭＳ ゴシック" w:hAnsi="ＭＳ ゴシック" w:hint="eastAsia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３　雇用の確保</w:t>
            </w:r>
          </w:p>
        </w:tc>
        <w:tc>
          <w:tcPr>
            <w:tcW w:w="84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38902C52" w14:textId="25BF95DF" w:rsidR="001C433A" w:rsidRDefault="001C433A" w:rsidP="006C17CD">
            <w:pPr>
              <w:pStyle w:val="a3"/>
              <w:jc w:val="start"/>
              <w:rPr>
                <w:rFonts w:ascii="ＭＳ ゴシック" w:hAnsi="ＭＳ ゴシック" w:hint="eastAsia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②</w:t>
            </w:r>
            <w:r>
              <w:rPr>
                <w:rFonts w:hint="eastAsia"/>
                <w:spacing w:val="0"/>
                <w:sz w:val="22"/>
                <w:szCs w:val="22"/>
              </w:rPr>
              <w:t>安定的雇用の確保</w:t>
            </w:r>
          </w:p>
        </w:tc>
        <w:tc>
          <w:tcPr>
            <w:tcW w:w="16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0E011EE2" w14:textId="36319ABA" w:rsidR="001C433A" w:rsidRDefault="001C433A" w:rsidP="006C17CD">
            <w:pPr>
              <w:pStyle w:val="a3"/>
              <w:jc w:val="start"/>
              <w:rPr>
                <w:rFonts w:ascii="ＭＳ ゴシック" w:hAnsi="ＭＳ ゴシック" w:hint="eastAsia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・勤務シフトの工夫による、働きやすい勤務体系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5C0A7674" w14:textId="280992D6" w:rsidR="001C433A" w:rsidRDefault="001C433A" w:rsidP="001C433A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186F1C61" w14:textId="1252D73D" w:rsidR="001C433A" w:rsidRDefault="001C433A" w:rsidP="001C433A">
            <w:pPr>
              <w:pStyle w:val="a3"/>
              <w:jc w:val="center"/>
              <w:rPr>
                <w:rFonts w:ascii="ＭＳ ゴシック" w:hAnsi="ＭＳ ゴシック" w:hint="eastAsia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</w:tr>
      <w:tr w:rsidR="006C17CD" w14:paraId="089C4A6A" w14:textId="77777777" w:rsidTr="006C17CD">
        <w:trPr>
          <w:trHeight w:hRule="exact" w:val="847"/>
        </w:trPr>
        <w:tc>
          <w:tcPr>
            <w:tcW w:w="84pt" w:type="dxa"/>
            <w:vMerge w:val="restart"/>
            <w:tcBorders>
              <w:top w:val="nil"/>
              <w:start w:val="single" w:sz="4" w:space="0" w:color="000000"/>
              <w:end w:val="single" w:sz="4" w:space="0" w:color="000000"/>
            </w:tcBorders>
          </w:tcPr>
          <w:p w14:paraId="6F1EF1EF" w14:textId="77777777" w:rsidR="006C17CD" w:rsidRDefault="006C17CD" w:rsidP="006C17CD">
            <w:pPr>
              <w:pStyle w:val="a3"/>
              <w:jc w:val="start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４</w:t>
            </w:r>
            <w:r w:rsidRPr="001C433A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1C433A">
              <w:rPr>
                <w:rFonts w:hint="eastAsia"/>
                <w:spacing w:val="0"/>
                <w:sz w:val="22"/>
                <w:szCs w:val="22"/>
              </w:rPr>
              <w:t>環境・景観への配慮</w:t>
            </w:r>
          </w:p>
          <w:p w14:paraId="76888C12" w14:textId="4809DD54" w:rsidR="006C17CD" w:rsidRDefault="006C17CD" w:rsidP="006C17CD">
            <w:pPr>
              <w:pStyle w:val="a3"/>
              <w:jc w:val="star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4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6F7292B6" w14:textId="2612D8B6" w:rsidR="006C17CD" w:rsidRDefault="006C17CD" w:rsidP="006C17CD">
            <w:pPr>
              <w:pStyle w:val="a3"/>
              <w:jc w:val="star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⑥</w:t>
            </w:r>
            <w:r w:rsidRPr="001C433A">
              <w:rPr>
                <w:rFonts w:hint="eastAsia"/>
                <w:spacing w:val="0"/>
                <w:sz w:val="22"/>
                <w:szCs w:val="22"/>
              </w:rPr>
              <w:t>リサイクル対策等の推進</w:t>
            </w:r>
          </w:p>
        </w:tc>
        <w:tc>
          <w:tcPr>
            <w:tcW w:w="16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614CC251" w14:textId="77777777" w:rsidR="006C17CD" w:rsidRPr="001C433A" w:rsidRDefault="006C17CD" w:rsidP="006C17CD">
            <w:pPr>
              <w:pStyle w:val="a3"/>
              <w:jc w:val="start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・分別排出の徹底</w:t>
            </w:r>
          </w:p>
          <w:p w14:paraId="197339D8" w14:textId="58C78187" w:rsidR="006C17CD" w:rsidRPr="001C433A" w:rsidRDefault="006C17CD" w:rsidP="006C17CD">
            <w:pPr>
              <w:pStyle w:val="a3"/>
              <w:jc w:val="start"/>
              <w:rPr>
                <w:rFonts w:hint="eastAsia"/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・簡易包装の推進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747ED255" w14:textId="78C10BA7" w:rsidR="006C17CD" w:rsidRPr="001C433A" w:rsidRDefault="006C17CD" w:rsidP="001C433A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4057EFEE" w14:textId="20E9104A" w:rsidR="006C17CD" w:rsidRPr="001C433A" w:rsidRDefault="006C17CD" w:rsidP="001C433A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</w:tr>
      <w:tr w:rsidR="006C17CD" w14:paraId="554D76D3" w14:textId="77777777" w:rsidTr="006C17CD">
        <w:trPr>
          <w:trHeight w:hRule="exact" w:val="1426"/>
        </w:trPr>
        <w:tc>
          <w:tcPr>
            <w:tcW w:w="84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C7DD0CC" w14:textId="73B12D2C" w:rsidR="006C17CD" w:rsidRPr="001C433A" w:rsidRDefault="006C17CD" w:rsidP="006C17CD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4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41BFE7CB" w14:textId="13DF63F7" w:rsidR="006C17CD" w:rsidRDefault="006C17CD" w:rsidP="006C17CD">
            <w:pPr>
              <w:pStyle w:val="a3"/>
              <w:jc w:val="star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⑪</w:t>
            </w:r>
            <w:r w:rsidRPr="001C433A">
              <w:rPr>
                <w:rFonts w:hint="eastAsia"/>
                <w:spacing w:val="0"/>
                <w:sz w:val="22"/>
                <w:szCs w:val="22"/>
              </w:rPr>
              <w:t>地域が進める景観・街並みづくりや緑化への協力</w:t>
            </w:r>
          </w:p>
        </w:tc>
        <w:tc>
          <w:tcPr>
            <w:tcW w:w="16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7A2C2DBC" w14:textId="2FC4DC80" w:rsidR="006C17CD" w:rsidRPr="001C433A" w:rsidRDefault="006C17CD" w:rsidP="006C17CD">
            <w:pPr>
              <w:pStyle w:val="a3"/>
              <w:jc w:val="start"/>
              <w:rPr>
                <w:rFonts w:hint="eastAsia"/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・店舗周辺の定期的な清掃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0BE38115" w14:textId="2E4BE548" w:rsidR="006C17CD" w:rsidRPr="001C433A" w:rsidRDefault="006C17CD" w:rsidP="006C17CD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31DBB8CE" w14:textId="30A7B946" w:rsidR="006C17CD" w:rsidRPr="001C433A" w:rsidRDefault="006C17CD" w:rsidP="006C17CD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</w:tr>
      <w:tr w:rsidR="006C17CD" w14:paraId="29CD7FB8" w14:textId="77777777" w:rsidTr="00957DFE">
        <w:trPr>
          <w:trHeight w:hRule="exact" w:val="1003"/>
        </w:trPr>
        <w:tc>
          <w:tcPr>
            <w:tcW w:w="84pt" w:type="dxa"/>
            <w:vMerge w:val="restart"/>
            <w:tcBorders>
              <w:top w:val="nil"/>
              <w:start w:val="single" w:sz="4" w:space="0" w:color="000000"/>
              <w:end w:val="single" w:sz="4" w:space="0" w:color="000000"/>
            </w:tcBorders>
          </w:tcPr>
          <w:p w14:paraId="63B7B608" w14:textId="77777777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６　安心・安全対策</w:t>
            </w:r>
          </w:p>
          <w:p w14:paraId="4C118D56" w14:textId="7F198145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4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5867ECB7" w14:textId="1422F90E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①</w:t>
            </w:r>
            <w:r w:rsidRPr="001C433A">
              <w:rPr>
                <w:rFonts w:hint="eastAsia"/>
                <w:spacing w:val="0"/>
                <w:sz w:val="22"/>
                <w:szCs w:val="22"/>
              </w:rPr>
              <w:t>災害時の避難場所や物資の提供</w:t>
            </w:r>
          </w:p>
        </w:tc>
        <w:tc>
          <w:tcPr>
            <w:tcW w:w="16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25F10578" w14:textId="55FBE370" w:rsidR="006C17CD" w:rsidRPr="001C433A" w:rsidRDefault="006C17CD" w:rsidP="006C17CD">
            <w:pPr>
              <w:pStyle w:val="a3"/>
              <w:jc w:val="start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・駐車場を可能な限り災害時の一時避難所として提供。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2A6B9008" w14:textId="7F34B233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有事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7B8148A9" w14:textId="28022FC7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有事</w:t>
            </w:r>
          </w:p>
        </w:tc>
      </w:tr>
      <w:tr w:rsidR="006C17CD" w14:paraId="2FE52B2D" w14:textId="77777777" w:rsidTr="00957DFE">
        <w:trPr>
          <w:trHeight w:hRule="exact" w:val="1571"/>
        </w:trPr>
        <w:tc>
          <w:tcPr>
            <w:tcW w:w="84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4FA0EFC" w14:textId="508399FF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4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581D9A22" w14:textId="18B6F2DF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⑤</w:t>
            </w:r>
            <w:r w:rsidRPr="001C433A">
              <w:rPr>
                <w:rFonts w:hint="eastAsia"/>
                <w:spacing w:val="0"/>
                <w:sz w:val="22"/>
                <w:szCs w:val="22"/>
              </w:rPr>
              <w:t>実効性ある万引き防止等防犯対策の実施</w:t>
            </w:r>
          </w:p>
        </w:tc>
        <w:tc>
          <w:tcPr>
            <w:tcW w:w="16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318EE622" w14:textId="77777777" w:rsidR="006C17CD" w:rsidRPr="001C433A" w:rsidRDefault="006C17CD" w:rsidP="006C17CD">
            <w:pPr>
              <w:pStyle w:val="a3"/>
              <w:jc w:val="start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・見通しの良く死角の少ない商品陳列。・防犯カメラの設置</w:t>
            </w:r>
          </w:p>
          <w:p w14:paraId="02AEFA39" w14:textId="3DDC71FA" w:rsidR="006C17CD" w:rsidRPr="001C433A" w:rsidRDefault="006C17CD" w:rsidP="006C17CD">
            <w:pPr>
              <w:pStyle w:val="a3"/>
              <w:jc w:val="start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・従業員等による巡回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0DC21774" w14:textId="7ED399BD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24413348" w14:textId="77777777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  <w:p w14:paraId="6A0A8034" w14:textId="2D4752D3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6C17CD" w14:paraId="53216DF9" w14:textId="77777777" w:rsidTr="006C17CD">
        <w:trPr>
          <w:trHeight w:hRule="exact" w:val="1437"/>
        </w:trPr>
        <w:tc>
          <w:tcPr>
            <w:tcW w:w="84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CE95673" w14:textId="07F1E0BB" w:rsidR="006C17CD" w:rsidRPr="001C433A" w:rsidRDefault="006C17CD" w:rsidP="006C17CD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4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5EA65650" w14:textId="2B431504" w:rsidR="006C17CD" w:rsidRDefault="006C17CD" w:rsidP="006C17CD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⑥</w:t>
            </w:r>
            <w:r w:rsidRPr="001C433A">
              <w:rPr>
                <w:rFonts w:hint="eastAsia"/>
                <w:color w:val="000000" w:themeColor="text1"/>
                <w:sz w:val="22"/>
                <w:szCs w:val="22"/>
              </w:rPr>
              <w:t>深夜営業時及び営業時間外の防犯・青少年非行防止対策の実施</w:t>
            </w:r>
          </w:p>
        </w:tc>
        <w:tc>
          <w:tcPr>
            <w:tcW w:w="16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2E4A216A" w14:textId="4789F259" w:rsidR="006C17CD" w:rsidRPr="001C433A" w:rsidRDefault="006C17CD" w:rsidP="006C17CD">
            <w:pPr>
              <w:pStyle w:val="a3"/>
              <w:jc w:val="start"/>
              <w:rPr>
                <w:rFonts w:hint="eastAsia"/>
                <w:spacing w:val="0"/>
                <w:sz w:val="22"/>
                <w:szCs w:val="22"/>
              </w:rPr>
            </w:pPr>
            <w:r w:rsidRPr="001C433A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・営業時間外における駐車場出入口の施錠。店外にも防犯カメラを設置し、営業時間外も撮影。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6CF0BDFD" w14:textId="12232D81" w:rsidR="006C17CD" w:rsidRPr="001C433A" w:rsidRDefault="006C17CD" w:rsidP="006C17CD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6A957A4A" w14:textId="77777777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  <w:p w14:paraId="6AB594FC" w14:textId="77777777" w:rsidR="006C17CD" w:rsidRPr="001C433A" w:rsidRDefault="006C17CD" w:rsidP="006C17CD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C17CD" w14:paraId="557FC559" w14:textId="77777777" w:rsidTr="00957DFE">
        <w:trPr>
          <w:trHeight w:hRule="exact" w:val="1146"/>
        </w:trPr>
        <w:tc>
          <w:tcPr>
            <w:tcW w:w="84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9C3ADC9" w14:textId="78C7927A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4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52EEC98A" w14:textId="3FE22649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⑧</w:t>
            </w:r>
            <w:r w:rsidRPr="001C433A">
              <w:rPr>
                <w:rFonts w:hint="eastAsia"/>
                <w:spacing w:val="0"/>
                <w:sz w:val="22"/>
                <w:szCs w:val="22"/>
              </w:rPr>
              <w:t>交通安全対策及び交通渋滞対策の実施</w:t>
            </w:r>
          </w:p>
        </w:tc>
        <w:tc>
          <w:tcPr>
            <w:tcW w:w="16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2DB6A4F3" w14:textId="6ECF2217" w:rsidR="006C17CD" w:rsidRPr="001C433A" w:rsidRDefault="006C17CD" w:rsidP="006C17CD">
            <w:pPr>
              <w:pStyle w:val="a3"/>
              <w:jc w:val="start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適正な駐車スペースの確保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52E2D4BE" w14:textId="0C35477F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  <w:tc>
          <w:tcPr>
            <w:tcW w:w="6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63086E63" w14:textId="3E24BC10" w:rsidR="006C17CD" w:rsidRPr="001C433A" w:rsidRDefault="006C17CD" w:rsidP="006C17CD">
            <w:pPr>
              <w:pStyle w:val="a3"/>
              <w:rPr>
                <w:spacing w:val="0"/>
                <w:sz w:val="22"/>
                <w:szCs w:val="22"/>
              </w:rPr>
            </w:pPr>
            <w:r w:rsidRPr="001C433A">
              <w:rPr>
                <w:rFonts w:hint="eastAsia"/>
                <w:spacing w:val="0"/>
                <w:sz w:val="22"/>
                <w:szCs w:val="22"/>
              </w:rPr>
              <w:t>通年</w:t>
            </w:r>
          </w:p>
        </w:tc>
      </w:tr>
    </w:tbl>
    <w:p w14:paraId="21C2CB10" w14:textId="047B0A21" w:rsidR="00331EE9" w:rsidRDefault="00331EE9">
      <w:pPr>
        <w:pStyle w:val="a3"/>
        <w:spacing w:line="11pt" w:lineRule="exact"/>
        <w:rPr>
          <w:spacing w:val="0"/>
        </w:rPr>
      </w:pPr>
    </w:p>
    <w:p w14:paraId="724CC7C7" w14:textId="77777777" w:rsidR="0041705B" w:rsidRDefault="0041705B">
      <w:pPr>
        <w:pStyle w:val="a3"/>
        <w:spacing w:line="11pt" w:lineRule="exact"/>
        <w:rPr>
          <w:spacing w:val="0"/>
        </w:rPr>
      </w:pPr>
    </w:p>
    <w:p w14:paraId="48F4F596" w14:textId="77777777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</w:t>
      </w:r>
      <w:r>
        <w:rPr>
          <w:rFonts w:ascii="ＭＳ ゴシック" w:hAnsi="ＭＳ ゴシック" w:hint="eastAsia"/>
        </w:rPr>
        <w:t>注１　項目及び細目は、ガイドライン第２章及び別表第２地域貢献活動一覧の中から実</w:t>
      </w:r>
    </w:p>
    <w:p w14:paraId="787E4DFC" w14:textId="77777777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施するものを記載してください。</w:t>
      </w:r>
    </w:p>
    <w:p w14:paraId="2082BC3A" w14:textId="77777777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</w:t>
      </w:r>
      <w:r>
        <w:rPr>
          <w:rFonts w:ascii="ＭＳ ゴシック" w:hAnsi="ＭＳ ゴシック" w:hint="eastAsia"/>
        </w:rPr>
        <w:t>注２　すでに実施している取組は、実施中と記載してください。</w:t>
      </w:r>
    </w:p>
    <w:p w14:paraId="527BC454" w14:textId="77777777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</w:t>
      </w:r>
      <w:r>
        <w:rPr>
          <w:rFonts w:ascii="ＭＳ ゴシック" w:hAnsi="ＭＳ ゴシック" w:hint="eastAsia"/>
        </w:rPr>
        <w:t>注３　目標値は、設定できるものについて可能な限り記載してください。</w:t>
      </w:r>
    </w:p>
    <w:p w14:paraId="71279A63" w14:textId="77777777" w:rsidR="00331EE9" w:rsidRDefault="00331EE9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</w:t>
      </w:r>
      <w:r>
        <w:rPr>
          <w:rFonts w:ascii="ＭＳ ゴシック" w:hAnsi="ＭＳ ゴシック" w:hint="eastAsia"/>
        </w:rPr>
        <w:t>注４　行が不足する場合は、適宜追加して記載してください。</w:t>
      </w:r>
    </w:p>
    <w:sectPr w:rsidR="00331EE9" w:rsidSect="00331EE9">
      <w:headerReference w:type="default" r:id="rId6"/>
      <w:pgSz w:w="595.30pt" w:h="841.90pt"/>
      <w:pgMar w:top="70.85pt" w:right="56.70pt" w:bottom="85.05pt" w:left="56.70pt" w:header="36pt" w:footer="36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A5C07F5" w14:textId="77777777" w:rsidR="00D620EE" w:rsidRDefault="00D620EE">
      <w:r>
        <w:separator/>
      </w:r>
    </w:p>
  </w:endnote>
  <w:endnote w:type="continuationSeparator" w:id="0">
    <w:p w14:paraId="061D2693" w14:textId="77777777" w:rsidR="00D620EE" w:rsidRDefault="00D6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E9BC3F1" w14:textId="77777777" w:rsidR="00D620EE" w:rsidRDefault="00D620EE">
      <w:r>
        <w:separator/>
      </w:r>
    </w:p>
  </w:footnote>
  <w:footnote w:type="continuationSeparator" w:id="0">
    <w:p w14:paraId="32689FCE" w14:textId="77777777" w:rsidR="00D620EE" w:rsidRDefault="00D620E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7EC0D58" w14:textId="77777777" w:rsidR="00331EE9" w:rsidRDefault="00331EE9">
    <w:pPr>
      <w:pStyle w:val="a3"/>
      <w:spacing w:line="12pt" w:lineRule="auto"/>
      <w:rPr>
        <w:spacing w:val="0"/>
      </w:rPr>
    </w:pPr>
    <w:r>
      <w:rPr>
        <w:rFonts w:ascii="ＭＳ ゴシック" w:hAnsi="ＭＳ ゴシック" w:hint="eastAsia"/>
        <w:spacing w:val="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 w:grammar="dirty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E9"/>
    <w:rsid w:val="0000555D"/>
    <w:rsid w:val="000C138F"/>
    <w:rsid w:val="00101027"/>
    <w:rsid w:val="001A750F"/>
    <w:rsid w:val="001C433A"/>
    <w:rsid w:val="00223F2D"/>
    <w:rsid w:val="002B1B94"/>
    <w:rsid w:val="00331EE9"/>
    <w:rsid w:val="00351CEC"/>
    <w:rsid w:val="00356AA4"/>
    <w:rsid w:val="00364D14"/>
    <w:rsid w:val="0041705B"/>
    <w:rsid w:val="0044661C"/>
    <w:rsid w:val="004A4421"/>
    <w:rsid w:val="00581B54"/>
    <w:rsid w:val="00583E80"/>
    <w:rsid w:val="0060401E"/>
    <w:rsid w:val="006C17CD"/>
    <w:rsid w:val="00760E3F"/>
    <w:rsid w:val="007E1D3F"/>
    <w:rsid w:val="00827CCA"/>
    <w:rsid w:val="00840513"/>
    <w:rsid w:val="00862A75"/>
    <w:rsid w:val="00BA44ED"/>
    <w:rsid w:val="00C04195"/>
    <w:rsid w:val="00C83869"/>
    <w:rsid w:val="00D45219"/>
    <w:rsid w:val="00D620EE"/>
    <w:rsid w:val="00DD1B21"/>
    <w:rsid w:val="00E643FD"/>
    <w:rsid w:val="00E67A5D"/>
    <w:rsid w:val="00EE61CC"/>
    <w:rsid w:val="00F14AF2"/>
    <w:rsid w:val="00F700E7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31E7584"/>
  <w15:chartTrackingRefBased/>
  <w15:docId w15:val="{E8E5F125-C678-4D61-AB9D-1D8EE641714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7pt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223F2D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rsid w:val="00223F2D"/>
    <w:rPr>
      <w:kern w:val="2"/>
      <w:sz w:val="21"/>
      <w:szCs w:val="24"/>
    </w:rPr>
  </w:style>
  <w:style w:type="paragraph" w:styleId="a6">
    <w:name w:val="footer"/>
    <w:basedOn w:val="a"/>
    <w:link w:val="a7"/>
    <w:rsid w:val="00223F2D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rsid w:val="00223F2D"/>
    <w:rPr>
      <w:kern w:val="2"/>
      <w:sz w:val="21"/>
      <w:szCs w:val="24"/>
    </w:rPr>
  </w:style>
  <w:style w:type="paragraph" w:styleId="a8">
    <w:name w:val="Balloon Text"/>
    <w:basedOn w:val="a"/>
    <w:link w:val="a9"/>
    <w:rsid w:val="00862A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62A75"/>
    <w:rPr>
      <w:rFonts w:ascii="Arial" w:eastAsia="ＭＳ ゴシック" w:hAnsi="Arial"/>
      <w:kern w:val="2"/>
      <w:sz w:val="18"/>
      <w:szCs w:val="18"/>
    </w:rPr>
  </w:style>
  <w:style w:type="paragraph" w:styleId="aa">
    <w:name w:val="Date"/>
    <w:basedOn w:val="a"/>
    <w:next w:val="a"/>
    <w:link w:val="ab"/>
    <w:rsid w:val="0041705B"/>
  </w:style>
  <w:style w:type="character" w:customStyle="1" w:styleId="ab">
    <w:name w:val="日付 (文字)"/>
    <w:basedOn w:val="a0"/>
    <w:link w:val="aa"/>
    <w:rsid w:val="004170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00246761\Documents\RTF8READ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RTF8READ.DOT</Template>
  <TotalTime>41</TotalTime>
  <Pages>2</Pages>
  <Words>707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                                          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㈱コスモス薬品　武本健司</dc:creator>
  <cp:keywords/>
  <dc:description/>
  <cp:lastModifiedBy>原田　航希</cp:lastModifiedBy>
  <cp:revision>31</cp:revision>
  <cp:lastPrinted>2006-12-12T01:35:00Z</cp:lastPrinted>
  <dcterms:created xsi:type="dcterms:W3CDTF">2023-01-16T04:21:00Z</dcterms:created>
  <dcterms:modified xsi:type="dcterms:W3CDTF">2023-11-28T03:53:00Z</dcterms:modified>
</cp:coreProperties>
</file>