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3E8AB" w14:textId="77777777" w:rsidR="000C572B" w:rsidRPr="00963874" w:rsidRDefault="000C572B" w:rsidP="000C572B">
      <w:pPr>
        <w:overflowPunct w:val="0"/>
        <w:textAlignment w:val="baseline"/>
        <w:rPr>
          <w:rFonts w:hAnsi="Times New Roman"/>
          <w:color w:val="000000"/>
          <w:kern w:val="0"/>
        </w:rPr>
      </w:pPr>
      <w:r w:rsidRPr="00963874">
        <w:rPr>
          <w:rFonts w:hAnsi="Times New Roman" w:cs="ＭＳ 明朝" w:hint="eastAsia"/>
          <w:color w:val="000000"/>
          <w:kern w:val="0"/>
        </w:rPr>
        <w:t>様式４－１</w:t>
      </w:r>
    </w:p>
    <w:p w14:paraId="2011AF28" w14:textId="77777777" w:rsidR="000C572B" w:rsidRPr="00963874" w:rsidRDefault="000C572B" w:rsidP="000C572B">
      <w:pPr>
        <w:overflowPunct w:val="0"/>
        <w:textAlignment w:val="baseline"/>
        <w:rPr>
          <w:rFonts w:hAnsi="Times New Roman"/>
          <w:color w:val="000000"/>
          <w:kern w:val="0"/>
        </w:rPr>
      </w:pPr>
      <w:r w:rsidRPr="00963874">
        <w:rPr>
          <w:rFonts w:hAnsi="ＭＳ 明朝" w:cs="ＭＳ 明朝"/>
          <w:color w:val="000000"/>
          <w:kern w:val="0"/>
        </w:rPr>
        <w:t xml:space="preserve">                               </w:t>
      </w:r>
    </w:p>
    <w:p w14:paraId="61794C80" w14:textId="77777777" w:rsidR="000C572B" w:rsidRPr="00963874" w:rsidRDefault="000C572B" w:rsidP="000C572B">
      <w:pPr>
        <w:overflowPunct w:val="0"/>
        <w:jc w:val="left"/>
        <w:textAlignment w:val="baseline"/>
        <w:rPr>
          <w:rFonts w:hAnsi="Times New Roman"/>
          <w:color w:val="000000"/>
          <w:kern w:val="0"/>
        </w:rPr>
      </w:pPr>
      <w:r w:rsidRPr="00963874">
        <w:rPr>
          <w:rFonts w:hAnsi="ＭＳ 明朝" w:cs="ＭＳ 明朝"/>
          <w:color w:val="000000"/>
          <w:kern w:val="0"/>
        </w:rPr>
        <w:t xml:space="preserve">                                  </w:t>
      </w:r>
      <w:r w:rsidRPr="00963874">
        <w:rPr>
          <w:rFonts w:hAnsi="Times New Roman" w:cs="ＭＳ 明朝" w:hint="eastAsia"/>
          <w:color w:val="000000"/>
          <w:kern w:val="0"/>
        </w:rPr>
        <w:t xml:space="preserve">　　</w:t>
      </w:r>
      <w:r w:rsidRPr="00963874">
        <w:rPr>
          <w:rFonts w:hAnsi="ＭＳ 明朝" w:cs="ＭＳ 明朝"/>
          <w:color w:val="000000"/>
          <w:kern w:val="0"/>
        </w:rPr>
        <w:t xml:space="preserve"> </w:t>
      </w:r>
      <w:r w:rsidRPr="00963874">
        <w:rPr>
          <w:rFonts w:hAnsi="Times New Roman" w:cs="ＭＳ 明朝" w:hint="eastAsia"/>
          <w:color w:val="000000"/>
          <w:kern w:val="0"/>
        </w:rPr>
        <w:t xml:space="preserve">　</w:t>
      </w:r>
      <w:r w:rsidRPr="00963874">
        <w:rPr>
          <w:rFonts w:hAnsi="ＭＳ 明朝" w:cs="ＭＳ 明朝"/>
          <w:color w:val="000000"/>
          <w:kern w:val="0"/>
        </w:rPr>
        <w:t xml:space="preserve">   </w:t>
      </w:r>
      <w:r w:rsidRPr="00963874">
        <w:rPr>
          <w:rFonts w:hAnsi="Times New Roman" w:cs="ＭＳ 明朝" w:hint="eastAsia"/>
          <w:color w:val="000000"/>
          <w:kern w:val="0"/>
        </w:rPr>
        <w:t xml:space="preserve">　</w:t>
      </w:r>
      <w:r w:rsidRPr="00963874">
        <w:rPr>
          <w:rFonts w:hAnsi="ＭＳ 明朝" w:cs="ＭＳ 明朝"/>
          <w:color w:val="000000"/>
          <w:kern w:val="0"/>
        </w:rPr>
        <w:t xml:space="preserve">   </w:t>
      </w:r>
      <w:r>
        <w:rPr>
          <w:rFonts w:hAnsi="Times New Roman" w:cs="ＭＳ 明朝" w:hint="eastAsia"/>
          <w:color w:val="000000"/>
          <w:kern w:val="0"/>
        </w:rPr>
        <w:t>令</w:t>
      </w:r>
      <w:r w:rsidRPr="00963874">
        <w:rPr>
          <w:rFonts w:hAnsi="Times New Roman" w:cs="ＭＳ 明朝" w:hint="eastAsia"/>
          <w:color w:val="000000"/>
          <w:kern w:val="0"/>
        </w:rPr>
        <w:t xml:space="preserve">　　薬務第　</w:t>
      </w:r>
      <w:r w:rsidRPr="00963874">
        <w:rPr>
          <w:rFonts w:hAnsi="ＭＳ 明朝" w:cs="ＭＳ 明朝"/>
          <w:color w:val="000000"/>
          <w:kern w:val="0"/>
        </w:rPr>
        <w:t xml:space="preserve"> </w:t>
      </w:r>
      <w:r w:rsidRPr="00963874">
        <w:rPr>
          <w:rFonts w:hAnsi="Times New Roman" w:cs="ＭＳ 明朝" w:hint="eastAsia"/>
          <w:color w:val="000000"/>
          <w:kern w:val="0"/>
        </w:rPr>
        <w:t xml:space="preserve">　</w:t>
      </w:r>
      <w:r w:rsidRPr="00963874">
        <w:rPr>
          <w:rFonts w:hAnsi="ＭＳ 明朝" w:cs="ＭＳ 明朝"/>
          <w:color w:val="000000"/>
          <w:kern w:val="0"/>
        </w:rPr>
        <w:t xml:space="preserve"> </w:t>
      </w:r>
      <w:r w:rsidRPr="00963874">
        <w:rPr>
          <w:rFonts w:hAnsi="Times New Roman" w:cs="ＭＳ 明朝" w:hint="eastAsia"/>
          <w:color w:val="000000"/>
          <w:kern w:val="0"/>
        </w:rPr>
        <w:t xml:space="preserve">　　　</w:t>
      </w:r>
      <w:r w:rsidRPr="00963874">
        <w:rPr>
          <w:rFonts w:hAnsi="ＭＳ 明朝" w:cs="ＭＳ 明朝"/>
          <w:color w:val="000000"/>
          <w:kern w:val="0"/>
        </w:rPr>
        <w:t xml:space="preserve">  </w:t>
      </w:r>
      <w:r w:rsidRPr="00963874">
        <w:rPr>
          <w:rFonts w:hAnsi="Times New Roman" w:cs="ＭＳ 明朝" w:hint="eastAsia"/>
          <w:color w:val="000000"/>
          <w:kern w:val="0"/>
        </w:rPr>
        <w:t>号</w:t>
      </w:r>
    </w:p>
    <w:p w14:paraId="0578A278" w14:textId="77777777" w:rsidR="000C572B" w:rsidRPr="00963874" w:rsidRDefault="000C572B" w:rsidP="000C572B">
      <w:pPr>
        <w:overflowPunct w:val="0"/>
        <w:jc w:val="left"/>
        <w:textAlignment w:val="baseline"/>
        <w:rPr>
          <w:rFonts w:hAnsi="Times New Roman"/>
          <w:color w:val="000000"/>
          <w:kern w:val="0"/>
        </w:rPr>
      </w:pPr>
      <w:r w:rsidRPr="00963874">
        <w:rPr>
          <w:rFonts w:hAnsi="ＭＳ 明朝" w:cs="ＭＳ 明朝"/>
          <w:color w:val="000000"/>
          <w:kern w:val="0"/>
        </w:rPr>
        <w:t xml:space="preserve">                                  </w:t>
      </w:r>
      <w:r w:rsidRPr="00963874">
        <w:rPr>
          <w:rFonts w:hAnsi="Times New Roman" w:cs="ＭＳ 明朝" w:hint="eastAsia"/>
          <w:color w:val="000000"/>
          <w:kern w:val="0"/>
        </w:rPr>
        <w:t xml:space="preserve">　　　　</w:t>
      </w:r>
      <w:r w:rsidRPr="00963874">
        <w:rPr>
          <w:rFonts w:hAnsi="ＭＳ 明朝" w:cs="ＭＳ 明朝"/>
          <w:color w:val="000000"/>
          <w:kern w:val="0"/>
        </w:rPr>
        <w:t xml:space="preserve">       </w:t>
      </w:r>
      <w:r>
        <w:rPr>
          <w:rFonts w:hAnsi="Times New Roman" w:cs="ＭＳ 明朝" w:hint="eastAsia"/>
          <w:color w:val="000000"/>
          <w:kern w:val="0"/>
        </w:rPr>
        <w:t>令和</w:t>
      </w:r>
      <w:r w:rsidRPr="00963874">
        <w:rPr>
          <w:rFonts w:hAnsi="Times New Roman" w:cs="ＭＳ 明朝" w:hint="eastAsia"/>
          <w:color w:val="000000"/>
          <w:kern w:val="0"/>
        </w:rPr>
        <w:t xml:space="preserve">　　年</w:t>
      </w:r>
      <w:r w:rsidRPr="00963874">
        <w:rPr>
          <w:rFonts w:hAnsi="ＭＳ 明朝" w:cs="ＭＳ 明朝"/>
          <w:color w:val="000000"/>
          <w:kern w:val="0"/>
        </w:rPr>
        <w:t>(</w:t>
      </w:r>
      <w:r w:rsidRPr="00963874">
        <w:rPr>
          <w:rFonts w:hAnsi="Times New Roman" w:cs="ＭＳ 明朝" w:hint="eastAsia"/>
          <w:color w:val="000000"/>
          <w:kern w:val="0"/>
        </w:rPr>
        <w:t xml:space="preserve">　　年</w:t>
      </w:r>
      <w:r w:rsidRPr="00963874">
        <w:rPr>
          <w:rFonts w:hAnsi="ＭＳ 明朝" w:cs="ＭＳ 明朝"/>
          <w:color w:val="000000"/>
          <w:kern w:val="0"/>
        </w:rPr>
        <w:t xml:space="preserve">) </w:t>
      </w:r>
      <w:r w:rsidRPr="00963874">
        <w:rPr>
          <w:rFonts w:hAnsi="Times New Roman" w:cs="ＭＳ 明朝" w:hint="eastAsia"/>
          <w:color w:val="000000"/>
          <w:kern w:val="0"/>
        </w:rPr>
        <w:t xml:space="preserve">　月　</w:t>
      </w:r>
      <w:r w:rsidRPr="00963874">
        <w:rPr>
          <w:rFonts w:hAnsi="ＭＳ 明朝" w:cs="ＭＳ 明朝"/>
          <w:color w:val="000000"/>
          <w:kern w:val="0"/>
        </w:rPr>
        <w:t xml:space="preserve"> </w:t>
      </w:r>
      <w:r w:rsidRPr="00963874">
        <w:rPr>
          <w:rFonts w:hAnsi="Times New Roman" w:cs="ＭＳ 明朝" w:hint="eastAsia"/>
          <w:color w:val="000000"/>
          <w:kern w:val="0"/>
        </w:rPr>
        <w:t>日</w:t>
      </w:r>
    </w:p>
    <w:p w14:paraId="7FFD9282" w14:textId="77777777" w:rsidR="000C572B" w:rsidRPr="00963874" w:rsidRDefault="000C572B" w:rsidP="000C572B">
      <w:pPr>
        <w:overflowPunct w:val="0"/>
        <w:textAlignment w:val="baseline"/>
        <w:rPr>
          <w:rFonts w:hAnsi="Times New Roman"/>
          <w:color w:val="000000"/>
          <w:kern w:val="0"/>
        </w:rPr>
      </w:pPr>
    </w:p>
    <w:p w14:paraId="3DEA78EB" w14:textId="77777777" w:rsidR="000C572B" w:rsidRPr="00963874" w:rsidRDefault="000C572B" w:rsidP="000C572B">
      <w:pPr>
        <w:overflowPunct w:val="0"/>
        <w:textAlignment w:val="baseline"/>
        <w:rPr>
          <w:rFonts w:hAnsi="Times New Roman"/>
          <w:color w:val="000000"/>
          <w:kern w:val="0"/>
        </w:rPr>
      </w:pPr>
      <w:r w:rsidRPr="00963874">
        <w:rPr>
          <w:rFonts w:hAnsi="ＭＳ 明朝" w:cs="ＭＳ 明朝"/>
          <w:color w:val="000000"/>
          <w:kern w:val="0"/>
        </w:rPr>
        <w:t xml:space="preserve">  </w:t>
      </w:r>
      <w:r w:rsidRPr="00963874">
        <w:rPr>
          <w:rFonts w:hAnsi="Times New Roman" w:cs="ＭＳ 明朝" w:hint="eastAsia"/>
          <w:color w:val="000000"/>
          <w:kern w:val="0"/>
        </w:rPr>
        <w:t xml:space="preserve">（　</w:t>
      </w:r>
      <w:r>
        <w:rPr>
          <w:rFonts w:hAnsi="Times New Roman" w:cs="ＭＳ 明朝" w:hint="eastAsia"/>
          <w:color w:val="000000"/>
          <w:kern w:val="0"/>
        </w:rPr>
        <w:t>調査対象</w:t>
      </w:r>
      <w:r w:rsidRPr="00963874">
        <w:rPr>
          <w:rFonts w:hAnsi="Times New Roman" w:cs="ＭＳ 明朝" w:hint="eastAsia"/>
          <w:color w:val="000000"/>
          <w:kern w:val="0"/>
        </w:rPr>
        <w:t>製造所</w:t>
      </w:r>
      <w:r>
        <w:rPr>
          <w:rFonts w:hAnsi="Times New Roman" w:cs="ＭＳ 明朝" w:hint="eastAsia"/>
          <w:color w:val="000000"/>
          <w:kern w:val="0"/>
        </w:rPr>
        <w:t>等の</w:t>
      </w:r>
      <w:r w:rsidRPr="00963874">
        <w:rPr>
          <w:rFonts w:hAnsi="Times New Roman" w:cs="ＭＳ 明朝" w:hint="eastAsia"/>
          <w:color w:val="000000"/>
          <w:kern w:val="0"/>
        </w:rPr>
        <w:t>長　）　　様</w:t>
      </w:r>
    </w:p>
    <w:p w14:paraId="672D943A" w14:textId="77777777" w:rsidR="000C572B" w:rsidRPr="00963874" w:rsidRDefault="000C572B" w:rsidP="000C572B">
      <w:pPr>
        <w:overflowPunct w:val="0"/>
        <w:textAlignment w:val="baseline"/>
        <w:rPr>
          <w:rFonts w:hAnsi="Times New Roman"/>
          <w:color w:val="000000"/>
          <w:kern w:val="0"/>
        </w:rPr>
      </w:pPr>
    </w:p>
    <w:p w14:paraId="5A9C7280" w14:textId="215112F0" w:rsidR="000C572B" w:rsidRPr="00963874" w:rsidRDefault="000C572B" w:rsidP="000C572B">
      <w:pPr>
        <w:overflowPunct w:val="0"/>
        <w:textAlignment w:val="baseline"/>
        <w:rPr>
          <w:rFonts w:hAnsi="Times New Roman"/>
          <w:color w:val="000000"/>
          <w:kern w:val="0"/>
        </w:rPr>
      </w:pPr>
      <w:r w:rsidRPr="00963874">
        <w:rPr>
          <w:rFonts w:hAnsi="Times New Roman" w:cs="ＭＳ 明朝" w:hint="eastAsia"/>
          <w:color w:val="000000"/>
          <w:kern w:val="0"/>
        </w:rPr>
        <w:t xml:space="preserve">　　　　　　　　　　　　　　　　　　　　　　　</w:t>
      </w:r>
      <w:r w:rsidRPr="00963874">
        <w:rPr>
          <w:rFonts w:hAnsi="ＭＳ 明朝" w:cs="ＭＳ 明朝"/>
          <w:color w:val="000000"/>
          <w:kern w:val="0"/>
        </w:rPr>
        <w:t xml:space="preserve"> </w:t>
      </w:r>
      <w:r w:rsidRPr="00963874">
        <w:rPr>
          <w:rFonts w:hAnsi="Times New Roman" w:cs="ＭＳ 明朝" w:hint="eastAsia"/>
          <w:color w:val="000000"/>
          <w:kern w:val="0"/>
        </w:rPr>
        <w:t xml:space="preserve">　</w:t>
      </w:r>
      <w:r w:rsidR="00820213">
        <w:rPr>
          <w:rFonts w:hAnsi="Times New Roman" w:cs="ＭＳ 明朝" w:hint="eastAsia"/>
          <w:color w:val="000000"/>
          <w:kern w:val="0"/>
        </w:rPr>
        <w:t xml:space="preserve">　　　　　</w:t>
      </w:r>
      <w:r w:rsidRPr="00963874">
        <w:rPr>
          <w:rFonts w:hAnsi="Times New Roman" w:cs="ＭＳ 明朝" w:hint="eastAsia"/>
          <w:color w:val="000000"/>
          <w:kern w:val="0"/>
        </w:rPr>
        <w:t>山口県健康福祉部長</w:t>
      </w:r>
    </w:p>
    <w:p w14:paraId="3EE174E3" w14:textId="77777777" w:rsidR="000C572B" w:rsidRPr="00963874" w:rsidRDefault="000C572B" w:rsidP="000C572B">
      <w:pPr>
        <w:overflowPunct w:val="0"/>
        <w:textAlignment w:val="baseline"/>
        <w:rPr>
          <w:rFonts w:hAnsi="Times New Roman"/>
          <w:color w:val="000000"/>
          <w:kern w:val="0"/>
        </w:rPr>
      </w:pPr>
    </w:p>
    <w:p w14:paraId="6A4E00E1" w14:textId="77777777" w:rsidR="000C572B" w:rsidRPr="00963874" w:rsidRDefault="000C572B" w:rsidP="000C572B">
      <w:pPr>
        <w:overflowPunct w:val="0"/>
        <w:textAlignment w:val="baseline"/>
        <w:rPr>
          <w:rFonts w:hAnsi="Times New Roman"/>
          <w:color w:val="000000"/>
          <w:kern w:val="0"/>
        </w:rPr>
      </w:pPr>
    </w:p>
    <w:p w14:paraId="4D849E77" w14:textId="77777777" w:rsidR="000C572B" w:rsidRPr="00963874" w:rsidRDefault="000C572B" w:rsidP="000C572B">
      <w:pPr>
        <w:overflowPunct w:val="0"/>
        <w:jc w:val="center"/>
        <w:textAlignment w:val="baseline"/>
        <w:rPr>
          <w:rFonts w:hAnsi="Times New Roman"/>
          <w:color w:val="000000"/>
          <w:kern w:val="0"/>
        </w:rPr>
      </w:pPr>
      <w:r w:rsidRPr="00963874">
        <w:rPr>
          <w:rFonts w:hAnsi="Times New Roman" w:cs="ＭＳ 明朝" w:hint="eastAsia"/>
          <w:color w:val="000000"/>
          <w:kern w:val="0"/>
        </w:rPr>
        <w:t>ＧＭＰ調査指摘事項書について</w:t>
      </w:r>
    </w:p>
    <w:p w14:paraId="73C01631" w14:textId="77777777" w:rsidR="000C572B" w:rsidRPr="008F4603" w:rsidRDefault="000C572B" w:rsidP="000C572B">
      <w:pPr>
        <w:overflowPunct w:val="0"/>
        <w:textAlignment w:val="baseline"/>
        <w:rPr>
          <w:rFonts w:hAnsi="Times New Roman"/>
          <w:color w:val="000000"/>
          <w:kern w:val="0"/>
        </w:rPr>
      </w:pPr>
    </w:p>
    <w:p w14:paraId="2B204346" w14:textId="77777777" w:rsidR="000C572B" w:rsidRPr="008F4603" w:rsidRDefault="000C572B" w:rsidP="000C572B">
      <w:pPr>
        <w:overflowPunct w:val="0"/>
        <w:textAlignment w:val="baseline"/>
        <w:rPr>
          <w:rFonts w:hAnsi="Times New Roman"/>
          <w:color w:val="000000"/>
          <w:kern w:val="0"/>
        </w:rPr>
      </w:pPr>
      <w:r w:rsidRPr="008F4603">
        <w:rPr>
          <w:rFonts w:hAnsi="Times New Roman" w:cs="ＭＳ 明朝" w:hint="eastAsia"/>
          <w:color w:val="000000"/>
          <w:kern w:val="0"/>
        </w:rPr>
        <w:t xml:space="preserve">　</w:t>
      </w:r>
      <w:r>
        <w:rPr>
          <w:rFonts w:hAnsi="Times New Roman" w:cs="ＭＳ 明朝" w:hint="eastAsia"/>
          <w:color w:val="000000"/>
          <w:kern w:val="0"/>
        </w:rPr>
        <w:t>令和</w:t>
      </w:r>
      <w:r w:rsidRPr="008F4603">
        <w:rPr>
          <w:rFonts w:hAnsi="Times New Roman" w:cs="ＭＳ 明朝" w:hint="eastAsia"/>
          <w:color w:val="000000"/>
          <w:kern w:val="0"/>
        </w:rPr>
        <w:t xml:space="preserve">　年　月　日及び　日に</w:t>
      </w:r>
      <w:r w:rsidRPr="008F4603">
        <w:rPr>
          <w:rFonts w:hAnsi="ＭＳ 明朝" w:hint="eastAsia"/>
          <w:color w:val="000000"/>
        </w:rPr>
        <w:t>医薬品、医療機器等の品質、有効性及び安全性の確保等に関する法律</w:t>
      </w:r>
      <w:r w:rsidRPr="008F4603">
        <w:rPr>
          <w:rFonts w:hAnsi="Times New Roman" w:cs="ＭＳ 明朝" w:hint="eastAsia"/>
          <w:color w:val="000000"/>
          <w:kern w:val="0"/>
        </w:rPr>
        <w:t>第</w:t>
      </w:r>
      <w:r w:rsidRPr="008F4603">
        <w:rPr>
          <w:rFonts w:hAnsi="ＭＳ 明朝" w:cs="ＭＳ 明朝"/>
          <w:color w:val="000000"/>
          <w:kern w:val="0"/>
        </w:rPr>
        <w:t>14</w:t>
      </w:r>
      <w:r w:rsidRPr="008F4603">
        <w:rPr>
          <w:rFonts w:hAnsi="Times New Roman" w:cs="ＭＳ 明朝" w:hint="eastAsia"/>
          <w:color w:val="000000"/>
          <w:kern w:val="0"/>
        </w:rPr>
        <w:t>条第</w:t>
      </w:r>
      <w:r>
        <w:rPr>
          <w:rFonts w:hAnsi="ＭＳ 明朝" w:cs="ＭＳ 明朝" w:hint="eastAsia"/>
          <w:color w:val="000000"/>
          <w:kern w:val="0"/>
        </w:rPr>
        <w:t>7</w:t>
      </w:r>
      <w:r w:rsidRPr="008F4603">
        <w:rPr>
          <w:rFonts w:hAnsi="Times New Roman" w:cs="ＭＳ 明朝" w:hint="eastAsia"/>
          <w:color w:val="000000"/>
          <w:kern w:val="0"/>
        </w:rPr>
        <w:t>項（第</w:t>
      </w:r>
      <w:r w:rsidRPr="008F4603">
        <w:rPr>
          <w:rFonts w:hAnsi="ＭＳ 明朝" w:cs="ＭＳ 明朝"/>
          <w:color w:val="000000"/>
          <w:kern w:val="0"/>
        </w:rPr>
        <w:t>80</w:t>
      </w:r>
      <w:r w:rsidRPr="008F4603">
        <w:rPr>
          <w:rFonts w:hAnsi="Times New Roman" w:cs="ＭＳ 明朝" w:hint="eastAsia"/>
          <w:color w:val="000000"/>
          <w:kern w:val="0"/>
        </w:rPr>
        <w:t>条第</w:t>
      </w:r>
      <w:r w:rsidRPr="008F4603">
        <w:rPr>
          <w:rFonts w:hAnsi="ＭＳ 明朝" w:cs="ＭＳ 明朝"/>
          <w:color w:val="000000"/>
          <w:kern w:val="0"/>
        </w:rPr>
        <w:t>1</w:t>
      </w:r>
      <w:r w:rsidRPr="008F4603">
        <w:rPr>
          <w:rFonts w:hAnsi="Times New Roman" w:cs="ＭＳ 明朝" w:hint="eastAsia"/>
          <w:color w:val="000000"/>
          <w:kern w:val="0"/>
        </w:rPr>
        <w:t>項）の規定に基づき、下記の品目について貴製造所のＧＭＰの適合状況を調査したところ、改善を要する事項が認められましたので別添指摘事項書のとおり改善してください。</w:t>
      </w:r>
    </w:p>
    <w:p w14:paraId="0FC19672" w14:textId="77777777" w:rsidR="000C572B" w:rsidRPr="008F4603" w:rsidRDefault="000C572B" w:rsidP="000C572B">
      <w:pPr>
        <w:overflowPunct w:val="0"/>
        <w:textAlignment w:val="baseline"/>
        <w:rPr>
          <w:rFonts w:hAnsi="Times New Roman"/>
          <w:color w:val="000000"/>
          <w:kern w:val="0"/>
        </w:rPr>
      </w:pPr>
    </w:p>
    <w:p w14:paraId="10B547DE" w14:textId="77777777" w:rsidR="000C572B" w:rsidRPr="00963874" w:rsidRDefault="000C572B" w:rsidP="000C572B">
      <w:pPr>
        <w:overflowPunct w:val="0"/>
        <w:jc w:val="center"/>
        <w:textAlignment w:val="baseline"/>
        <w:rPr>
          <w:rFonts w:hAnsi="Times New Roman"/>
          <w:color w:val="000000"/>
          <w:kern w:val="0"/>
        </w:rPr>
      </w:pPr>
      <w:r w:rsidRPr="00963874">
        <w:rPr>
          <w:rFonts w:ascii="Times New Roman" w:hAnsi="Times New Roman" w:cs="ＭＳ 明朝" w:hint="eastAsia"/>
          <w:color w:val="000000"/>
          <w:kern w:val="0"/>
        </w:rPr>
        <w:t>記</w:t>
      </w:r>
    </w:p>
    <w:p w14:paraId="1592C8D2" w14:textId="77777777" w:rsidR="000C572B" w:rsidRDefault="000C572B" w:rsidP="000C572B">
      <w:pPr>
        <w:overflowPunct w:val="0"/>
        <w:textAlignment w:val="baseline"/>
        <w:rPr>
          <w:rFonts w:hAnsi="Times New Roman"/>
          <w:color w:val="000000"/>
          <w:kern w:val="0"/>
        </w:rPr>
      </w:pPr>
    </w:p>
    <w:p w14:paraId="3B2EEA78" w14:textId="77777777" w:rsidR="000C572B" w:rsidRPr="00963874" w:rsidRDefault="000C572B" w:rsidP="000C572B">
      <w:pPr>
        <w:overflowPunct w:val="0"/>
        <w:ind w:firstLineChars="300" w:firstLine="726"/>
        <w:textAlignment w:val="baseline"/>
        <w:rPr>
          <w:rFonts w:hAnsi="Times New Roman"/>
          <w:color w:val="000000"/>
          <w:kern w:val="0"/>
        </w:rPr>
      </w:pPr>
      <w:r w:rsidRPr="00963874">
        <w:rPr>
          <w:rFonts w:ascii="Times New Roman" w:hAnsi="Times New Roman" w:cs="ＭＳ 明朝" w:hint="eastAsia"/>
          <w:color w:val="000000"/>
          <w:kern w:val="0"/>
        </w:rPr>
        <w:t xml:space="preserve">　品目名</w:t>
      </w:r>
    </w:p>
    <w:p w14:paraId="11E5D0B1" w14:textId="77777777" w:rsidR="000C572B" w:rsidRPr="00963874" w:rsidRDefault="000C572B" w:rsidP="000C572B">
      <w:pPr>
        <w:overflowPunct w:val="0"/>
        <w:textAlignment w:val="baseline"/>
        <w:rPr>
          <w:rFonts w:hAnsi="Times New Roman"/>
          <w:color w:val="000000"/>
          <w:kern w:val="0"/>
        </w:rPr>
      </w:pPr>
    </w:p>
    <w:p w14:paraId="3883DAA3" w14:textId="77777777" w:rsidR="000C572B" w:rsidRPr="00963874" w:rsidRDefault="000C572B" w:rsidP="000C572B">
      <w:pPr>
        <w:overflowPunct w:val="0"/>
        <w:textAlignment w:val="baseline"/>
        <w:rPr>
          <w:rFonts w:hAnsi="Times New Roman"/>
          <w:color w:val="000000"/>
          <w:kern w:val="0"/>
        </w:rPr>
      </w:pPr>
    </w:p>
    <w:p w14:paraId="35676BDE" w14:textId="77777777" w:rsidR="000C572B" w:rsidRDefault="000C572B" w:rsidP="000C572B">
      <w:pPr>
        <w:overflowPunct w:val="0"/>
        <w:textAlignment w:val="baseline"/>
        <w:rPr>
          <w:rFonts w:ascii="Times New Roman" w:hAnsi="Times New Roman" w:cs="ＭＳ 明朝"/>
          <w:color w:val="000000"/>
          <w:kern w:val="0"/>
        </w:rPr>
      </w:pPr>
    </w:p>
    <w:p w14:paraId="5BA1F685" w14:textId="77777777" w:rsidR="000C572B" w:rsidRDefault="000C572B" w:rsidP="000C572B">
      <w:pPr>
        <w:overflowPunct w:val="0"/>
        <w:textAlignment w:val="baseline"/>
        <w:rPr>
          <w:rFonts w:ascii="Times New Roman" w:hAnsi="Times New Roman" w:cs="ＭＳ 明朝"/>
          <w:color w:val="000000"/>
          <w:kern w:val="0"/>
        </w:rPr>
      </w:pPr>
    </w:p>
    <w:p w14:paraId="6F7B221B" w14:textId="77777777" w:rsidR="000C572B" w:rsidRDefault="000C572B" w:rsidP="000C572B">
      <w:pPr>
        <w:overflowPunct w:val="0"/>
        <w:textAlignment w:val="baseline"/>
        <w:rPr>
          <w:rFonts w:ascii="Times New Roman" w:hAnsi="Times New Roman" w:cs="ＭＳ 明朝"/>
          <w:color w:val="000000"/>
          <w:kern w:val="0"/>
        </w:rPr>
      </w:pPr>
    </w:p>
    <w:p w14:paraId="61D8652F" w14:textId="77777777" w:rsidR="000C572B" w:rsidRDefault="000C572B" w:rsidP="000C572B">
      <w:pPr>
        <w:overflowPunct w:val="0"/>
        <w:textAlignment w:val="baseline"/>
        <w:rPr>
          <w:rFonts w:ascii="Times New Roman" w:hAnsi="Times New Roman" w:cs="ＭＳ 明朝"/>
          <w:color w:val="000000"/>
          <w:kern w:val="0"/>
        </w:rPr>
      </w:pPr>
    </w:p>
    <w:p w14:paraId="45AEB42F" w14:textId="77777777" w:rsidR="000C572B" w:rsidRDefault="000C572B" w:rsidP="000C572B">
      <w:pPr>
        <w:overflowPunct w:val="0"/>
        <w:textAlignment w:val="baseline"/>
        <w:rPr>
          <w:rFonts w:ascii="Times New Roman" w:hAnsi="Times New Roman" w:cs="ＭＳ 明朝"/>
          <w:color w:val="000000"/>
          <w:kern w:val="0"/>
        </w:rPr>
      </w:pPr>
    </w:p>
    <w:p w14:paraId="5A434F6E" w14:textId="77777777" w:rsidR="000C572B" w:rsidRPr="00963874" w:rsidRDefault="000C572B" w:rsidP="000C572B">
      <w:pPr>
        <w:overflowPunct w:val="0"/>
        <w:textAlignment w:val="baseline"/>
        <w:rPr>
          <w:rFonts w:hAnsi="Times New Roman"/>
          <w:color w:val="000000"/>
          <w:kern w:val="0"/>
        </w:rPr>
      </w:pPr>
    </w:p>
    <w:p w14:paraId="634B1F6D" w14:textId="77777777" w:rsidR="000C572B" w:rsidRPr="00963874" w:rsidRDefault="000C572B" w:rsidP="000C572B">
      <w:pPr>
        <w:overflowPunct w:val="0"/>
        <w:textAlignment w:val="baseline"/>
        <w:rPr>
          <w:rFonts w:hAnsi="Times New Roman"/>
          <w:color w:val="000000"/>
          <w:kern w:val="0"/>
        </w:rPr>
      </w:pPr>
    </w:p>
    <w:p w14:paraId="54018B16" w14:textId="77777777" w:rsidR="000C572B" w:rsidRDefault="000C572B" w:rsidP="000C572B">
      <w:pPr>
        <w:rPr>
          <w:rFonts w:ascii="Times New Roman" w:hAnsi="Times New Roman" w:cs="ＭＳ 明朝"/>
          <w:color w:val="000000"/>
          <w:kern w:val="0"/>
        </w:rPr>
      </w:pPr>
    </w:p>
    <w:p w14:paraId="5A41B9CF" w14:textId="77777777" w:rsidR="000C572B" w:rsidRDefault="000C572B" w:rsidP="000C572B">
      <w:pPr>
        <w:rPr>
          <w:rFonts w:ascii="Times New Roman" w:hAnsi="Times New Roman" w:cs="ＭＳ 明朝"/>
          <w:color w:val="000000"/>
          <w:kern w:val="0"/>
        </w:rPr>
      </w:pPr>
    </w:p>
    <w:p w14:paraId="26822CD7" w14:textId="77777777" w:rsidR="000C572B" w:rsidRDefault="000C572B" w:rsidP="000C572B">
      <w:pPr>
        <w:rPr>
          <w:rFonts w:ascii="Times New Roman" w:hAnsi="Times New Roman" w:cs="ＭＳ 明朝"/>
          <w:color w:val="000000"/>
          <w:kern w:val="0"/>
        </w:rPr>
      </w:pPr>
    </w:p>
    <w:p w14:paraId="6AFF0A7F" w14:textId="77777777" w:rsidR="000C572B" w:rsidRDefault="000C572B" w:rsidP="000C572B">
      <w:pPr>
        <w:rPr>
          <w:rFonts w:ascii="Times New Roman" w:hAnsi="Times New Roman" w:cs="ＭＳ 明朝"/>
          <w:color w:val="000000"/>
          <w:kern w:val="0"/>
        </w:rPr>
      </w:pPr>
    </w:p>
    <w:p w14:paraId="55429489" w14:textId="77777777" w:rsidR="000C572B" w:rsidRDefault="000C572B" w:rsidP="000C572B">
      <w:pPr>
        <w:rPr>
          <w:rFonts w:ascii="Times New Roman" w:hAnsi="Times New Roman" w:cs="ＭＳ 明朝"/>
          <w:color w:val="000000"/>
          <w:kern w:val="0"/>
        </w:rPr>
      </w:pPr>
    </w:p>
    <w:p w14:paraId="764922E8" w14:textId="77777777" w:rsidR="000C572B" w:rsidRDefault="000C572B" w:rsidP="000C572B">
      <w:pPr>
        <w:rPr>
          <w:rFonts w:ascii="Times New Roman" w:hAnsi="Times New Roman" w:cs="ＭＳ 明朝"/>
          <w:color w:val="000000"/>
          <w:kern w:val="0"/>
        </w:rPr>
      </w:pPr>
    </w:p>
    <w:p w14:paraId="6ECD27FF" w14:textId="77777777" w:rsidR="000C572B" w:rsidRDefault="000C572B" w:rsidP="000C572B">
      <w:pPr>
        <w:rPr>
          <w:rFonts w:ascii="Times New Roman" w:hAnsi="Times New Roman" w:cs="ＭＳ 明朝"/>
          <w:color w:val="000000"/>
          <w:kern w:val="0"/>
        </w:rPr>
      </w:pPr>
    </w:p>
    <w:p w14:paraId="4F845C72" w14:textId="77777777" w:rsidR="000C572B" w:rsidRDefault="000C572B" w:rsidP="000C572B">
      <w:pPr>
        <w:rPr>
          <w:rFonts w:ascii="Times New Roman" w:hAnsi="Times New Roman" w:cs="ＭＳ 明朝"/>
          <w:color w:val="000000"/>
          <w:kern w:val="0"/>
        </w:rPr>
      </w:pPr>
    </w:p>
    <w:p w14:paraId="23DB502A" w14:textId="77777777" w:rsidR="000C572B" w:rsidRDefault="000C572B" w:rsidP="000C572B">
      <w:pPr>
        <w:rPr>
          <w:rFonts w:ascii="Times New Roman" w:hAnsi="Times New Roman" w:cs="ＭＳ 明朝"/>
          <w:color w:val="000000"/>
          <w:kern w:val="0"/>
        </w:rPr>
      </w:pPr>
    </w:p>
    <w:p w14:paraId="2F9F316D" w14:textId="77777777" w:rsidR="000C572B" w:rsidRDefault="000C572B" w:rsidP="000C572B">
      <w:pPr>
        <w:rPr>
          <w:rFonts w:ascii="Times New Roman" w:hAnsi="Times New Roman" w:cs="ＭＳ 明朝"/>
          <w:color w:val="000000"/>
          <w:kern w:val="0"/>
        </w:rPr>
      </w:pPr>
    </w:p>
    <w:p w14:paraId="0937F818" w14:textId="77777777" w:rsidR="000C572B" w:rsidRDefault="000C572B" w:rsidP="000C572B">
      <w:pPr>
        <w:rPr>
          <w:rFonts w:ascii="Times New Roman" w:hAnsi="Times New Roman" w:cs="ＭＳ 明朝"/>
          <w:color w:val="000000"/>
          <w:kern w:val="0"/>
        </w:rPr>
      </w:pPr>
    </w:p>
    <w:p w14:paraId="43356DDC" w14:textId="77777777" w:rsidR="000C572B" w:rsidRDefault="000C572B" w:rsidP="000C572B">
      <w:pPr>
        <w:rPr>
          <w:rFonts w:ascii="Times New Roman" w:hAnsi="Times New Roman" w:cs="ＭＳ 明朝"/>
          <w:color w:val="000000"/>
          <w:kern w:val="0"/>
        </w:rPr>
      </w:pPr>
    </w:p>
    <w:p w14:paraId="73C47326" w14:textId="77777777" w:rsidR="000C572B" w:rsidRDefault="000C572B" w:rsidP="000C572B">
      <w:pPr>
        <w:rPr>
          <w:rFonts w:ascii="Times New Roman" w:hAnsi="Times New Roman" w:cs="ＭＳ 明朝"/>
          <w:color w:val="000000"/>
          <w:kern w:val="0"/>
        </w:rPr>
      </w:pPr>
    </w:p>
    <w:p w14:paraId="52827E07" w14:textId="77777777" w:rsidR="000C572B" w:rsidRDefault="000C572B" w:rsidP="000C572B">
      <w:pPr>
        <w:rPr>
          <w:rFonts w:ascii="Times New Roman" w:hAnsi="Times New Roman" w:cs="ＭＳ 明朝"/>
          <w:color w:val="000000"/>
          <w:kern w:val="0"/>
        </w:rPr>
      </w:pPr>
    </w:p>
    <w:p w14:paraId="7329AAE1" w14:textId="77777777" w:rsidR="000C572B" w:rsidRDefault="000C572B" w:rsidP="000C572B">
      <w:pPr>
        <w:tabs>
          <w:tab w:val="left" w:pos="360"/>
        </w:tabs>
        <w:autoSpaceDE w:val="0"/>
        <w:autoSpaceDN w:val="0"/>
        <w:adjustRightInd w:val="0"/>
        <w:spacing w:before="45"/>
        <w:jc w:val="left"/>
        <w:rPr>
          <w:rFonts w:cs="ＭＳ 明朝"/>
          <w:color w:val="000000"/>
          <w:kern w:val="0"/>
          <w:sz w:val="27"/>
          <w:szCs w:val="27"/>
        </w:rPr>
      </w:pPr>
      <w:r>
        <w:rPr>
          <w:rFonts w:cs="ＭＳ 明朝" w:hint="eastAsia"/>
          <w:color w:val="000000"/>
          <w:kern w:val="0"/>
        </w:rPr>
        <w:lastRenderedPageBreak/>
        <w:t>様式４－２</w:t>
      </w:r>
    </w:p>
    <w:p w14:paraId="208D7FDD" w14:textId="77777777" w:rsidR="000C572B" w:rsidRPr="003C56C0" w:rsidRDefault="000C572B" w:rsidP="000C572B">
      <w:pPr>
        <w:pStyle w:val="a3"/>
        <w:ind w:leftChars="0" w:left="0"/>
        <w:jc w:val="right"/>
        <w:rPr>
          <w:rFonts w:ascii="ＭＳ 明朝" w:hAnsi="ＭＳ 明朝"/>
          <w:sz w:val="24"/>
        </w:rPr>
      </w:pPr>
      <w:r w:rsidRPr="003C56C0">
        <w:rPr>
          <w:rFonts w:ascii="ＭＳ 明朝" w:hAnsi="ＭＳ 明朝" w:hint="eastAsia"/>
          <w:sz w:val="24"/>
        </w:rPr>
        <w:t>交付年月日:　　年　　月　　日</w:t>
      </w:r>
    </w:p>
    <w:p w14:paraId="6F6EFA27" w14:textId="77777777" w:rsidR="000C572B" w:rsidRPr="00963874" w:rsidRDefault="000C572B" w:rsidP="000C572B">
      <w:pPr>
        <w:pStyle w:val="a3"/>
        <w:ind w:leftChars="0" w:left="0"/>
        <w:rPr>
          <w:rFonts w:ascii="ＭＳ 明朝" w:hAnsi="ＭＳ 明朝"/>
          <w:sz w:val="24"/>
        </w:rPr>
      </w:pPr>
    </w:p>
    <w:p w14:paraId="0F7FA534" w14:textId="77777777" w:rsidR="000C572B" w:rsidRPr="003C56C0" w:rsidRDefault="000C572B" w:rsidP="000C572B">
      <w:pPr>
        <w:pStyle w:val="a3"/>
        <w:ind w:leftChars="0" w:left="0"/>
        <w:jc w:val="center"/>
        <w:rPr>
          <w:rFonts w:ascii="ＭＳ 明朝" w:hAnsi="ＭＳ 明朝"/>
          <w:sz w:val="28"/>
          <w:szCs w:val="28"/>
        </w:rPr>
      </w:pPr>
      <w:r>
        <w:rPr>
          <w:rFonts w:ascii="ＭＳ 明朝" w:hAnsi="ＭＳ 明朝" w:hint="eastAsia"/>
          <w:sz w:val="28"/>
          <w:szCs w:val="28"/>
        </w:rPr>
        <w:t>ＧＭＰ</w:t>
      </w:r>
      <w:r w:rsidRPr="003C56C0">
        <w:rPr>
          <w:rFonts w:ascii="ＭＳ 明朝" w:hAnsi="ＭＳ 明朝" w:hint="eastAsia"/>
          <w:sz w:val="28"/>
          <w:szCs w:val="28"/>
        </w:rPr>
        <w:t>調査指摘事項書</w:t>
      </w:r>
    </w:p>
    <w:p w14:paraId="2EF17942" w14:textId="77777777" w:rsidR="000C572B" w:rsidRPr="003C56C0" w:rsidRDefault="000C572B" w:rsidP="000C572B">
      <w:pPr>
        <w:pStyle w:val="a3"/>
        <w:ind w:left="968"/>
        <w:jc w:val="center"/>
        <w:rPr>
          <w:rFonts w:ascii="ＭＳ 明朝" w:hAnsi="ＭＳ 明朝"/>
          <w:sz w:val="24"/>
        </w:rPr>
      </w:pPr>
    </w:p>
    <w:p w14:paraId="00C5A9C1" w14:textId="77777777" w:rsidR="000C572B" w:rsidRPr="003C56C0" w:rsidRDefault="000C572B" w:rsidP="000C572B">
      <w:pPr>
        <w:pStyle w:val="a3"/>
        <w:ind w:leftChars="0" w:left="0"/>
        <w:rPr>
          <w:rFonts w:ascii="ＭＳ 明朝" w:hAnsi="ＭＳ 明朝"/>
          <w:sz w:val="24"/>
        </w:rPr>
      </w:pPr>
      <w:r w:rsidRPr="003C56C0">
        <w:rPr>
          <w:rFonts w:ascii="ＭＳ 明朝" w:hAnsi="ＭＳ 明朝" w:hint="eastAsia"/>
          <w:sz w:val="24"/>
        </w:rPr>
        <w:t>調査対象製造業者等の氏名(法人にあっては、名称)</w:t>
      </w:r>
    </w:p>
    <w:p w14:paraId="3A0DFD3F" w14:textId="77777777" w:rsidR="000C572B" w:rsidRPr="003C56C0" w:rsidRDefault="000C572B" w:rsidP="000C572B">
      <w:pPr>
        <w:pStyle w:val="a3"/>
        <w:ind w:leftChars="0" w:left="0"/>
        <w:rPr>
          <w:rFonts w:ascii="ＭＳ 明朝" w:hAnsi="ＭＳ 明朝"/>
          <w:sz w:val="24"/>
        </w:rPr>
      </w:pPr>
      <w:r w:rsidRPr="003C56C0">
        <w:rPr>
          <w:rFonts w:ascii="ＭＳ 明朝" w:hAnsi="ＭＳ 明朝" w:hint="eastAsia"/>
          <w:sz w:val="24"/>
        </w:rPr>
        <w:t xml:space="preserve">(調査対象製造業者等の責任者の職名及び氏名)　　　　</w:t>
      </w:r>
      <w:r w:rsidRPr="00FD19CE">
        <w:rPr>
          <w:rFonts w:ascii="ＭＳ 明朝" w:hAnsi="ＭＳ 明朝" w:hint="eastAsia"/>
          <w:sz w:val="24"/>
        </w:rPr>
        <w:t>様</w:t>
      </w:r>
    </w:p>
    <w:p w14:paraId="45B93334" w14:textId="77777777" w:rsidR="000C572B" w:rsidRDefault="000C572B" w:rsidP="000C572B">
      <w:pPr>
        <w:pStyle w:val="a3"/>
        <w:ind w:leftChars="0" w:left="0"/>
        <w:rPr>
          <w:rFonts w:ascii="ＭＳ 明朝" w:hAnsi="ＭＳ 明朝"/>
          <w:sz w:val="24"/>
        </w:rPr>
      </w:pPr>
    </w:p>
    <w:p w14:paraId="6CEE249C" w14:textId="77777777" w:rsidR="000C572B" w:rsidRPr="003C56C0" w:rsidRDefault="000C572B" w:rsidP="000C572B">
      <w:pPr>
        <w:pStyle w:val="a3"/>
        <w:ind w:leftChars="0" w:left="0"/>
        <w:rPr>
          <w:rFonts w:ascii="ＭＳ 明朝" w:hAnsi="ＭＳ 明朝"/>
          <w:sz w:val="24"/>
        </w:rPr>
      </w:pPr>
    </w:p>
    <w:p w14:paraId="06FF62E5" w14:textId="77777777" w:rsidR="000C572B" w:rsidRPr="00517F3E" w:rsidRDefault="000C572B" w:rsidP="000C572B">
      <w:pPr>
        <w:pStyle w:val="a4"/>
        <w:wordWrap/>
        <w:ind w:firstLineChars="1000" w:firstLine="2500"/>
        <w:rPr>
          <w:spacing w:val="0"/>
        </w:rPr>
      </w:pPr>
      <w:r w:rsidRPr="003C56C0">
        <w:rPr>
          <w:rFonts w:ascii="ＭＳ 明朝" w:hAnsi="ＭＳ 明朝" w:hint="eastAsia"/>
        </w:rPr>
        <w:t>調査実施責任者</w:t>
      </w:r>
      <w:r>
        <w:rPr>
          <w:rFonts w:hint="eastAsia"/>
          <w:spacing w:val="0"/>
        </w:rPr>
        <w:t>（</w:t>
      </w:r>
      <w:r w:rsidRPr="00FB621A">
        <w:rPr>
          <w:rFonts w:hint="eastAsia"/>
          <w:spacing w:val="0"/>
        </w:rPr>
        <w:t>所属・職名・氏名</w:t>
      </w:r>
      <w:r>
        <w:rPr>
          <w:rFonts w:hint="eastAsia"/>
          <w:spacing w:val="0"/>
        </w:rPr>
        <w:t>（</w:t>
      </w:r>
      <w:r w:rsidRPr="00FB621A">
        <w:rPr>
          <w:rFonts w:hint="eastAsia"/>
          <w:spacing w:val="0"/>
        </w:rPr>
        <w:t>記名押印又は署名</w:t>
      </w:r>
      <w:r>
        <w:rPr>
          <w:rFonts w:hint="eastAsia"/>
          <w:spacing w:val="0"/>
        </w:rPr>
        <w:t>））</w:t>
      </w:r>
    </w:p>
    <w:p w14:paraId="0E81A62A" w14:textId="77777777" w:rsidR="000C572B" w:rsidRPr="00FB621A" w:rsidRDefault="000C572B" w:rsidP="000C572B">
      <w:pPr>
        <w:pStyle w:val="a4"/>
        <w:wordWrap/>
        <w:ind w:firstLineChars="1000" w:firstLine="2500"/>
        <w:rPr>
          <w:spacing w:val="0"/>
        </w:rPr>
      </w:pPr>
      <w:r w:rsidRPr="003C56C0">
        <w:rPr>
          <w:rFonts w:ascii="ＭＳ 明朝" w:hAnsi="ＭＳ 明朝" w:hint="eastAsia"/>
        </w:rPr>
        <w:t>その他の調査実施者</w:t>
      </w:r>
      <w:r>
        <w:rPr>
          <w:rFonts w:hint="eastAsia"/>
          <w:spacing w:val="0"/>
        </w:rPr>
        <w:t>（</w:t>
      </w:r>
      <w:r w:rsidRPr="00FB621A">
        <w:rPr>
          <w:rFonts w:hint="eastAsia"/>
          <w:spacing w:val="0"/>
        </w:rPr>
        <w:t>所属・職名・氏名</w:t>
      </w:r>
      <w:r>
        <w:rPr>
          <w:rFonts w:hint="eastAsia"/>
          <w:spacing w:val="0"/>
        </w:rPr>
        <w:t>（</w:t>
      </w:r>
      <w:r w:rsidRPr="00FB621A">
        <w:rPr>
          <w:rFonts w:hint="eastAsia"/>
          <w:spacing w:val="0"/>
        </w:rPr>
        <w:t>記名押印又は署名</w:t>
      </w:r>
      <w:r>
        <w:rPr>
          <w:rFonts w:hint="eastAsia"/>
          <w:spacing w:val="0"/>
        </w:rPr>
        <w:t>））</w:t>
      </w:r>
    </w:p>
    <w:p w14:paraId="1ED04ADD" w14:textId="77777777" w:rsidR="000C572B" w:rsidRPr="00517F3E" w:rsidRDefault="000C572B" w:rsidP="000C572B">
      <w:pPr>
        <w:pStyle w:val="a3"/>
        <w:ind w:leftChars="0" w:left="0"/>
        <w:rPr>
          <w:rFonts w:ascii="ＭＳ 明朝" w:hAnsi="ＭＳ 明朝"/>
          <w:sz w:val="24"/>
        </w:rPr>
      </w:pPr>
    </w:p>
    <w:p w14:paraId="37D4BD34" w14:textId="77777777" w:rsidR="000C572B" w:rsidRDefault="000C572B" w:rsidP="000C572B">
      <w:pPr>
        <w:pStyle w:val="a3"/>
        <w:ind w:leftChars="0" w:left="0"/>
        <w:rPr>
          <w:rFonts w:ascii="ＭＳ 明朝" w:hAnsi="ＭＳ 明朝"/>
          <w:sz w:val="24"/>
        </w:rPr>
      </w:pPr>
    </w:p>
    <w:p w14:paraId="776B4137" w14:textId="77777777" w:rsidR="000C572B" w:rsidRPr="00963874" w:rsidRDefault="000C572B" w:rsidP="000C572B">
      <w:pPr>
        <w:pStyle w:val="a3"/>
        <w:ind w:leftChars="0" w:left="0"/>
        <w:rPr>
          <w:rFonts w:ascii="ＭＳ 明朝" w:hAnsi="ＭＳ 明朝"/>
          <w:sz w:val="24"/>
        </w:rPr>
      </w:pPr>
    </w:p>
    <w:p w14:paraId="68B1C633" w14:textId="77777777" w:rsidR="000C572B" w:rsidRPr="00305CBA" w:rsidRDefault="000C572B" w:rsidP="000C572B">
      <w:pPr>
        <w:pStyle w:val="a3"/>
        <w:ind w:leftChars="0" w:left="0" w:firstLineChars="100" w:firstLine="242"/>
        <w:rPr>
          <w:rFonts w:ascii="ＭＳ 明朝" w:hAnsi="ＭＳ 明朝"/>
          <w:dstrike/>
          <w:sz w:val="24"/>
        </w:rPr>
      </w:pPr>
      <w:r w:rsidRPr="003C56C0">
        <w:rPr>
          <w:rFonts w:ascii="ＭＳ 明朝" w:hAnsi="ＭＳ 明朝" w:hint="eastAsia"/>
          <w:sz w:val="24"/>
        </w:rPr>
        <w:t>年　　月　　日に</w:t>
      </w:r>
      <w:r>
        <w:rPr>
          <w:rFonts w:ascii="ＭＳ 明朝" w:hAnsi="ＭＳ 明朝" w:hint="eastAsia"/>
          <w:sz w:val="24"/>
        </w:rPr>
        <w:t>ＧＭＰ</w:t>
      </w:r>
      <w:r w:rsidRPr="003C56C0">
        <w:rPr>
          <w:rFonts w:ascii="ＭＳ 明朝" w:hAnsi="ＭＳ 明朝" w:hint="eastAsia"/>
          <w:sz w:val="24"/>
        </w:rPr>
        <w:t>調査を実施したところ、下記のような不備事項が観察されましたので指摘いたします。</w:t>
      </w:r>
    </w:p>
    <w:p w14:paraId="070D9009" w14:textId="45BEBE0E" w:rsidR="000C572B" w:rsidRDefault="000C572B" w:rsidP="000C572B">
      <w:pPr>
        <w:pStyle w:val="a3"/>
        <w:ind w:leftChars="0" w:left="0" w:firstLineChars="100" w:firstLine="242"/>
        <w:rPr>
          <w:rFonts w:ascii="ＭＳ 明朝" w:hAnsi="ＭＳ 明朝"/>
          <w:sz w:val="24"/>
        </w:rPr>
      </w:pPr>
      <w:r w:rsidRPr="00FD19CE">
        <w:rPr>
          <w:rFonts w:ascii="ＭＳ 明朝" w:hAnsi="ＭＳ 明朝" w:hint="eastAsia"/>
          <w:sz w:val="24"/>
        </w:rPr>
        <w:t>各不備事項については、　　年　　月　　日までに</w:t>
      </w:r>
      <w:r w:rsidRPr="00FD19CE">
        <w:rPr>
          <w:rFonts w:ascii="ＭＳ 明朝" w:cs="ＭＳ 明朝" w:hint="eastAsia"/>
          <w:kern w:val="0"/>
          <w:sz w:val="24"/>
        </w:rPr>
        <w:t>改善の</w:t>
      </w:r>
      <w:r>
        <w:rPr>
          <w:rFonts w:ascii="ＭＳ 明朝" w:cs="ＭＳ 明朝" w:hint="eastAsia"/>
          <w:kern w:val="0"/>
          <w:sz w:val="24"/>
        </w:rPr>
        <w:t>上</w:t>
      </w:r>
      <w:r w:rsidRPr="00FD19CE">
        <w:rPr>
          <w:rFonts w:ascii="ＭＳ 明朝" w:cs="ＭＳ 明朝" w:hint="eastAsia"/>
          <w:kern w:val="0"/>
          <w:sz w:val="24"/>
        </w:rPr>
        <w:t>、</w:t>
      </w:r>
      <w:r w:rsidRPr="00FD19CE">
        <w:rPr>
          <w:rFonts w:ascii="ＭＳ 明朝" w:hAnsi="ＭＳ 明朝" w:hint="eastAsia"/>
          <w:sz w:val="24"/>
        </w:rPr>
        <w:t>山口県知事あて改善結果報告（計画）</w:t>
      </w:r>
      <w:r w:rsidRPr="003C56C0">
        <w:rPr>
          <w:rFonts w:ascii="ＭＳ 明朝" w:hAnsi="ＭＳ 明朝" w:hint="eastAsia"/>
          <w:sz w:val="24"/>
        </w:rPr>
        <w:t>書を提出して</w:t>
      </w:r>
      <w:r>
        <w:rPr>
          <w:rFonts w:ascii="ＭＳ 明朝" w:hAnsi="ＭＳ 明朝" w:hint="eastAsia"/>
          <w:sz w:val="24"/>
        </w:rPr>
        <w:t>くだ</w:t>
      </w:r>
      <w:r w:rsidRPr="003C56C0">
        <w:rPr>
          <w:rFonts w:ascii="ＭＳ 明朝" w:hAnsi="ＭＳ 明朝" w:hint="eastAsia"/>
          <w:sz w:val="24"/>
        </w:rPr>
        <w:t>さい。</w:t>
      </w:r>
      <w:r w:rsidR="005306D2">
        <w:rPr>
          <w:rFonts w:ascii="ＭＳ 明朝" w:hAnsi="ＭＳ 明朝" w:hint="eastAsia"/>
          <w:sz w:val="24"/>
        </w:rPr>
        <w:t>また</w:t>
      </w:r>
      <w:r w:rsidRPr="003C56C0">
        <w:rPr>
          <w:rFonts w:ascii="ＭＳ 明朝" w:hAnsi="ＭＳ 明朝" w:hint="eastAsia"/>
          <w:sz w:val="24"/>
        </w:rPr>
        <w:t>、</w:t>
      </w:r>
      <w:r>
        <w:rPr>
          <w:rFonts w:ascii="ＭＳ 明朝" w:cs="ＭＳ 明朝" w:hint="eastAsia"/>
          <w:color w:val="000000"/>
          <w:kern w:val="0"/>
          <w:sz w:val="24"/>
        </w:rPr>
        <w:t>改善計画</w:t>
      </w:r>
      <w:r w:rsidRPr="00914C5A">
        <w:rPr>
          <w:rFonts w:ascii="ＭＳ 明朝" w:cs="ＭＳ 明朝" w:hint="eastAsia"/>
          <w:kern w:val="0"/>
          <w:sz w:val="24"/>
        </w:rPr>
        <w:t>事項がある</w:t>
      </w:r>
      <w:r>
        <w:rPr>
          <w:rFonts w:ascii="ＭＳ 明朝" w:cs="ＭＳ 明朝" w:hint="eastAsia"/>
          <w:color w:val="000000"/>
          <w:kern w:val="0"/>
          <w:sz w:val="24"/>
        </w:rPr>
        <w:t>場合は、</w:t>
      </w:r>
      <w:r w:rsidRPr="003C56C0">
        <w:rPr>
          <w:rFonts w:ascii="ＭＳ 明朝" w:hAnsi="ＭＳ 明朝" w:hint="eastAsia"/>
          <w:sz w:val="24"/>
        </w:rPr>
        <w:t>改善後すみやかに</w:t>
      </w:r>
      <w:r>
        <w:rPr>
          <w:rFonts w:ascii="ＭＳ 明朝" w:hAnsi="ＭＳ 明朝" w:hint="eastAsia"/>
          <w:sz w:val="24"/>
        </w:rPr>
        <w:t>山口県知事</w:t>
      </w:r>
      <w:r w:rsidRPr="003C56C0">
        <w:rPr>
          <w:rFonts w:ascii="ＭＳ 明朝" w:hAnsi="ＭＳ 明朝" w:hint="eastAsia"/>
          <w:sz w:val="24"/>
        </w:rPr>
        <w:t>あて改善結果報告書を提出して</w:t>
      </w:r>
      <w:r>
        <w:rPr>
          <w:rFonts w:ascii="ＭＳ 明朝" w:hAnsi="ＭＳ 明朝" w:hint="eastAsia"/>
          <w:sz w:val="24"/>
        </w:rPr>
        <w:t>くだ</w:t>
      </w:r>
      <w:r w:rsidRPr="003C56C0">
        <w:rPr>
          <w:rFonts w:ascii="ＭＳ 明朝" w:hAnsi="ＭＳ 明朝" w:hint="eastAsia"/>
          <w:sz w:val="24"/>
        </w:rPr>
        <w:t>さい。</w:t>
      </w:r>
    </w:p>
    <w:p w14:paraId="2E5B6643" w14:textId="2CC42956" w:rsidR="000C572B" w:rsidRPr="005306D2" w:rsidRDefault="005306D2" w:rsidP="005306D2">
      <w:pPr>
        <w:pStyle w:val="a3"/>
        <w:ind w:leftChars="0" w:left="0" w:firstLineChars="100" w:firstLine="242"/>
        <w:rPr>
          <w:rFonts w:ascii="ＭＳ 明朝" w:hAnsi="ＭＳ 明朝"/>
          <w:sz w:val="24"/>
        </w:rPr>
      </w:pPr>
      <w:r w:rsidRPr="005306D2">
        <w:rPr>
          <w:rFonts w:ascii="ＭＳ 明朝" w:hAnsi="ＭＳ 明朝" w:hint="eastAsia"/>
          <w:sz w:val="24"/>
        </w:rPr>
        <w:t>なお、重度又は中程度の不備事項については、当該品目の製造販売業者に報告してください。</w:t>
      </w:r>
    </w:p>
    <w:p w14:paraId="036EECA3" w14:textId="77777777" w:rsidR="000C572B" w:rsidRPr="003C56C0" w:rsidRDefault="000C572B" w:rsidP="000C572B">
      <w:pPr>
        <w:pStyle w:val="a3"/>
        <w:ind w:leftChars="0" w:left="0"/>
        <w:jc w:val="center"/>
        <w:rPr>
          <w:rFonts w:ascii="ＭＳ 明朝" w:hAnsi="ＭＳ 明朝"/>
          <w:sz w:val="24"/>
        </w:rPr>
      </w:pPr>
      <w:r w:rsidRPr="003C56C0">
        <w:rPr>
          <w:rFonts w:ascii="ＭＳ 明朝" w:hAnsi="ＭＳ 明朝" w:hint="eastAsia"/>
          <w:sz w:val="24"/>
        </w:rPr>
        <w:t>記</w:t>
      </w:r>
    </w:p>
    <w:p w14:paraId="5178E9F4" w14:textId="77777777" w:rsidR="000C572B" w:rsidRDefault="000C572B" w:rsidP="000C572B">
      <w:pPr>
        <w:pStyle w:val="a3"/>
        <w:ind w:leftChars="0" w:left="0"/>
        <w:rPr>
          <w:rFonts w:ascii="ＭＳ 明朝" w:hAnsi="ＭＳ 明朝"/>
          <w:sz w:val="24"/>
        </w:rPr>
      </w:pPr>
    </w:p>
    <w:p w14:paraId="26B40D15" w14:textId="77777777" w:rsidR="000C572B" w:rsidRDefault="000C572B" w:rsidP="000C572B">
      <w:pPr>
        <w:pStyle w:val="a3"/>
        <w:ind w:leftChars="0" w:left="0"/>
        <w:rPr>
          <w:rFonts w:ascii="ＭＳ 明朝" w:hAnsi="ＭＳ 明朝"/>
          <w:sz w:val="24"/>
        </w:rPr>
      </w:pPr>
      <w:r>
        <w:rPr>
          <w:rFonts w:ascii="ＭＳ 明朝" w:hAnsi="ＭＳ 明朝" w:hint="eastAsia"/>
          <w:sz w:val="24"/>
        </w:rPr>
        <w:t>１．</w:t>
      </w:r>
      <w:r w:rsidRPr="003C56C0">
        <w:rPr>
          <w:rFonts w:ascii="ＭＳ 明朝" w:hAnsi="ＭＳ 明朝" w:hint="eastAsia"/>
          <w:sz w:val="24"/>
        </w:rPr>
        <w:t>参照番号</w:t>
      </w:r>
    </w:p>
    <w:p w14:paraId="6466B77E" w14:textId="77777777" w:rsidR="000C572B" w:rsidRDefault="000C572B" w:rsidP="000C572B">
      <w:pPr>
        <w:pStyle w:val="a3"/>
        <w:ind w:leftChars="0" w:left="0"/>
        <w:rPr>
          <w:rFonts w:ascii="ＭＳ 明朝" w:hAnsi="ＭＳ 明朝"/>
          <w:sz w:val="24"/>
        </w:rPr>
      </w:pPr>
    </w:p>
    <w:p w14:paraId="539A46F2" w14:textId="77777777" w:rsidR="000C572B" w:rsidRDefault="000C572B" w:rsidP="000C572B">
      <w:pPr>
        <w:pStyle w:val="a3"/>
        <w:ind w:leftChars="0" w:left="0"/>
        <w:rPr>
          <w:rFonts w:ascii="ＭＳ 明朝" w:hAnsi="ＭＳ 明朝"/>
          <w:sz w:val="24"/>
        </w:rPr>
      </w:pPr>
      <w:r>
        <w:rPr>
          <w:rFonts w:ascii="ＭＳ 明朝" w:hAnsi="ＭＳ 明朝" w:hint="eastAsia"/>
          <w:sz w:val="24"/>
        </w:rPr>
        <w:t>２．</w:t>
      </w:r>
      <w:r w:rsidRPr="003C56C0">
        <w:rPr>
          <w:rFonts w:ascii="ＭＳ 明朝" w:hAnsi="ＭＳ 明朝" w:hint="eastAsia"/>
          <w:sz w:val="24"/>
        </w:rPr>
        <w:t>調査対象製造業者等の氏名(法人にあっては、名称)</w:t>
      </w:r>
    </w:p>
    <w:p w14:paraId="60A09A83" w14:textId="77777777" w:rsidR="000C572B" w:rsidRPr="003C56C0" w:rsidRDefault="000C572B" w:rsidP="000C572B">
      <w:pPr>
        <w:pStyle w:val="a3"/>
        <w:ind w:leftChars="0" w:left="0"/>
        <w:rPr>
          <w:rFonts w:ascii="ＭＳ 明朝" w:hAnsi="ＭＳ 明朝"/>
          <w:sz w:val="24"/>
        </w:rPr>
      </w:pPr>
    </w:p>
    <w:p w14:paraId="0C548350" w14:textId="77777777" w:rsidR="000C572B" w:rsidRDefault="000C572B" w:rsidP="000C572B">
      <w:pPr>
        <w:pStyle w:val="a3"/>
        <w:ind w:leftChars="0" w:left="0"/>
        <w:rPr>
          <w:rFonts w:ascii="ＭＳ 明朝" w:hAnsi="ＭＳ 明朝"/>
          <w:sz w:val="24"/>
        </w:rPr>
      </w:pPr>
      <w:r>
        <w:rPr>
          <w:rFonts w:ascii="ＭＳ 明朝" w:hAnsi="ＭＳ 明朝" w:hint="eastAsia"/>
          <w:sz w:val="24"/>
        </w:rPr>
        <w:t>３．</w:t>
      </w:r>
      <w:r w:rsidRPr="003C56C0">
        <w:rPr>
          <w:rFonts w:ascii="ＭＳ 明朝" w:hAnsi="ＭＳ 明朝" w:hint="eastAsia"/>
          <w:sz w:val="24"/>
        </w:rPr>
        <w:t>調査対象製造業者等の住所(法人にあっては、主たる事務所の所在地)</w:t>
      </w:r>
    </w:p>
    <w:p w14:paraId="213E40DF" w14:textId="77777777" w:rsidR="000C572B" w:rsidRPr="003C56C0" w:rsidRDefault="000C572B" w:rsidP="000C572B">
      <w:pPr>
        <w:pStyle w:val="a3"/>
        <w:ind w:leftChars="0" w:left="0"/>
        <w:rPr>
          <w:rFonts w:ascii="ＭＳ 明朝" w:hAnsi="ＭＳ 明朝"/>
          <w:sz w:val="24"/>
        </w:rPr>
      </w:pPr>
    </w:p>
    <w:p w14:paraId="6C4B7650" w14:textId="77777777" w:rsidR="000C572B" w:rsidRDefault="000C572B" w:rsidP="000C572B">
      <w:pPr>
        <w:pStyle w:val="a3"/>
        <w:ind w:leftChars="0" w:left="0"/>
        <w:rPr>
          <w:rFonts w:ascii="ＭＳ 明朝" w:hAnsi="ＭＳ 明朝"/>
          <w:sz w:val="24"/>
        </w:rPr>
      </w:pPr>
      <w:r>
        <w:rPr>
          <w:rFonts w:ascii="ＭＳ 明朝" w:hAnsi="ＭＳ 明朝" w:hint="eastAsia"/>
          <w:sz w:val="24"/>
        </w:rPr>
        <w:t>４．</w:t>
      </w:r>
      <w:r w:rsidRPr="003C56C0">
        <w:rPr>
          <w:rFonts w:ascii="ＭＳ 明朝" w:hAnsi="ＭＳ 明朝" w:hint="eastAsia"/>
          <w:sz w:val="24"/>
        </w:rPr>
        <w:t>調査対象製造所の名称</w:t>
      </w:r>
    </w:p>
    <w:p w14:paraId="2606C9F5" w14:textId="77777777" w:rsidR="000C572B" w:rsidRPr="003C56C0" w:rsidRDefault="000C572B" w:rsidP="000C572B">
      <w:pPr>
        <w:pStyle w:val="a3"/>
        <w:ind w:leftChars="0" w:left="0"/>
        <w:rPr>
          <w:rFonts w:ascii="ＭＳ 明朝" w:hAnsi="ＭＳ 明朝"/>
          <w:sz w:val="24"/>
        </w:rPr>
      </w:pPr>
    </w:p>
    <w:p w14:paraId="6D7E8F3F" w14:textId="77777777" w:rsidR="000C572B" w:rsidRDefault="000C572B" w:rsidP="000C572B">
      <w:pPr>
        <w:pStyle w:val="a3"/>
        <w:ind w:leftChars="0" w:left="0"/>
        <w:rPr>
          <w:rFonts w:ascii="ＭＳ 明朝" w:hAnsi="ＭＳ 明朝"/>
          <w:sz w:val="24"/>
        </w:rPr>
      </w:pPr>
      <w:r>
        <w:rPr>
          <w:rFonts w:ascii="ＭＳ 明朝" w:hAnsi="ＭＳ 明朝" w:hint="eastAsia"/>
          <w:sz w:val="24"/>
        </w:rPr>
        <w:t>５．</w:t>
      </w:r>
      <w:r w:rsidRPr="003C56C0">
        <w:rPr>
          <w:rFonts w:ascii="ＭＳ 明朝" w:hAnsi="ＭＳ 明朝" w:hint="eastAsia"/>
          <w:sz w:val="24"/>
        </w:rPr>
        <w:t>調査対象製造所の所在地</w:t>
      </w:r>
    </w:p>
    <w:p w14:paraId="2B4A5C86" w14:textId="77777777" w:rsidR="000C572B" w:rsidRPr="003C56C0" w:rsidRDefault="000C572B" w:rsidP="000C572B">
      <w:pPr>
        <w:pStyle w:val="a3"/>
        <w:ind w:leftChars="0" w:left="0"/>
        <w:rPr>
          <w:rFonts w:ascii="ＭＳ 明朝" w:hAnsi="ＭＳ 明朝"/>
          <w:sz w:val="24"/>
        </w:rPr>
      </w:pPr>
    </w:p>
    <w:p w14:paraId="5ECC453D" w14:textId="77777777" w:rsidR="000C572B" w:rsidRDefault="000C572B" w:rsidP="000C572B">
      <w:pPr>
        <w:pStyle w:val="a3"/>
        <w:ind w:leftChars="0" w:left="0"/>
        <w:rPr>
          <w:rFonts w:ascii="ＭＳ 明朝" w:hAnsi="ＭＳ 明朝"/>
          <w:sz w:val="24"/>
        </w:rPr>
      </w:pPr>
      <w:r>
        <w:rPr>
          <w:rFonts w:ascii="ＭＳ 明朝" w:hAnsi="ＭＳ 明朝" w:hint="eastAsia"/>
          <w:sz w:val="24"/>
        </w:rPr>
        <w:t>６．</w:t>
      </w:r>
      <w:r w:rsidRPr="003C56C0">
        <w:rPr>
          <w:rFonts w:ascii="ＭＳ 明朝" w:hAnsi="ＭＳ 明朝" w:hint="eastAsia"/>
          <w:sz w:val="24"/>
        </w:rPr>
        <w:t>調査対象製造所に係る製造業者等の許可(認定)番号</w:t>
      </w:r>
    </w:p>
    <w:p w14:paraId="5D8916B7" w14:textId="77777777" w:rsidR="000C572B" w:rsidRPr="003C56C0" w:rsidRDefault="000C572B" w:rsidP="000C572B">
      <w:pPr>
        <w:pStyle w:val="a3"/>
        <w:ind w:leftChars="0" w:left="0"/>
        <w:rPr>
          <w:rFonts w:ascii="ＭＳ 明朝" w:hAnsi="ＭＳ 明朝"/>
          <w:sz w:val="24"/>
        </w:rPr>
      </w:pPr>
    </w:p>
    <w:p w14:paraId="6F395759" w14:textId="77777777" w:rsidR="000C572B" w:rsidRDefault="000C572B" w:rsidP="000C572B">
      <w:pPr>
        <w:pStyle w:val="a3"/>
        <w:ind w:leftChars="0" w:left="0"/>
        <w:rPr>
          <w:rFonts w:ascii="ＭＳ 明朝" w:hAnsi="ＭＳ 明朝"/>
          <w:sz w:val="24"/>
        </w:rPr>
      </w:pPr>
      <w:r>
        <w:rPr>
          <w:rFonts w:ascii="ＭＳ 明朝" w:hAnsi="ＭＳ 明朝" w:hint="eastAsia"/>
          <w:sz w:val="24"/>
        </w:rPr>
        <w:t>７．</w:t>
      </w:r>
      <w:r w:rsidRPr="003C56C0">
        <w:rPr>
          <w:rFonts w:ascii="ＭＳ 明朝" w:hAnsi="ＭＳ 明朝" w:hint="eastAsia"/>
          <w:sz w:val="24"/>
        </w:rPr>
        <w:t>調査の範囲</w:t>
      </w:r>
    </w:p>
    <w:p w14:paraId="05D8EE9E" w14:textId="77777777" w:rsidR="000C572B" w:rsidRPr="003C56C0" w:rsidRDefault="000C572B" w:rsidP="000C572B">
      <w:pPr>
        <w:pStyle w:val="a3"/>
        <w:ind w:leftChars="0" w:left="0"/>
        <w:rPr>
          <w:rFonts w:ascii="ＭＳ 明朝" w:hAnsi="ＭＳ 明朝"/>
          <w:sz w:val="24"/>
        </w:rPr>
      </w:pPr>
    </w:p>
    <w:p w14:paraId="6E46CB7C" w14:textId="77777777" w:rsidR="000C572B" w:rsidRPr="003C56C0" w:rsidRDefault="000C572B" w:rsidP="000C572B">
      <w:pPr>
        <w:pStyle w:val="a3"/>
        <w:ind w:leftChars="0" w:left="0"/>
        <w:rPr>
          <w:rFonts w:ascii="ＭＳ 明朝" w:hAnsi="ＭＳ 明朝"/>
          <w:sz w:val="24"/>
        </w:rPr>
      </w:pPr>
      <w:r>
        <w:rPr>
          <w:rFonts w:ascii="ＭＳ 明朝" w:hAnsi="ＭＳ 明朝" w:hint="eastAsia"/>
          <w:sz w:val="24"/>
        </w:rPr>
        <w:t>８．</w:t>
      </w:r>
      <w:r w:rsidRPr="003C56C0">
        <w:rPr>
          <w:rFonts w:ascii="ＭＳ 明朝" w:hAnsi="ＭＳ 明朝" w:hint="eastAsia"/>
          <w:sz w:val="24"/>
        </w:rPr>
        <w:t>指摘事項</w:t>
      </w:r>
    </w:p>
    <w:p w14:paraId="2CF934B5" w14:textId="77777777" w:rsidR="000C572B" w:rsidRPr="003C56C0" w:rsidRDefault="000C572B" w:rsidP="000C572B">
      <w:pPr>
        <w:pStyle w:val="a3"/>
        <w:ind w:leftChars="0" w:left="0" w:firstLineChars="200" w:firstLine="484"/>
        <w:rPr>
          <w:rFonts w:ascii="ＭＳ 明朝" w:hAnsi="ＭＳ 明朝"/>
          <w:sz w:val="24"/>
        </w:rPr>
      </w:pPr>
      <w:r w:rsidRPr="003C56C0">
        <w:rPr>
          <w:rFonts w:ascii="ＭＳ 明朝" w:hAnsi="ＭＳ 明朝" w:hint="eastAsia"/>
          <w:sz w:val="24"/>
        </w:rPr>
        <w:t>(1)重度の不備事項</w:t>
      </w:r>
    </w:p>
    <w:p w14:paraId="6F67C384" w14:textId="77777777" w:rsidR="000C572B" w:rsidRDefault="000C572B" w:rsidP="000C572B">
      <w:pPr>
        <w:pStyle w:val="a3"/>
        <w:ind w:leftChars="0" w:left="0" w:firstLineChars="200" w:firstLine="484"/>
        <w:rPr>
          <w:rFonts w:ascii="ＭＳ 明朝" w:hAnsi="ＭＳ 明朝"/>
          <w:sz w:val="24"/>
        </w:rPr>
      </w:pPr>
      <w:r w:rsidRPr="003C56C0">
        <w:rPr>
          <w:rFonts w:ascii="ＭＳ 明朝" w:hAnsi="ＭＳ 明朝" w:hint="eastAsia"/>
          <w:sz w:val="24"/>
        </w:rPr>
        <w:t>(2)中程度の不備事項</w:t>
      </w:r>
    </w:p>
    <w:p w14:paraId="7AC48EE5" w14:textId="77777777" w:rsidR="000C572B" w:rsidRPr="00963874" w:rsidRDefault="000C572B" w:rsidP="000C572B">
      <w:pPr>
        <w:pStyle w:val="a3"/>
        <w:ind w:leftChars="0" w:left="0" w:firstLineChars="200" w:firstLine="484"/>
        <w:rPr>
          <w:rFonts w:ascii="ＭＳ 明朝" w:hAnsi="ＭＳ 明朝"/>
          <w:sz w:val="24"/>
        </w:rPr>
      </w:pPr>
      <w:r w:rsidRPr="003C56C0">
        <w:rPr>
          <w:rFonts w:ascii="ＭＳ 明朝" w:hAnsi="ＭＳ 明朝" w:hint="eastAsia"/>
          <w:sz w:val="24"/>
        </w:rPr>
        <w:t>(3)軽度の不備事項</w:t>
      </w:r>
    </w:p>
    <w:p w14:paraId="3974EB9E" w14:textId="77777777" w:rsidR="000C572B" w:rsidRDefault="000C572B"/>
    <w:sectPr w:rsidR="000C572B" w:rsidSect="007A7C5D">
      <w:headerReference w:type="default" r:id="rId6"/>
      <w:pgSz w:w="11906" w:h="16838"/>
      <w:pgMar w:top="1134" w:right="1134" w:bottom="1134" w:left="1134" w:header="720" w:footer="720" w:gutter="0"/>
      <w:pgNumType w:start="1"/>
      <w:cols w:space="720"/>
      <w:noEndnote/>
      <w:titlePg/>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87C7C3" w14:textId="77777777" w:rsidR="007A7C5D" w:rsidRDefault="007A7C5D" w:rsidP="007A7C5D">
      <w:r>
        <w:separator/>
      </w:r>
    </w:p>
  </w:endnote>
  <w:endnote w:type="continuationSeparator" w:id="0">
    <w:p w14:paraId="75917B0E" w14:textId="77777777" w:rsidR="007A7C5D" w:rsidRDefault="007A7C5D" w:rsidP="007A7C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58D55B" w14:textId="77777777" w:rsidR="007A7C5D" w:rsidRDefault="007A7C5D" w:rsidP="007A7C5D">
      <w:r>
        <w:separator/>
      </w:r>
    </w:p>
  </w:footnote>
  <w:footnote w:type="continuationSeparator" w:id="0">
    <w:p w14:paraId="6E03069E" w14:textId="77777777" w:rsidR="007A7C5D" w:rsidRDefault="007A7C5D" w:rsidP="007A7C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D3A65" w14:textId="6F34B938" w:rsidR="007A7C5D" w:rsidRDefault="007A7C5D" w:rsidP="007A7C5D">
    <w:pPr>
      <w:pStyle w:val="a5"/>
      <w:jc w:val="right"/>
    </w:pPr>
    <w:r>
      <w:rPr>
        <w:rFonts w:hint="eastAsia"/>
      </w:rPr>
      <w:t>（参照番号）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bordersDoNotSurroundHeader/>
  <w:bordersDoNotSurroundFooter/>
  <w:defaultTabStop w:val="840"/>
  <w:drawingGridHorizontalSpacing w:val="121"/>
  <w:drawingGridVerticalSpacing w:val="33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72B"/>
    <w:rsid w:val="000C572B"/>
    <w:rsid w:val="005306D2"/>
    <w:rsid w:val="007A7C5D"/>
    <w:rsid w:val="008202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745FD1C"/>
  <w15:chartTrackingRefBased/>
  <w15:docId w15:val="{563A68F4-F924-4D7B-B833-1A6284FF1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572B"/>
    <w:pPr>
      <w:widowControl w:val="0"/>
      <w:jc w:val="both"/>
    </w:pPr>
    <w:rPr>
      <w:rFonts w:ascii="ＭＳ 明朝" w:eastAsia="ＭＳ 明朝" w:hAnsi="Century" w:cs="Times New Roman"/>
      <w:sz w:val="24"/>
      <w:szCs w:val="24"/>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rsid w:val="000C572B"/>
    <w:pPr>
      <w:ind w:leftChars="400" w:left="840"/>
    </w:pPr>
    <w:rPr>
      <w:rFonts w:ascii="Century"/>
      <w:sz w:val="22"/>
    </w:rPr>
  </w:style>
  <w:style w:type="paragraph" w:customStyle="1" w:styleId="a4">
    <w:name w:val="一太郎"/>
    <w:rsid w:val="000C572B"/>
    <w:pPr>
      <w:widowControl w:val="0"/>
      <w:wordWrap w:val="0"/>
      <w:autoSpaceDE w:val="0"/>
      <w:autoSpaceDN w:val="0"/>
      <w:adjustRightInd w:val="0"/>
      <w:spacing w:line="333" w:lineRule="exact"/>
      <w:jc w:val="both"/>
    </w:pPr>
    <w:rPr>
      <w:rFonts w:ascii="Times New Roman" w:eastAsia="ＭＳ 明朝" w:hAnsi="Times New Roman" w:cs="ＭＳ 明朝"/>
      <w:spacing w:val="4"/>
      <w:kern w:val="0"/>
      <w:sz w:val="24"/>
      <w:szCs w:val="24"/>
      <w14:ligatures w14:val="none"/>
    </w:rPr>
  </w:style>
  <w:style w:type="paragraph" w:styleId="a5">
    <w:name w:val="header"/>
    <w:basedOn w:val="a"/>
    <w:link w:val="a6"/>
    <w:uiPriority w:val="99"/>
    <w:unhideWhenUsed/>
    <w:rsid w:val="007A7C5D"/>
    <w:pPr>
      <w:tabs>
        <w:tab w:val="center" w:pos="4252"/>
        <w:tab w:val="right" w:pos="8504"/>
      </w:tabs>
      <w:snapToGrid w:val="0"/>
    </w:pPr>
  </w:style>
  <w:style w:type="character" w:customStyle="1" w:styleId="a6">
    <w:name w:val="ヘッダー (文字)"/>
    <w:basedOn w:val="a0"/>
    <w:link w:val="a5"/>
    <w:uiPriority w:val="99"/>
    <w:rsid w:val="007A7C5D"/>
    <w:rPr>
      <w:rFonts w:ascii="ＭＳ 明朝" w:eastAsia="ＭＳ 明朝" w:hAnsi="Century" w:cs="Times New Roman"/>
      <w:sz w:val="24"/>
      <w:szCs w:val="24"/>
      <w14:ligatures w14:val="none"/>
    </w:rPr>
  </w:style>
  <w:style w:type="paragraph" w:styleId="a7">
    <w:name w:val="footer"/>
    <w:basedOn w:val="a"/>
    <w:link w:val="a8"/>
    <w:uiPriority w:val="99"/>
    <w:unhideWhenUsed/>
    <w:rsid w:val="007A7C5D"/>
    <w:pPr>
      <w:tabs>
        <w:tab w:val="center" w:pos="4252"/>
        <w:tab w:val="right" w:pos="8504"/>
      </w:tabs>
      <w:snapToGrid w:val="0"/>
    </w:pPr>
  </w:style>
  <w:style w:type="character" w:customStyle="1" w:styleId="a8">
    <w:name w:val="フッター (文字)"/>
    <w:basedOn w:val="a0"/>
    <w:link w:val="a7"/>
    <w:uiPriority w:val="99"/>
    <w:rsid w:val="007A7C5D"/>
    <w:rPr>
      <w:rFonts w:ascii="ＭＳ 明朝" w:eastAsia="ＭＳ 明朝" w:hAnsi="Century" w:cs="Times New Roman"/>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141</Words>
  <Characters>805</Characters>
  <Application>Microsoft Office Word</Application>
  <DocSecurity>0</DocSecurity>
  <Lines>6</Lines>
  <Paragraphs>1</Paragraphs>
  <ScaleCrop>false</ScaleCrop>
  <Company/>
  <LinksUpToDate>false</LinksUpToDate>
  <CharactersWithSpaces>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山崎　暁彦</dc:creator>
  <cp:keywords/>
  <dc:description/>
  <cp:lastModifiedBy>山崎　暁彦</cp:lastModifiedBy>
  <cp:revision>4</cp:revision>
  <dcterms:created xsi:type="dcterms:W3CDTF">2023-09-11T06:35:00Z</dcterms:created>
  <dcterms:modified xsi:type="dcterms:W3CDTF">2024-03-15T02:11:00Z</dcterms:modified>
</cp:coreProperties>
</file>