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E1096" w14:textId="77777777" w:rsidR="00FE6AC4" w:rsidRDefault="00D343AC" w:rsidP="00D343AC">
      <w:pPr>
        <w:jc w:val="center"/>
        <w:rPr>
          <w:rFonts w:eastAsia="ＭＳ ゴシック" w:hAnsi="Times New Roman" w:cs="ＭＳ ゴシック"/>
          <w:sz w:val="24"/>
          <w:szCs w:val="24"/>
        </w:rPr>
      </w:pPr>
      <w:r>
        <w:rPr>
          <w:rFonts w:eastAsia="ＭＳ ゴシック" w:hAnsi="Times New Roman" w:cs="ＭＳ ゴシック" w:hint="eastAsia"/>
          <w:sz w:val="24"/>
          <w:szCs w:val="24"/>
        </w:rPr>
        <w:t>農産物検査に関する事務処理要領</w:t>
      </w:r>
    </w:p>
    <w:p w14:paraId="49DF1F29" w14:textId="77777777" w:rsidR="002610C1" w:rsidRDefault="002610C1" w:rsidP="00D343AC">
      <w:pPr>
        <w:jc w:val="center"/>
        <w:rPr>
          <w:rFonts w:eastAsia="ＭＳ ゴシック" w:hAnsi="Times New Roman" w:cs="ＭＳ ゴシック"/>
          <w:sz w:val="24"/>
          <w:szCs w:val="24"/>
        </w:rPr>
      </w:pPr>
    </w:p>
    <w:p w14:paraId="0FBB4B7A" w14:textId="77777777" w:rsidR="002560BD" w:rsidRDefault="002560BD" w:rsidP="00E46D01">
      <w:pPr>
        <w:jc w:val="right"/>
        <w:rPr>
          <w:rFonts w:asciiTheme="minorEastAsia" w:hAnsiTheme="minorEastAsia" w:cs="ＭＳ ゴシック"/>
          <w:sz w:val="22"/>
          <w:szCs w:val="24"/>
        </w:rPr>
      </w:pPr>
      <w:r w:rsidRPr="00DD32DF">
        <w:rPr>
          <w:rFonts w:asciiTheme="minorEastAsia" w:hAnsiTheme="minorEastAsia" w:cs="ＭＳ ゴシック" w:hint="eastAsia"/>
          <w:spacing w:val="10"/>
          <w:kern w:val="0"/>
          <w:sz w:val="22"/>
          <w:szCs w:val="24"/>
          <w:fitText w:val="7000" w:id="1639108352"/>
        </w:rPr>
        <w:t xml:space="preserve">制定　</w:t>
      </w:r>
      <w:r w:rsidR="002610C1" w:rsidRPr="00DD32DF">
        <w:rPr>
          <w:rFonts w:asciiTheme="minorEastAsia" w:hAnsiTheme="minorEastAsia" w:cs="ＭＳ ゴシック"/>
          <w:spacing w:val="10"/>
          <w:kern w:val="0"/>
          <w:sz w:val="22"/>
          <w:szCs w:val="24"/>
          <w:fitText w:val="7000" w:id="1639108352"/>
        </w:rPr>
        <w:t>2016年(</w:t>
      </w:r>
      <w:r w:rsidRPr="00DD32DF">
        <w:rPr>
          <w:rFonts w:asciiTheme="minorEastAsia" w:hAnsiTheme="minorEastAsia" w:cs="ＭＳ ゴシック" w:hint="eastAsia"/>
          <w:spacing w:val="10"/>
          <w:kern w:val="0"/>
          <w:sz w:val="22"/>
          <w:szCs w:val="24"/>
          <w:fitText w:val="7000" w:id="1639108352"/>
        </w:rPr>
        <w:t>平成28年</w:t>
      </w:r>
      <w:r w:rsidR="002610C1" w:rsidRPr="00DD32DF">
        <w:rPr>
          <w:rFonts w:asciiTheme="minorEastAsia" w:hAnsiTheme="minorEastAsia" w:cs="ＭＳ ゴシック"/>
          <w:spacing w:val="10"/>
          <w:kern w:val="0"/>
          <w:sz w:val="22"/>
          <w:szCs w:val="24"/>
          <w:fitText w:val="7000" w:id="1639108352"/>
        </w:rPr>
        <w:t>)</w:t>
      </w:r>
      <w:r w:rsidR="00203E68" w:rsidRPr="00DD32DF">
        <w:rPr>
          <w:rFonts w:asciiTheme="minorEastAsia" w:hAnsiTheme="minorEastAsia" w:cs="ＭＳ ゴシック" w:hint="eastAsia"/>
          <w:spacing w:val="10"/>
          <w:kern w:val="0"/>
          <w:sz w:val="22"/>
          <w:szCs w:val="24"/>
          <w:fitText w:val="7000" w:id="1639108352"/>
        </w:rPr>
        <w:t>３</w:t>
      </w:r>
      <w:r w:rsidRPr="00DD32DF">
        <w:rPr>
          <w:rFonts w:asciiTheme="minorEastAsia" w:hAnsiTheme="minorEastAsia" w:cs="ＭＳ ゴシック" w:hint="eastAsia"/>
          <w:spacing w:val="10"/>
          <w:kern w:val="0"/>
          <w:sz w:val="22"/>
          <w:szCs w:val="24"/>
          <w:fitText w:val="7000" w:id="1639108352"/>
        </w:rPr>
        <w:t>月</w:t>
      </w:r>
      <w:r w:rsidR="00203E68" w:rsidRPr="00DD32DF">
        <w:rPr>
          <w:rFonts w:asciiTheme="minorEastAsia" w:hAnsiTheme="minorEastAsia" w:cs="ＭＳ ゴシック" w:hint="eastAsia"/>
          <w:spacing w:val="10"/>
          <w:kern w:val="0"/>
          <w:sz w:val="22"/>
          <w:szCs w:val="24"/>
          <w:fitText w:val="7000" w:id="1639108352"/>
        </w:rPr>
        <w:t>11</w:t>
      </w:r>
      <w:r w:rsidRPr="00DD32DF">
        <w:rPr>
          <w:rFonts w:asciiTheme="minorEastAsia" w:hAnsiTheme="minorEastAsia" w:cs="ＭＳ ゴシック" w:hint="eastAsia"/>
          <w:spacing w:val="10"/>
          <w:kern w:val="0"/>
          <w:sz w:val="22"/>
          <w:szCs w:val="24"/>
          <w:fitText w:val="7000" w:id="1639108352"/>
        </w:rPr>
        <w:t>日</w:t>
      </w:r>
      <w:r w:rsidR="00054D13" w:rsidRPr="00DD32DF">
        <w:rPr>
          <w:rFonts w:asciiTheme="minorEastAsia" w:hAnsiTheme="minorEastAsia" w:cs="ＭＳ ゴシック" w:hint="eastAsia"/>
          <w:spacing w:val="10"/>
          <w:kern w:val="0"/>
          <w:sz w:val="22"/>
          <w:szCs w:val="24"/>
          <w:fitText w:val="7000" w:id="1639108352"/>
        </w:rPr>
        <w:t>付け</w:t>
      </w:r>
      <w:r w:rsidR="002610C1" w:rsidRPr="00DD32DF">
        <w:rPr>
          <w:rFonts w:asciiTheme="minorEastAsia" w:hAnsiTheme="minorEastAsia" w:cs="ＭＳ ゴシック" w:hint="eastAsia"/>
          <w:spacing w:val="10"/>
          <w:kern w:val="0"/>
          <w:sz w:val="22"/>
          <w:szCs w:val="24"/>
          <w:fitText w:val="7000" w:id="1639108352"/>
        </w:rPr>
        <w:t>平</w:t>
      </w:r>
      <w:r w:rsidR="002610C1" w:rsidRPr="00DD32DF">
        <w:rPr>
          <w:rFonts w:asciiTheme="minorEastAsia" w:hAnsiTheme="minorEastAsia" w:cs="ＭＳ ゴシック"/>
          <w:spacing w:val="10"/>
          <w:kern w:val="0"/>
          <w:sz w:val="22"/>
          <w:szCs w:val="24"/>
          <w:fitText w:val="7000" w:id="1639108352"/>
        </w:rPr>
        <w:t>27農業振興第</w:t>
      </w:r>
      <w:r w:rsidR="00203E68" w:rsidRPr="00DD32DF">
        <w:rPr>
          <w:rFonts w:asciiTheme="minorEastAsia" w:hAnsiTheme="minorEastAsia" w:cs="ＭＳ ゴシック" w:hint="eastAsia"/>
          <w:spacing w:val="10"/>
          <w:kern w:val="0"/>
          <w:sz w:val="22"/>
          <w:szCs w:val="24"/>
          <w:fitText w:val="7000" w:id="1639108352"/>
        </w:rPr>
        <w:t>1097</w:t>
      </w:r>
      <w:r w:rsidR="002610C1" w:rsidRPr="00DD32DF">
        <w:rPr>
          <w:rFonts w:asciiTheme="minorEastAsia" w:hAnsiTheme="minorEastAsia" w:cs="ＭＳ ゴシック"/>
          <w:kern w:val="0"/>
          <w:sz w:val="22"/>
          <w:szCs w:val="24"/>
          <w:fitText w:val="7000" w:id="1639108352"/>
        </w:rPr>
        <w:t>号</w:t>
      </w:r>
    </w:p>
    <w:p w14:paraId="1F4B4A29" w14:textId="77777777" w:rsidR="00E46D01" w:rsidRDefault="00E46D01" w:rsidP="00E46D01">
      <w:pPr>
        <w:jc w:val="right"/>
        <w:rPr>
          <w:rFonts w:asciiTheme="minorEastAsia" w:hAnsiTheme="minorEastAsia" w:cs="ＭＳ ゴシック"/>
          <w:kern w:val="0"/>
          <w:sz w:val="22"/>
          <w:szCs w:val="24"/>
        </w:rPr>
      </w:pPr>
      <w:r w:rsidRPr="00DD32DF">
        <w:rPr>
          <w:rFonts w:asciiTheme="minorEastAsia" w:hAnsiTheme="minorEastAsia" w:cs="ＭＳ ゴシック" w:hint="eastAsia"/>
          <w:spacing w:val="12"/>
          <w:kern w:val="0"/>
          <w:sz w:val="22"/>
          <w:szCs w:val="24"/>
          <w:fitText w:val="7000" w:id="1639108353"/>
        </w:rPr>
        <w:t>改正　2017年(平成30年)１月22日付け平29農業振興第878</w:t>
      </w:r>
      <w:r w:rsidRPr="00DD32DF">
        <w:rPr>
          <w:rFonts w:asciiTheme="minorEastAsia" w:hAnsiTheme="minorEastAsia" w:cs="ＭＳ ゴシック" w:hint="eastAsia"/>
          <w:spacing w:val="4"/>
          <w:kern w:val="0"/>
          <w:sz w:val="22"/>
          <w:szCs w:val="24"/>
          <w:fitText w:val="7000" w:id="1639108353"/>
        </w:rPr>
        <w:t>号</w:t>
      </w:r>
    </w:p>
    <w:p w14:paraId="2668BB45" w14:textId="77777777" w:rsidR="00BC4C38" w:rsidRPr="00991AF6" w:rsidRDefault="00BC4C38" w:rsidP="00E46D01">
      <w:pPr>
        <w:jc w:val="right"/>
        <w:rPr>
          <w:rFonts w:asciiTheme="minorEastAsia" w:hAnsiTheme="minorEastAsia" w:cs="ＭＳ ゴシック"/>
          <w:sz w:val="22"/>
          <w:szCs w:val="24"/>
        </w:rPr>
      </w:pPr>
      <w:bookmarkStart w:id="0" w:name="_Hlk71548881"/>
      <w:r w:rsidRPr="00DD32DF">
        <w:rPr>
          <w:rFonts w:asciiTheme="minorEastAsia" w:hAnsiTheme="minorEastAsia" w:cs="ＭＳ ゴシック" w:hint="eastAsia"/>
          <w:spacing w:val="14"/>
          <w:kern w:val="0"/>
          <w:sz w:val="22"/>
          <w:szCs w:val="24"/>
          <w:fitText w:val="7000" w:id="1640677377"/>
        </w:rPr>
        <w:t>改正　2017年(平成30年)</w:t>
      </w:r>
      <w:r w:rsidR="00CE0650" w:rsidRPr="00DD32DF">
        <w:rPr>
          <w:rFonts w:asciiTheme="minorEastAsia" w:hAnsiTheme="minorEastAsia" w:cs="ＭＳ ゴシック" w:hint="eastAsia"/>
          <w:spacing w:val="14"/>
          <w:kern w:val="0"/>
          <w:sz w:val="22"/>
          <w:szCs w:val="24"/>
          <w:fitText w:val="7000" w:id="1640677377"/>
        </w:rPr>
        <w:t>２月２</w:t>
      </w:r>
      <w:r w:rsidRPr="00DD32DF">
        <w:rPr>
          <w:rFonts w:asciiTheme="minorEastAsia" w:hAnsiTheme="minorEastAsia" w:cs="ＭＳ ゴシック" w:hint="eastAsia"/>
          <w:spacing w:val="14"/>
          <w:kern w:val="0"/>
          <w:sz w:val="22"/>
          <w:szCs w:val="24"/>
          <w:fitText w:val="7000" w:id="1640677377"/>
        </w:rPr>
        <w:t>日付け平29</w:t>
      </w:r>
      <w:r w:rsidR="00CE0650" w:rsidRPr="00DD32DF">
        <w:rPr>
          <w:rFonts w:asciiTheme="minorEastAsia" w:hAnsiTheme="minorEastAsia" w:cs="ＭＳ ゴシック" w:hint="eastAsia"/>
          <w:spacing w:val="14"/>
          <w:kern w:val="0"/>
          <w:sz w:val="22"/>
          <w:szCs w:val="24"/>
          <w:fitText w:val="7000" w:id="1640677377"/>
        </w:rPr>
        <w:t>農業振興第923</w:t>
      </w:r>
      <w:r w:rsidRPr="00DD32DF">
        <w:rPr>
          <w:rFonts w:asciiTheme="minorEastAsia" w:hAnsiTheme="minorEastAsia" w:cs="ＭＳ ゴシック" w:hint="eastAsia"/>
          <w:spacing w:val="11"/>
          <w:kern w:val="0"/>
          <w:sz w:val="22"/>
          <w:szCs w:val="24"/>
          <w:fitText w:val="7000" w:id="1640677377"/>
        </w:rPr>
        <w:t>号</w:t>
      </w:r>
    </w:p>
    <w:bookmarkEnd w:id="0"/>
    <w:p w14:paraId="723E686D" w14:textId="44DA43A4" w:rsidR="00954908" w:rsidRPr="002D22E4" w:rsidRDefault="00954908" w:rsidP="00954908">
      <w:pPr>
        <w:jc w:val="right"/>
        <w:rPr>
          <w:rFonts w:asciiTheme="minorEastAsia" w:hAnsiTheme="minorEastAsia" w:cs="ＭＳ ゴシック"/>
          <w:color w:val="000000" w:themeColor="text1"/>
          <w:sz w:val="22"/>
          <w:szCs w:val="24"/>
        </w:rPr>
      </w:pPr>
      <w:r w:rsidRPr="00DD32DF">
        <w:rPr>
          <w:rFonts w:asciiTheme="minorEastAsia" w:hAnsiTheme="minorEastAsia" w:cs="ＭＳ ゴシック" w:hint="eastAsia"/>
          <w:color w:val="000000" w:themeColor="text1"/>
          <w:spacing w:val="19"/>
          <w:kern w:val="0"/>
          <w:sz w:val="22"/>
          <w:szCs w:val="24"/>
          <w:fitText w:val="7000" w:id="-1789684479"/>
        </w:rPr>
        <w:t>改正　20</w:t>
      </w:r>
      <w:r w:rsidRPr="00DD32DF">
        <w:rPr>
          <w:rFonts w:asciiTheme="minorEastAsia" w:hAnsiTheme="minorEastAsia" w:cs="ＭＳ ゴシック"/>
          <w:color w:val="000000" w:themeColor="text1"/>
          <w:spacing w:val="19"/>
          <w:kern w:val="0"/>
          <w:sz w:val="22"/>
          <w:szCs w:val="24"/>
          <w:fitText w:val="7000" w:id="-1789684479"/>
        </w:rPr>
        <w:t>21</w:t>
      </w:r>
      <w:r w:rsidRPr="00DD32DF">
        <w:rPr>
          <w:rFonts w:asciiTheme="minorEastAsia" w:hAnsiTheme="minorEastAsia" w:cs="ＭＳ ゴシック" w:hint="eastAsia"/>
          <w:color w:val="000000" w:themeColor="text1"/>
          <w:spacing w:val="19"/>
          <w:kern w:val="0"/>
          <w:sz w:val="22"/>
          <w:szCs w:val="24"/>
          <w:fitText w:val="7000" w:id="-1789684479"/>
        </w:rPr>
        <w:t>年(令和３年)</w:t>
      </w:r>
      <w:r w:rsidR="00341F18" w:rsidRPr="00DD32DF">
        <w:rPr>
          <w:rFonts w:asciiTheme="minorEastAsia" w:hAnsiTheme="minorEastAsia" w:cs="ＭＳ ゴシック" w:hint="eastAsia"/>
          <w:color w:val="000000" w:themeColor="text1"/>
          <w:spacing w:val="19"/>
          <w:kern w:val="0"/>
          <w:sz w:val="22"/>
          <w:szCs w:val="24"/>
          <w:fitText w:val="7000" w:id="-1789684479"/>
        </w:rPr>
        <w:t>４月１</w:t>
      </w:r>
      <w:r w:rsidRPr="00DD32DF">
        <w:rPr>
          <w:rFonts w:asciiTheme="minorEastAsia" w:hAnsiTheme="minorEastAsia" w:cs="ＭＳ ゴシック" w:hint="eastAsia"/>
          <w:color w:val="000000" w:themeColor="text1"/>
          <w:spacing w:val="19"/>
          <w:kern w:val="0"/>
          <w:sz w:val="22"/>
          <w:szCs w:val="24"/>
          <w:fitText w:val="7000" w:id="-1789684479"/>
        </w:rPr>
        <w:t>日付け令３農業振興第</w:t>
      </w:r>
      <w:r w:rsidR="00715850" w:rsidRPr="00DD32DF">
        <w:rPr>
          <w:rFonts w:asciiTheme="minorEastAsia" w:hAnsiTheme="minorEastAsia" w:cs="ＭＳ ゴシック"/>
          <w:color w:val="000000" w:themeColor="text1"/>
          <w:spacing w:val="19"/>
          <w:kern w:val="0"/>
          <w:sz w:val="22"/>
          <w:szCs w:val="24"/>
          <w:fitText w:val="7000" w:id="-1789684479"/>
        </w:rPr>
        <w:t>273</w:t>
      </w:r>
      <w:r w:rsidRPr="00DD32DF">
        <w:rPr>
          <w:rFonts w:asciiTheme="minorEastAsia" w:hAnsiTheme="minorEastAsia" w:cs="ＭＳ ゴシック" w:hint="eastAsia"/>
          <w:color w:val="000000" w:themeColor="text1"/>
          <w:spacing w:val="4"/>
          <w:kern w:val="0"/>
          <w:sz w:val="22"/>
          <w:szCs w:val="24"/>
          <w:fitText w:val="7000" w:id="-1789684479"/>
        </w:rPr>
        <w:t>号</w:t>
      </w:r>
    </w:p>
    <w:p w14:paraId="331003FD" w14:textId="351422EC" w:rsidR="00DE506D" w:rsidRPr="00221118" w:rsidRDefault="00DE506D" w:rsidP="00DE506D">
      <w:pPr>
        <w:jc w:val="right"/>
        <w:rPr>
          <w:rFonts w:asciiTheme="minorEastAsia" w:hAnsiTheme="minorEastAsia" w:cs="ＭＳ ゴシック"/>
          <w:color w:val="000000" w:themeColor="text1"/>
          <w:sz w:val="22"/>
          <w:szCs w:val="24"/>
        </w:rPr>
      </w:pPr>
      <w:r w:rsidRPr="00221118">
        <w:rPr>
          <w:rFonts w:asciiTheme="minorEastAsia" w:hAnsiTheme="minorEastAsia" w:cs="ＭＳ ゴシック" w:hint="eastAsia"/>
          <w:color w:val="000000" w:themeColor="text1"/>
          <w:spacing w:val="14"/>
          <w:kern w:val="0"/>
          <w:sz w:val="22"/>
          <w:szCs w:val="24"/>
          <w:fitText w:val="7000" w:id="-1017848320"/>
        </w:rPr>
        <w:t>改正　20</w:t>
      </w:r>
      <w:r w:rsidRPr="00221118">
        <w:rPr>
          <w:rFonts w:asciiTheme="minorEastAsia" w:hAnsiTheme="minorEastAsia" w:cs="ＭＳ ゴシック"/>
          <w:color w:val="000000" w:themeColor="text1"/>
          <w:spacing w:val="14"/>
          <w:kern w:val="0"/>
          <w:sz w:val="22"/>
          <w:szCs w:val="24"/>
          <w:fitText w:val="7000" w:id="-1017848320"/>
        </w:rPr>
        <w:t>2</w:t>
      </w:r>
      <w:r w:rsidRPr="00221118">
        <w:rPr>
          <w:rFonts w:asciiTheme="minorEastAsia" w:hAnsiTheme="minorEastAsia" w:cs="ＭＳ ゴシック" w:hint="eastAsia"/>
          <w:color w:val="000000" w:themeColor="text1"/>
          <w:spacing w:val="14"/>
          <w:kern w:val="0"/>
          <w:sz w:val="22"/>
          <w:szCs w:val="24"/>
          <w:fitText w:val="7000" w:id="-1017848320"/>
        </w:rPr>
        <w:t>4年(令和６年)３月</w:t>
      </w:r>
      <w:r w:rsidR="00221118" w:rsidRPr="00221118">
        <w:rPr>
          <w:rFonts w:asciiTheme="minorEastAsia" w:hAnsiTheme="minorEastAsia" w:cs="ＭＳ ゴシック" w:hint="eastAsia"/>
          <w:color w:val="000000" w:themeColor="text1"/>
          <w:spacing w:val="14"/>
          <w:kern w:val="0"/>
          <w:sz w:val="22"/>
          <w:szCs w:val="24"/>
          <w:fitText w:val="7000" w:id="-1017848320"/>
        </w:rPr>
        <w:t>2</w:t>
      </w:r>
      <w:r w:rsidR="00221118" w:rsidRPr="00221118">
        <w:rPr>
          <w:rFonts w:asciiTheme="minorEastAsia" w:hAnsiTheme="minorEastAsia" w:cs="ＭＳ ゴシック"/>
          <w:color w:val="000000" w:themeColor="text1"/>
          <w:spacing w:val="14"/>
          <w:kern w:val="0"/>
          <w:sz w:val="22"/>
          <w:szCs w:val="24"/>
          <w:fitText w:val="7000" w:id="-1017848320"/>
        </w:rPr>
        <w:t>1</w:t>
      </w:r>
      <w:r w:rsidRPr="00221118">
        <w:rPr>
          <w:rFonts w:asciiTheme="minorEastAsia" w:hAnsiTheme="minorEastAsia" w:cs="ＭＳ ゴシック" w:hint="eastAsia"/>
          <w:color w:val="000000" w:themeColor="text1"/>
          <w:spacing w:val="14"/>
          <w:kern w:val="0"/>
          <w:sz w:val="22"/>
          <w:szCs w:val="24"/>
          <w:fitText w:val="7000" w:id="-1017848320"/>
        </w:rPr>
        <w:t>日付け令５農業振興第</w:t>
      </w:r>
      <w:r w:rsidR="00221118" w:rsidRPr="00221118">
        <w:rPr>
          <w:rFonts w:asciiTheme="minorEastAsia" w:hAnsiTheme="minorEastAsia" w:cs="ＭＳ ゴシック" w:hint="eastAsia"/>
          <w:color w:val="000000" w:themeColor="text1"/>
          <w:spacing w:val="14"/>
          <w:kern w:val="0"/>
          <w:sz w:val="22"/>
          <w:szCs w:val="24"/>
          <w:fitText w:val="7000" w:id="-1017848320"/>
        </w:rPr>
        <w:t>1</w:t>
      </w:r>
      <w:r w:rsidR="00221118" w:rsidRPr="00221118">
        <w:rPr>
          <w:rFonts w:asciiTheme="minorEastAsia" w:hAnsiTheme="minorEastAsia" w:cs="ＭＳ ゴシック"/>
          <w:color w:val="000000" w:themeColor="text1"/>
          <w:spacing w:val="14"/>
          <w:kern w:val="0"/>
          <w:sz w:val="22"/>
          <w:szCs w:val="24"/>
          <w:fitText w:val="7000" w:id="-1017848320"/>
        </w:rPr>
        <w:t>425</w:t>
      </w:r>
      <w:r w:rsidRPr="00221118">
        <w:rPr>
          <w:rFonts w:asciiTheme="minorEastAsia" w:hAnsiTheme="minorEastAsia" w:cs="ＭＳ ゴシック" w:hint="eastAsia"/>
          <w:color w:val="000000" w:themeColor="text1"/>
          <w:spacing w:val="11"/>
          <w:kern w:val="0"/>
          <w:sz w:val="22"/>
          <w:szCs w:val="24"/>
          <w:fitText w:val="7000" w:id="-1017848320"/>
        </w:rPr>
        <w:t>号</w:t>
      </w:r>
    </w:p>
    <w:p w14:paraId="32599C16" w14:textId="77777777" w:rsidR="00DE506D" w:rsidRPr="00954908" w:rsidRDefault="00DE506D" w:rsidP="00D343AC">
      <w:pPr>
        <w:jc w:val="center"/>
        <w:rPr>
          <w:rFonts w:eastAsia="ＭＳ ゴシック" w:hAnsi="Times New Roman" w:cs="ＭＳ ゴシック"/>
          <w:sz w:val="24"/>
          <w:szCs w:val="24"/>
        </w:rPr>
      </w:pPr>
    </w:p>
    <w:p w14:paraId="62D4FB26" w14:textId="77777777" w:rsidR="00D343AC" w:rsidRPr="00513989" w:rsidRDefault="00D343AC" w:rsidP="00D343AC">
      <w:pPr>
        <w:ind w:firstLineChars="118" w:firstLine="283"/>
        <w:jc w:val="left"/>
        <w:rPr>
          <w:rFonts w:asciiTheme="minorEastAsia" w:hAnsiTheme="minorEastAsia"/>
        </w:rPr>
      </w:pPr>
      <w:r w:rsidRPr="00513989">
        <w:rPr>
          <w:rFonts w:asciiTheme="minorEastAsia" w:hAnsiTheme="minorEastAsia" w:hint="eastAsia"/>
        </w:rPr>
        <w:t>農産物検査法（昭和26年法律第144</w:t>
      </w:r>
      <w:r w:rsidR="000F1FC6">
        <w:rPr>
          <w:rFonts w:asciiTheme="minorEastAsia" w:hAnsiTheme="minorEastAsia" w:hint="eastAsia"/>
        </w:rPr>
        <w:t>号。以下「法」という。）</w:t>
      </w:r>
      <w:r w:rsidRPr="00513989">
        <w:rPr>
          <w:rFonts w:asciiTheme="minorEastAsia" w:hAnsiTheme="minorEastAsia" w:hint="eastAsia"/>
        </w:rPr>
        <w:t>第17条の規定による登録検査機関の登録、法第18条の規定による登録の更新、</w:t>
      </w:r>
      <w:bookmarkStart w:id="1" w:name="_GoBack"/>
      <w:bookmarkEnd w:id="1"/>
      <w:r w:rsidRPr="00513989">
        <w:rPr>
          <w:rFonts w:asciiTheme="minorEastAsia" w:hAnsiTheme="minorEastAsia" w:hint="eastAsia"/>
        </w:rPr>
        <w:t>法第19条の規定による変更登録及び法第20条第３項の規定による農産物検査結果の報告の実施に関し必要な手続きについては、法、農産物検査法施行令（平成７年政令第357号）、農産物検査法関係手数料令（昭和59年政令第143号）、農産物検査法施行規則（昭和26年農林省令第32号。以下「規則」という。）、関係告示及び農産物検査に関する基本要領（平成21年５月29日付け21総食第213号農林水産省総合食料局長通知。以下「基本要領」という。）の定めによるほか、この要領の定めるところによるものとする。</w:t>
      </w:r>
    </w:p>
    <w:p w14:paraId="1FB3D9E4" w14:textId="77777777" w:rsidR="00AB19FE" w:rsidRPr="00513989" w:rsidRDefault="00872691" w:rsidP="00D343AC">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5168" behindDoc="0" locked="0" layoutInCell="1" allowOverlap="1" wp14:anchorId="3FD0AB9B" wp14:editId="4E37CE09">
                <wp:simplePos x="0" y="0"/>
                <wp:positionH relativeFrom="column">
                  <wp:posOffset>-5715</wp:posOffset>
                </wp:positionH>
                <wp:positionV relativeFrom="paragraph">
                  <wp:posOffset>146686</wp:posOffset>
                </wp:positionV>
                <wp:extent cx="6135739" cy="5638800"/>
                <wp:effectExtent l="0" t="0" r="17780" b="19050"/>
                <wp:wrapNone/>
                <wp:docPr id="1" name="正方形/長方形 1"/>
                <wp:cNvGraphicFramePr/>
                <a:graphic xmlns:a="http://schemas.openxmlformats.org/drawingml/2006/main">
                  <a:graphicData uri="http://schemas.microsoft.com/office/word/2010/wordprocessingShape">
                    <wps:wsp>
                      <wps:cNvSpPr/>
                      <wps:spPr>
                        <a:xfrm>
                          <a:off x="0" y="0"/>
                          <a:ext cx="6135739" cy="5638800"/>
                        </a:xfrm>
                        <a:custGeom>
                          <a:avLst/>
                          <a:gdLst>
                            <a:gd name="connsiteX0" fmla="*/ 0 w 6120000"/>
                            <a:gd name="connsiteY0" fmla="*/ 0 h 6819900"/>
                            <a:gd name="connsiteX1" fmla="*/ 6120000 w 6120000"/>
                            <a:gd name="connsiteY1" fmla="*/ 0 h 6819900"/>
                            <a:gd name="connsiteX2" fmla="*/ 6120000 w 6120000"/>
                            <a:gd name="connsiteY2" fmla="*/ 6819900 h 6819900"/>
                            <a:gd name="connsiteX3" fmla="*/ 0 w 6120000"/>
                            <a:gd name="connsiteY3" fmla="*/ 6819900 h 6819900"/>
                            <a:gd name="connsiteX4" fmla="*/ 0 w 6120000"/>
                            <a:gd name="connsiteY4" fmla="*/ 0 h 6819900"/>
                            <a:gd name="connsiteX0" fmla="*/ 0 w 6211440"/>
                            <a:gd name="connsiteY0" fmla="*/ 6819900 h 6911340"/>
                            <a:gd name="connsiteX1" fmla="*/ 0 w 6211440"/>
                            <a:gd name="connsiteY1" fmla="*/ 0 h 6911340"/>
                            <a:gd name="connsiteX2" fmla="*/ 6120000 w 6211440"/>
                            <a:gd name="connsiteY2" fmla="*/ 0 h 6911340"/>
                            <a:gd name="connsiteX3" fmla="*/ 6211440 w 6211440"/>
                            <a:gd name="connsiteY3" fmla="*/ 6911340 h 6911340"/>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Lst>
                          <a:ahLst/>
                          <a:cxnLst>
                            <a:cxn ang="0">
                              <a:pos x="connsiteX0" y="connsiteY0"/>
                            </a:cxn>
                            <a:cxn ang="0">
                              <a:pos x="connsiteX1" y="connsiteY1"/>
                            </a:cxn>
                            <a:cxn ang="0">
                              <a:pos x="connsiteX2" y="connsiteY2"/>
                            </a:cxn>
                            <a:cxn ang="0">
                              <a:pos x="connsiteX3" y="connsiteY3"/>
                            </a:cxn>
                          </a:cxnLst>
                          <a:rect l="l" t="t" r="r" b="b"/>
                          <a:pathLst>
                            <a:path w="6135739" h="6825615">
                              <a:moveTo>
                                <a:pt x="0" y="6819900"/>
                              </a:moveTo>
                              <a:lnTo>
                                <a:pt x="0" y="0"/>
                              </a:lnTo>
                              <a:lnTo>
                                <a:pt x="6120000" y="0"/>
                              </a:lnTo>
                              <a:cubicBezTo>
                                <a:pt x="6120000" y="2273300"/>
                                <a:pt x="6135739" y="6825615"/>
                                <a:pt x="6135739" y="6825615"/>
                              </a:cubicBezTo>
                            </a:path>
                          </a:pathLst>
                        </a:cu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0340B" id="正方形/長方形 1" o:spid="_x0000_s1026" style="position:absolute;left:0;text-align:left;margin-left:-.45pt;margin-top:11.55pt;width:483.15pt;height:4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35739,682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" path="m,6819900l,,6120000,v,2273300,15739,6825615,15739,6825615e" filled="f" strokecolor="black [3213]" strokeweight="1pt">
                <v:stroke dashstyle="3 1" joinstyle="miter"/>
                <v:path arrowok="t" o:connecttype="custom" o:connectlocs="0,5634079;0,0;6120000,0;6135739,5638800" o:connectangles="0,0,0,0"/>
              </v:shape>
            </w:pict>
          </mc:Fallback>
        </mc:AlternateContent>
      </w:r>
    </w:p>
    <w:p w14:paraId="51BAC7AF" w14:textId="77777777" w:rsidR="00AB19FE" w:rsidRPr="00513989" w:rsidRDefault="00ED338B" w:rsidP="00AB19FE">
      <w:pPr>
        <w:ind w:firstLineChars="100" w:firstLine="240"/>
        <w:jc w:val="center"/>
        <w:rPr>
          <w:rFonts w:asciiTheme="minorEastAsia" w:hAnsiTheme="minorEastAsia"/>
        </w:rPr>
      </w:pPr>
      <w:r w:rsidRPr="00513989">
        <w:rPr>
          <w:rFonts w:asciiTheme="minorEastAsia" w:hAnsiTheme="minorEastAsia" w:hint="eastAsia"/>
        </w:rPr>
        <w:t>（参　考）</w:t>
      </w:r>
    </w:p>
    <w:p w14:paraId="058B65D6" w14:textId="77777777" w:rsidR="00ED338B" w:rsidRPr="00513989" w:rsidRDefault="00D343AC" w:rsidP="00AB19FE">
      <w:pPr>
        <w:ind w:firstLineChars="100" w:firstLine="240"/>
        <w:jc w:val="left"/>
        <w:rPr>
          <w:rFonts w:asciiTheme="minorEastAsia" w:hAnsiTheme="minorEastAsia"/>
        </w:rPr>
      </w:pPr>
      <w:r w:rsidRPr="00513989">
        <w:rPr>
          <w:rFonts w:asciiTheme="minorEastAsia" w:hAnsiTheme="minorEastAsia" w:hint="eastAsia"/>
        </w:rPr>
        <w:t>【農産物検査法】（昭和26年法律第144号）</w:t>
      </w:r>
    </w:p>
    <w:p w14:paraId="4FCE6D60" w14:textId="77777777" w:rsidR="00ED338B" w:rsidRPr="00513989" w:rsidRDefault="00D343AC" w:rsidP="00ED338B">
      <w:pPr>
        <w:ind w:firstLineChars="100" w:firstLine="240"/>
        <w:jc w:val="left"/>
        <w:rPr>
          <w:rFonts w:asciiTheme="minorEastAsia" w:hAnsiTheme="minorEastAsia"/>
        </w:rPr>
      </w:pPr>
      <w:r w:rsidRPr="00513989">
        <w:rPr>
          <w:rFonts w:asciiTheme="minorEastAsia" w:hAnsiTheme="minorEastAsia" w:hint="eastAsia"/>
        </w:rPr>
        <w:t>（都道府県が処理する事務）</w:t>
      </w:r>
    </w:p>
    <w:p w14:paraId="3D46E347" w14:textId="77777777" w:rsidR="00ED338B" w:rsidRPr="00513989" w:rsidRDefault="00D343AC" w:rsidP="00ED338B">
      <w:pPr>
        <w:ind w:leftChars="100" w:left="480" w:rightChars="65" w:right="156" w:hangingChars="100" w:hanging="240"/>
        <w:jc w:val="left"/>
        <w:rPr>
          <w:rFonts w:asciiTheme="minorEastAsia" w:hAnsiTheme="minorEastAsia"/>
        </w:rPr>
      </w:pPr>
      <w:r w:rsidRPr="00513989">
        <w:rPr>
          <w:rFonts w:asciiTheme="minorEastAsia" w:hAnsiTheme="minorEastAsia" w:hint="eastAsia"/>
        </w:rPr>
        <w:t>第37条　この法律に規定する農林水産大臣の権限に属する事務の一部は、政令で定めるところにより、都道府県知事が行うこととすることができる。</w:t>
      </w:r>
    </w:p>
    <w:p w14:paraId="6389E7BE" w14:textId="77777777" w:rsidR="00ED338B" w:rsidRPr="00513989" w:rsidRDefault="00ED338B" w:rsidP="00ED338B">
      <w:pPr>
        <w:ind w:leftChars="100" w:left="240" w:rightChars="65" w:right="156"/>
        <w:jc w:val="left"/>
        <w:rPr>
          <w:rFonts w:asciiTheme="minorEastAsia" w:hAnsiTheme="minorEastAsia"/>
        </w:rPr>
      </w:pPr>
    </w:p>
    <w:p w14:paraId="3C8C52C5" w14:textId="77777777" w:rsidR="00ED338B" w:rsidRPr="00513989" w:rsidRDefault="00D343AC" w:rsidP="00ED338B">
      <w:pPr>
        <w:ind w:leftChars="100" w:left="240" w:rightChars="65" w:right="156"/>
        <w:jc w:val="left"/>
        <w:rPr>
          <w:rFonts w:asciiTheme="minorEastAsia" w:hAnsiTheme="minorEastAsia"/>
        </w:rPr>
      </w:pPr>
      <w:r w:rsidRPr="00513989">
        <w:rPr>
          <w:rFonts w:asciiTheme="minorEastAsia" w:hAnsiTheme="minorEastAsia" w:hint="eastAsia"/>
        </w:rPr>
        <w:t>【農産物検査法施行令】（平成７年政令第357号）</w:t>
      </w:r>
    </w:p>
    <w:p w14:paraId="6E5014DF" w14:textId="77777777" w:rsidR="00ED338B" w:rsidRPr="00513989" w:rsidRDefault="00D343AC" w:rsidP="00ED338B">
      <w:pPr>
        <w:ind w:leftChars="100" w:left="240" w:rightChars="65" w:right="156"/>
        <w:jc w:val="left"/>
        <w:rPr>
          <w:rFonts w:asciiTheme="minorEastAsia" w:hAnsiTheme="minorEastAsia"/>
        </w:rPr>
      </w:pPr>
      <w:r w:rsidRPr="00513989">
        <w:rPr>
          <w:rFonts w:asciiTheme="minorEastAsia" w:hAnsiTheme="minorEastAsia" w:hint="eastAsia"/>
        </w:rPr>
        <w:t>（都道府県が処理する事務）</w:t>
      </w:r>
    </w:p>
    <w:p w14:paraId="113DAFE4" w14:textId="77777777" w:rsidR="00ED338B" w:rsidRPr="00513989" w:rsidRDefault="00D343AC" w:rsidP="00ED338B">
      <w:pPr>
        <w:ind w:leftChars="100" w:left="480" w:rightChars="65" w:right="156" w:hangingChars="100" w:hanging="240"/>
        <w:jc w:val="left"/>
        <w:rPr>
          <w:rFonts w:asciiTheme="minorEastAsia" w:hAnsiTheme="minorEastAsia"/>
        </w:rPr>
      </w:pPr>
      <w:r w:rsidRPr="00513989">
        <w:rPr>
          <w:rFonts w:asciiTheme="minorEastAsia" w:hAnsiTheme="minorEastAsia" w:hint="eastAsia"/>
        </w:rPr>
        <w:t>第５条　法に規定する農林水産大臣の権限に属する事務のうち、次の各号に掲げるものは、当該各号に定める都道府県知事が行うこととする。ただし、第一号及び第十三号から第十六号までに掲げる事務（法の目的を達成するため特に必要があると認める場合におけるものに限る。）については、農林水産大臣が自ら行うことを妨げない。</w:t>
      </w:r>
    </w:p>
    <w:p w14:paraId="0691817E" w14:textId="77777777" w:rsidR="00ED338B"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t>一　法第</w:t>
      </w:r>
      <w:r w:rsidR="00872691">
        <w:rPr>
          <w:rFonts w:asciiTheme="minorEastAsia" w:hAnsiTheme="minorEastAsia" w:hint="eastAsia"/>
        </w:rPr>
        <w:t>16</w:t>
      </w:r>
      <w:r w:rsidRPr="00513989">
        <w:rPr>
          <w:rFonts w:asciiTheme="minorEastAsia" w:hAnsiTheme="minorEastAsia" w:hint="eastAsia"/>
        </w:rPr>
        <w:t>条の規定による表示の除去若しくは抹消又は検査証明書の返還の要求（いずれも登録検査機関であってその農産物検査を行う区域が一の都道府県の区域であるもの（以下「地域登録検査機関」という。）が行う農産物検査に関するものに限る。）に関する事務　当該都道府県の知事</w:t>
      </w:r>
    </w:p>
    <w:p w14:paraId="17217314" w14:textId="77777777" w:rsidR="00ED338B"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t>二　法第</w:t>
      </w:r>
      <w:r w:rsidR="00872691">
        <w:rPr>
          <w:rFonts w:asciiTheme="minorEastAsia" w:hAnsiTheme="minorEastAsia" w:hint="eastAsia"/>
        </w:rPr>
        <w:t>17</w:t>
      </w:r>
      <w:r w:rsidRPr="00513989">
        <w:rPr>
          <w:rFonts w:asciiTheme="minorEastAsia" w:hAnsiTheme="minorEastAsia" w:hint="eastAsia"/>
        </w:rPr>
        <w:t>条第</w:t>
      </w:r>
      <w:r w:rsidR="00872691">
        <w:rPr>
          <w:rFonts w:asciiTheme="minorEastAsia" w:hAnsiTheme="minorEastAsia" w:hint="eastAsia"/>
        </w:rPr>
        <w:t>１</w:t>
      </w:r>
      <w:r w:rsidRPr="00513989">
        <w:rPr>
          <w:rFonts w:asciiTheme="minorEastAsia" w:hAnsiTheme="minorEastAsia" w:hint="eastAsia"/>
        </w:rPr>
        <w:t>項の規定による申請の受理並びに同条第</w:t>
      </w:r>
      <w:r w:rsidR="00872691">
        <w:rPr>
          <w:rFonts w:asciiTheme="minorEastAsia" w:hAnsiTheme="minorEastAsia" w:hint="eastAsia"/>
        </w:rPr>
        <w:t>２</w:t>
      </w:r>
      <w:r w:rsidRPr="00513989">
        <w:rPr>
          <w:rFonts w:asciiTheme="minorEastAsia" w:hAnsiTheme="minorEastAsia" w:hint="eastAsia"/>
        </w:rPr>
        <w:t>項の規定による登録及び当該登録に係る同条第</w:t>
      </w:r>
      <w:r w:rsidR="00872691">
        <w:rPr>
          <w:rFonts w:asciiTheme="minorEastAsia" w:hAnsiTheme="minorEastAsia" w:hint="eastAsia"/>
        </w:rPr>
        <w:t>６</w:t>
      </w:r>
      <w:r w:rsidRPr="00513989">
        <w:rPr>
          <w:rFonts w:asciiTheme="minorEastAsia" w:hAnsiTheme="minorEastAsia" w:hint="eastAsia"/>
        </w:rPr>
        <w:t>項の規定による公示（いずれも地域登録検査機関に関するものに限る。）に関する事務　当該都道府県の知事</w:t>
      </w:r>
    </w:p>
    <w:p w14:paraId="7948717F" w14:textId="77777777" w:rsidR="00ED338B"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t>三　法第</w:t>
      </w:r>
      <w:r w:rsidR="00872691">
        <w:rPr>
          <w:rFonts w:asciiTheme="minorEastAsia" w:hAnsiTheme="minorEastAsia" w:hint="eastAsia"/>
        </w:rPr>
        <w:t>17</w:t>
      </w:r>
      <w:r w:rsidRPr="00513989">
        <w:rPr>
          <w:rFonts w:asciiTheme="minorEastAsia" w:hAnsiTheme="minorEastAsia" w:hint="eastAsia"/>
        </w:rPr>
        <w:t>条第</w:t>
      </w:r>
      <w:r w:rsidR="00872691">
        <w:rPr>
          <w:rFonts w:asciiTheme="minorEastAsia" w:hAnsiTheme="minorEastAsia" w:hint="eastAsia"/>
        </w:rPr>
        <w:t>７</w:t>
      </w:r>
      <w:r w:rsidRPr="00513989">
        <w:rPr>
          <w:rFonts w:asciiTheme="minorEastAsia" w:hAnsiTheme="minorEastAsia" w:hint="eastAsia"/>
        </w:rPr>
        <w:t>項又は第</w:t>
      </w:r>
      <w:r w:rsidR="00872691">
        <w:rPr>
          <w:rFonts w:asciiTheme="minorEastAsia" w:hAnsiTheme="minorEastAsia" w:hint="eastAsia"/>
        </w:rPr>
        <w:t>８</w:t>
      </w:r>
      <w:r w:rsidRPr="00513989">
        <w:rPr>
          <w:rFonts w:asciiTheme="minorEastAsia" w:hAnsiTheme="minorEastAsia" w:hint="eastAsia"/>
        </w:rPr>
        <w:t>項の規定による届出の受理及び当該届出に係る同条第</w:t>
      </w:r>
      <w:r w:rsidR="00872691">
        <w:rPr>
          <w:rFonts w:asciiTheme="minorEastAsia" w:hAnsiTheme="minorEastAsia" w:hint="eastAsia"/>
        </w:rPr>
        <w:t>９</w:t>
      </w:r>
      <w:r w:rsidRPr="00513989">
        <w:rPr>
          <w:rFonts w:asciiTheme="minorEastAsia" w:hAnsiTheme="minorEastAsia" w:hint="eastAsia"/>
        </w:rPr>
        <w:t>項の規定による公示（いずれも地域登録検査機関に関するものに限る。）に関する事務　当該都道府県の知事</w:t>
      </w:r>
    </w:p>
    <w:p w14:paraId="6B370DEB" w14:textId="01E641FA" w:rsidR="00ED338B"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lastRenderedPageBreak/>
        <w:t>四　法第</w:t>
      </w:r>
      <w:r w:rsidR="00872691">
        <w:rPr>
          <w:rFonts w:asciiTheme="minorEastAsia" w:hAnsiTheme="minorEastAsia" w:hint="eastAsia"/>
        </w:rPr>
        <w:t>18</w:t>
      </w:r>
      <w:r w:rsidRPr="00513989">
        <w:rPr>
          <w:rFonts w:asciiTheme="minorEastAsia" w:hAnsiTheme="minorEastAsia" w:hint="eastAsia"/>
        </w:rPr>
        <w:t>条第</w:t>
      </w:r>
      <w:r w:rsidR="00872691">
        <w:rPr>
          <w:rFonts w:asciiTheme="minorEastAsia" w:hAnsiTheme="minorEastAsia" w:hint="eastAsia"/>
        </w:rPr>
        <w:t>３</w:t>
      </w:r>
      <w:r w:rsidRPr="00513989">
        <w:rPr>
          <w:rFonts w:asciiTheme="minorEastAsia" w:hAnsiTheme="minorEastAsia" w:hint="eastAsia"/>
        </w:rPr>
        <w:t>項において準用する法第</w:t>
      </w:r>
      <w:r w:rsidR="00872691">
        <w:rPr>
          <w:rFonts w:asciiTheme="minorEastAsia" w:hAnsiTheme="minorEastAsia" w:hint="eastAsia"/>
        </w:rPr>
        <w:t>17</w:t>
      </w:r>
      <w:r w:rsidRPr="00513989">
        <w:rPr>
          <w:rFonts w:asciiTheme="minorEastAsia" w:hAnsiTheme="minorEastAsia" w:hint="eastAsia"/>
        </w:rPr>
        <w:t>条第</w:t>
      </w:r>
      <w:r w:rsidR="00872691">
        <w:rPr>
          <w:rFonts w:asciiTheme="minorEastAsia" w:hAnsiTheme="minorEastAsia" w:hint="eastAsia"/>
        </w:rPr>
        <w:t>１</w:t>
      </w:r>
      <w:r w:rsidRPr="00513989">
        <w:rPr>
          <w:rFonts w:asciiTheme="minorEastAsia" w:hAnsiTheme="minorEastAsia" w:hint="eastAsia"/>
        </w:rPr>
        <w:t>項の規定による申請の受理並</w:t>
      </w:r>
      <w:r w:rsidR="00623E2C">
        <w:rPr>
          <w:rFonts w:asciiTheme="minorEastAsia" w:hAnsiTheme="minorEastAsia" w:hint="eastAsia"/>
          <w:noProof/>
        </w:rPr>
        <mc:AlternateContent>
          <mc:Choice Requires="wps">
            <w:drawing>
              <wp:anchor distT="0" distB="0" distL="114300" distR="114300" simplePos="0" relativeHeight="251652608" behindDoc="0" locked="0" layoutInCell="1" allowOverlap="1" wp14:anchorId="71CE9567" wp14:editId="4DE80331">
                <wp:simplePos x="0" y="0"/>
                <wp:positionH relativeFrom="column">
                  <wp:posOffset>6118860</wp:posOffset>
                </wp:positionH>
                <wp:positionV relativeFrom="paragraph">
                  <wp:posOffset>41910</wp:posOffset>
                </wp:positionV>
                <wp:extent cx="0" cy="92678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92678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0BD70D" id="直線コネクタ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8pt,3.3pt" to="481.8pt,7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" strokecolor="black [3213]" strokeweight=".5pt">
                <v:stroke dashstyle="3 1" joinstyle="miter"/>
              </v:line>
            </w:pict>
          </mc:Fallback>
        </mc:AlternateContent>
      </w:r>
      <w:r w:rsidR="00623E2C">
        <w:rPr>
          <w:rFonts w:asciiTheme="minorEastAsia" w:hAnsiTheme="minorEastAsia" w:hint="eastAsia"/>
          <w:noProof/>
        </w:rPr>
        <mc:AlternateContent>
          <mc:Choice Requires="wps">
            <w:drawing>
              <wp:anchor distT="0" distB="0" distL="114300" distR="114300" simplePos="0" relativeHeight="251649536" behindDoc="0" locked="0" layoutInCell="1" allowOverlap="1" wp14:anchorId="0D3E6CE1" wp14:editId="58CF4A10">
                <wp:simplePos x="0" y="0"/>
                <wp:positionH relativeFrom="column">
                  <wp:posOffset>-5715</wp:posOffset>
                </wp:positionH>
                <wp:positionV relativeFrom="paragraph">
                  <wp:posOffset>22860</wp:posOffset>
                </wp:positionV>
                <wp:extent cx="0" cy="92678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92678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D6077" id="直線コネクタ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pt" to="-.45pt,7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" strokecolor="black [3213]" strokeweight=".5pt">
                <v:stroke dashstyle="3 1" joinstyle="miter"/>
              </v:line>
            </w:pict>
          </mc:Fallback>
        </mc:AlternateContent>
      </w:r>
      <w:r w:rsidRPr="00513989">
        <w:rPr>
          <w:rFonts w:asciiTheme="minorEastAsia" w:hAnsiTheme="minorEastAsia" w:hint="eastAsia"/>
        </w:rPr>
        <w:t>びに同条第</w:t>
      </w:r>
      <w:r w:rsidR="00872691">
        <w:rPr>
          <w:rFonts w:asciiTheme="minorEastAsia" w:hAnsiTheme="minorEastAsia" w:hint="eastAsia"/>
        </w:rPr>
        <w:t>２</w:t>
      </w:r>
      <w:r w:rsidRPr="00513989">
        <w:rPr>
          <w:rFonts w:asciiTheme="minorEastAsia" w:hAnsiTheme="minorEastAsia" w:hint="eastAsia"/>
        </w:rPr>
        <w:t>項の規定による更新及び当該更新に係る同条第</w:t>
      </w:r>
      <w:r w:rsidR="00872691">
        <w:rPr>
          <w:rFonts w:asciiTheme="minorEastAsia" w:hAnsiTheme="minorEastAsia" w:hint="eastAsia"/>
        </w:rPr>
        <w:t>６</w:t>
      </w:r>
      <w:r w:rsidRPr="00513989">
        <w:rPr>
          <w:rFonts w:asciiTheme="minorEastAsia" w:hAnsiTheme="minorEastAsia" w:hint="eastAsia"/>
        </w:rPr>
        <w:t>項の規定による公示（いずれも地域登録検査機関に関するものに限る。）に関する事務　当該都道府県の知事</w:t>
      </w:r>
    </w:p>
    <w:p w14:paraId="3A1DE915" w14:textId="73D41202" w:rsidR="00ED338B"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t>五　法第</w:t>
      </w:r>
      <w:r w:rsidR="00872691">
        <w:rPr>
          <w:rFonts w:asciiTheme="minorEastAsia" w:hAnsiTheme="minorEastAsia" w:hint="eastAsia"/>
        </w:rPr>
        <w:t>18</w:t>
      </w:r>
      <w:r w:rsidRPr="00513989">
        <w:rPr>
          <w:rFonts w:asciiTheme="minorEastAsia" w:hAnsiTheme="minorEastAsia" w:hint="eastAsia"/>
        </w:rPr>
        <w:t>条第</w:t>
      </w:r>
      <w:r w:rsidR="002318A6">
        <w:rPr>
          <w:rFonts w:asciiTheme="minorEastAsia" w:hAnsiTheme="minorEastAsia" w:hint="eastAsia"/>
        </w:rPr>
        <w:t>４</w:t>
      </w:r>
      <w:r w:rsidRPr="00513989">
        <w:rPr>
          <w:rFonts w:asciiTheme="minorEastAsia" w:hAnsiTheme="minorEastAsia" w:hint="eastAsia"/>
        </w:rPr>
        <w:t>項の規定による公示（地域登録検査機関に関するものに限る。）に関する事務　当該都道府県の知事</w:t>
      </w:r>
    </w:p>
    <w:p w14:paraId="28839615" w14:textId="77777777" w:rsidR="00ED338B"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t>六　法第</w:t>
      </w:r>
      <w:r w:rsidR="00872691">
        <w:rPr>
          <w:rFonts w:asciiTheme="minorEastAsia" w:hAnsiTheme="minorEastAsia" w:hint="eastAsia"/>
        </w:rPr>
        <w:t>19</w:t>
      </w:r>
      <w:r w:rsidRPr="00513989">
        <w:rPr>
          <w:rFonts w:asciiTheme="minorEastAsia" w:hAnsiTheme="minorEastAsia" w:hint="eastAsia"/>
        </w:rPr>
        <w:t>条第</w:t>
      </w:r>
      <w:r w:rsidR="00872691">
        <w:rPr>
          <w:rFonts w:asciiTheme="minorEastAsia" w:hAnsiTheme="minorEastAsia" w:hint="eastAsia"/>
        </w:rPr>
        <w:t>２</w:t>
      </w:r>
      <w:r w:rsidRPr="00513989">
        <w:rPr>
          <w:rFonts w:asciiTheme="minorEastAsia" w:hAnsiTheme="minorEastAsia" w:hint="eastAsia"/>
        </w:rPr>
        <w:t>項の規定による申請の受理並びに同条第</w:t>
      </w:r>
      <w:r w:rsidR="00872691">
        <w:rPr>
          <w:rFonts w:asciiTheme="minorEastAsia" w:hAnsiTheme="minorEastAsia" w:hint="eastAsia"/>
        </w:rPr>
        <w:t>３</w:t>
      </w:r>
      <w:r w:rsidRPr="00513989">
        <w:rPr>
          <w:rFonts w:asciiTheme="minorEastAsia" w:hAnsiTheme="minorEastAsia" w:hint="eastAsia"/>
        </w:rPr>
        <w:t>項において準用す</w:t>
      </w:r>
      <w:r w:rsidR="004A54C4" w:rsidRPr="00513989">
        <w:rPr>
          <w:rFonts w:asciiTheme="minorEastAsia" w:hAnsiTheme="minorEastAsia" w:hint="eastAsia"/>
        </w:rPr>
        <w:t>る</w:t>
      </w:r>
      <w:r w:rsidR="004A54C4" w:rsidRPr="00513989">
        <w:rPr>
          <w:rFonts w:asciiTheme="minorEastAsia" w:hAnsiTheme="minorEastAsia"/>
        </w:rPr>
        <w:t>法</w:t>
      </w:r>
      <w:r w:rsidRPr="00513989">
        <w:rPr>
          <w:rFonts w:asciiTheme="minorEastAsia" w:hAnsiTheme="minorEastAsia" w:hint="eastAsia"/>
        </w:rPr>
        <w:t>第</w:t>
      </w:r>
      <w:r w:rsidR="00872691">
        <w:rPr>
          <w:rFonts w:asciiTheme="minorEastAsia" w:hAnsiTheme="minorEastAsia" w:hint="eastAsia"/>
        </w:rPr>
        <w:t>17</w:t>
      </w:r>
      <w:r w:rsidRPr="00513989">
        <w:rPr>
          <w:rFonts w:asciiTheme="minorEastAsia" w:hAnsiTheme="minorEastAsia" w:hint="eastAsia"/>
        </w:rPr>
        <w:t>条第</w:t>
      </w:r>
      <w:r w:rsidR="00872691">
        <w:rPr>
          <w:rFonts w:asciiTheme="minorEastAsia" w:hAnsiTheme="minorEastAsia" w:hint="eastAsia"/>
        </w:rPr>
        <w:t>２</w:t>
      </w:r>
      <w:r w:rsidRPr="00513989">
        <w:rPr>
          <w:rFonts w:asciiTheme="minorEastAsia" w:hAnsiTheme="minorEastAsia" w:hint="eastAsia"/>
        </w:rPr>
        <w:t>項の規定による変更登録及び当該変更登録に係る同条第</w:t>
      </w:r>
      <w:r w:rsidR="00872691">
        <w:rPr>
          <w:rFonts w:asciiTheme="minorEastAsia" w:hAnsiTheme="minorEastAsia" w:hint="eastAsia"/>
        </w:rPr>
        <w:t>６</w:t>
      </w:r>
      <w:r w:rsidRPr="00513989">
        <w:rPr>
          <w:rFonts w:asciiTheme="minorEastAsia" w:hAnsiTheme="minorEastAsia" w:hint="eastAsia"/>
        </w:rPr>
        <w:t>項の規定による公示（いずれも地域登録検査機関に関するものに限る。）に関する事務　当該都道府県の知事</w:t>
      </w:r>
    </w:p>
    <w:p w14:paraId="5B217A18" w14:textId="77777777" w:rsidR="00ED338B"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t>七　法第</w:t>
      </w:r>
      <w:r w:rsidR="00872691">
        <w:rPr>
          <w:rFonts w:asciiTheme="minorEastAsia" w:hAnsiTheme="minorEastAsia" w:hint="eastAsia"/>
        </w:rPr>
        <w:t>20</w:t>
      </w:r>
      <w:r w:rsidRPr="00513989">
        <w:rPr>
          <w:rFonts w:asciiTheme="minorEastAsia" w:hAnsiTheme="minorEastAsia" w:hint="eastAsia"/>
        </w:rPr>
        <w:t>条第</w:t>
      </w:r>
      <w:r w:rsidR="00872691">
        <w:rPr>
          <w:rFonts w:asciiTheme="minorEastAsia" w:hAnsiTheme="minorEastAsia" w:hint="eastAsia"/>
        </w:rPr>
        <w:t>３</w:t>
      </w:r>
      <w:r w:rsidRPr="00513989">
        <w:rPr>
          <w:rFonts w:asciiTheme="minorEastAsia" w:hAnsiTheme="minorEastAsia" w:hint="eastAsia"/>
        </w:rPr>
        <w:t>項の規定による報告の受理（地域登録検査機関に関するものに限る。）に関する事務　当該都道府県の知事</w:t>
      </w:r>
    </w:p>
    <w:p w14:paraId="2E55DC16" w14:textId="77777777" w:rsidR="004A54C4"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t>八　法第</w:t>
      </w:r>
      <w:r w:rsidR="00872691">
        <w:rPr>
          <w:rFonts w:asciiTheme="minorEastAsia" w:hAnsiTheme="minorEastAsia" w:hint="eastAsia"/>
        </w:rPr>
        <w:t>21</w:t>
      </w:r>
      <w:r w:rsidRPr="00513989">
        <w:rPr>
          <w:rFonts w:asciiTheme="minorEastAsia" w:hAnsiTheme="minorEastAsia" w:hint="eastAsia"/>
        </w:rPr>
        <w:t>条第</w:t>
      </w:r>
      <w:r w:rsidR="00872691">
        <w:rPr>
          <w:rFonts w:asciiTheme="minorEastAsia" w:hAnsiTheme="minorEastAsia" w:hint="eastAsia"/>
        </w:rPr>
        <w:t>１</w:t>
      </w:r>
      <w:r w:rsidRPr="00513989">
        <w:rPr>
          <w:rFonts w:asciiTheme="minorEastAsia" w:hAnsiTheme="minorEastAsia" w:hint="eastAsia"/>
        </w:rPr>
        <w:t>項の規定による届出の受理及び当該届出に係る同条第</w:t>
      </w:r>
      <w:r w:rsidR="00872691">
        <w:rPr>
          <w:rFonts w:asciiTheme="minorEastAsia" w:hAnsiTheme="minorEastAsia" w:hint="eastAsia"/>
        </w:rPr>
        <w:t>２</w:t>
      </w:r>
      <w:r w:rsidRPr="00513989">
        <w:rPr>
          <w:rFonts w:asciiTheme="minorEastAsia" w:hAnsiTheme="minorEastAsia" w:hint="eastAsia"/>
        </w:rPr>
        <w:t>項の規定による命令（いずれも地域登録検査機関に関するものに限る。）に関する事務　当該都道府県の知事</w:t>
      </w:r>
    </w:p>
    <w:p w14:paraId="2EE90B04" w14:textId="77777777" w:rsidR="004A54C4"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t>九　法第</w:t>
      </w:r>
      <w:r w:rsidR="00872691">
        <w:rPr>
          <w:rFonts w:asciiTheme="minorEastAsia" w:hAnsiTheme="minorEastAsia" w:hint="eastAsia"/>
        </w:rPr>
        <w:t>22</w:t>
      </w:r>
      <w:r w:rsidRPr="00513989">
        <w:rPr>
          <w:rFonts w:asciiTheme="minorEastAsia" w:hAnsiTheme="minorEastAsia" w:hint="eastAsia"/>
        </w:rPr>
        <w:t>条の規定による命令（地域登録検査機関に関するものに限る。）に関する事務　当該都道府県の知事</w:t>
      </w:r>
    </w:p>
    <w:p w14:paraId="3D5855D2" w14:textId="77777777" w:rsidR="004A54C4"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t>十　法第</w:t>
      </w:r>
      <w:r w:rsidR="00872691">
        <w:rPr>
          <w:rFonts w:asciiTheme="minorEastAsia" w:hAnsiTheme="minorEastAsia" w:hint="eastAsia"/>
        </w:rPr>
        <w:t>23</w:t>
      </w:r>
      <w:r w:rsidRPr="00513989">
        <w:rPr>
          <w:rFonts w:asciiTheme="minorEastAsia" w:hAnsiTheme="minorEastAsia" w:hint="eastAsia"/>
        </w:rPr>
        <w:t>条の規定による命令（地域登録検査機関に関するものに限る。）に関する事務　当該都道府県の知事</w:t>
      </w:r>
    </w:p>
    <w:p w14:paraId="00E12A11" w14:textId="77777777" w:rsidR="004A54C4"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t>十一　法第</w:t>
      </w:r>
      <w:r w:rsidR="00872691">
        <w:rPr>
          <w:rFonts w:asciiTheme="minorEastAsia" w:hAnsiTheme="minorEastAsia" w:hint="eastAsia"/>
        </w:rPr>
        <w:t>24</w:t>
      </w:r>
      <w:r w:rsidRPr="00513989">
        <w:rPr>
          <w:rFonts w:asciiTheme="minorEastAsia" w:hAnsiTheme="minorEastAsia" w:hint="eastAsia"/>
        </w:rPr>
        <w:t>条第</w:t>
      </w:r>
      <w:r w:rsidR="00872691">
        <w:rPr>
          <w:rFonts w:asciiTheme="minorEastAsia" w:hAnsiTheme="minorEastAsia" w:hint="eastAsia"/>
        </w:rPr>
        <w:t>１</w:t>
      </w:r>
      <w:r w:rsidRPr="00513989">
        <w:rPr>
          <w:rFonts w:asciiTheme="minorEastAsia" w:hAnsiTheme="minorEastAsia" w:hint="eastAsia"/>
        </w:rPr>
        <w:t>項から第</w:t>
      </w:r>
      <w:r w:rsidR="00EE1B13">
        <w:rPr>
          <w:rFonts w:asciiTheme="minorEastAsia" w:hAnsiTheme="minorEastAsia" w:hint="eastAsia"/>
        </w:rPr>
        <w:t>３</w:t>
      </w:r>
      <w:r w:rsidRPr="00513989">
        <w:rPr>
          <w:rFonts w:asciiTheme="minorEastAsia" w:hAnsiTheme="minorEastAsia" w:hint="eastAsia"/>
        </w:rPr>
        <w:t>項までの規定による登録の取消し及び当該取消しに係る同条第</w:t>
      </w:r>
      <w:r w:rsidR="00872691">
        <w:rPr>
          <w:rFonts w:asciiTheme="minorEastAsia" w:hAnsiTheme="minorEastAsia" w:hint="eastAsia"/>
        </w:rPr>
        <w:t>４</w:t>
      </w:r>
      <w:r w:rsidRPr="00513989">
        <w:rPr>
          <w:rFonts w:asciiTheme="minorEastAsia" w:hAnsiTheme="minorEastAsia" w:hint="eastAsia"/>
        </w:rPr>
        <w:t>項の規定による公示（いずれも地域登録検査機関に関するものに限る。）に関する事務　当該都道府県の知事</w:t>
      </w:r>
    </w:p>
    <w:p w14:paraId="59177A4F" w14:textId="77777777" w:rsidR="004A54C4"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t>十二　法第</w:t>
      </w:r>
      <w:r w:rsidR="00872691">
        <w:rPr>
          <w:rFonts w:asciiTheme="minorEastAsia" w:hAnsiTheme="minorEastAsia" w:hint="eastAsia"/>
        </w:rPr>
        <w:t>24</w:t>
      </w:r>
      <w:r w:rsidRPr="00513989">
        <w:rPr>
          <w:rFonts w:asciiTheme="minorEastAsia" w:hAnsiTheme="minorEastAsia" w:hint="eastAsia"/>
        </w:rPr>
        <w:t>条第</w:t>
      </w:r>
      <w:r w:rsidR="00872691">
        <w:rPr>
          <w:rFonts w:asciiTheme="minorEastAsia" w:hAnsiTheme="minorEastAsia" w:hint="eastAsia"/>
        </w:rPr>
        <w:t>２</w:t>
      </w:r>
      <w:r w:rsidRPr="00513989">
        <w:rPr>
          <w:rFonts w:asciiTheme="minorEastAsia" w:hAnsiTheme="minorEastAsia" w:hint="eastAsia"/>
        </w:rPr>
        <w:t>項の規定による命令並びに当該命令に係る同条第</w:t>
      </w:r>
      <w:r w:rsidR="00872691">
        <w:rPr>
          <w:rFonts w:asciiTheme="minorEastAsia" w:hAnsiTheme="minorEastAsia" w:hint="eastAsia"/>
        </w:rPr>
        <w:t>４</w:t>
      </w:r>
      <w:r w:rsidRPr="00513989">
        <w:rPr>
          <w:rFonts w:asciiTheme="minorEastAsia" w:hAnsiTheme="minorEastAsia" w:hint="eastAsia"/>
        </w:rPr>
        <w:t>項の規定による公示及び法第</w:t>
      </w:r>
      <w:r w:rsidR="00872691">
        <w:rPr>
          <w:rFonts w:asciiTheme="minorEastAsia" w:hAnsiTheme="minorEastAsia" w:hint="eastAsia"/>
        </w:rPr>
        <w:t>32</w:t>
      </w:r>
      <w:r w:rsidRPr="00513989">
        <w:rPr>
          <w:rFonts w:asciiTheme="minorEastAsia" w:hAnsiTheme="minorEastAsia" w:hint="eastAsia"/>
        </w:rPr>
        <w:t>条第</w:t>
      </w:r>
      <w:r w:rsidR="00872691">
        <w:rPr>
          <w:rFonts w:asciiTheme="minorEastAsia" w:hAnsiTheme="minorEastAsia" w:hint="eastAsia"/>
        </w:rPr>
        <w:t>１</w:t>
      </w:r>
      <w:r w:rsidRPr="00513989">
        <w:rPr>
          <w:rFonts w:asciiTheme="minorEastAsia" w:hAnsiTheme="minorEastAsia" w:hint="eastAsia"/>
        </w:rPr>
        <w:t>項の規定による聴聞（いずれも地域登録検査機関に関するものに限る。）に関する事務　当該都道府県の知事</w:t>
      </w:r>
    </w:p>
    <w:p w14:paraId="74BC0203" w14:textId="77777777" w:rsidR="004A54C4"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t>十三　法第</w:t>
      </w:r>
      <w:r w:rsidR="00872691">
        <w:rPr>
          <w:rFonts w:asciiTheme="minorEastAsia" w:hAnsiTheme="minorEastAsia" w:hint="eastAsia"/>
        </w:rPr>
        <w:t>30</w:t>
      </w:r>
      <w:r w:rsidRPr="00513989">
        <w:rPr>
          <w:rFonts w:asciiTheme="minorEastAsia" w:hAnsiTheme="minorEastAsia" w:hint="eastAsia"/>
        </w:rPr>
        <w:t>条第</w:t>
      </w:r>
      <w:r w:rsidR="00872691">
        <w:rPr>
          <w:rFonts w:asciiTheme="minorEastAsia" w:hAnsiTheme="minorEastAsia" w:hint="eastAsia"/>
        </w:rPr>
        <w:t>１</w:t>
      </w:r>
      <w:r w:rsidRPr="00513989">
        <w:rPr>
          <w:rFonts w:asciiTheme="minorEastAsia" w:hAnsiTheme="minorEastAsia" w:hint="eastAsia"/>
        </w:rPr>
        <w:t>項の規定による農産物の生産者、輸入業者、売買取引業者等又は倉庫業者に対する報告の徴収に関する事務　当該生産者の住所地又は当該輸入業者、売買取引業者等若しくは倉庫業者の主たる事務所の所在地を管轄する都道府県知事</w:t>
      </w:r>
    </w:p>
    <w:p w14:paraId="6BA6262C" w14:textId="77777777" w:rsidR="004A54C4"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t>十四　法第</w:t>
      </w:r>
      <w:r w:rsidR="00872691">
        <w:rPr>
          <w:rFonts w:asciiTheme="minorEastAsia" w:hAnsiTheme="minorEastAsia" w:hint="eastAsia"/>
        </w:rPr>
        <w:t>30</w:t>
      </w:r>
      <w:r w:rsidRPr="00513989">
        <w:rPr>
          <w:rFonts w:asciiTheme="minorEastAsia" w:hAnsiTheme="minorEastAsia" w:hint="eastAsia"/>
        </w:rPr>
        <w:t>条第</w:t>
      </w:r>
      <w:r w:rsidR="00872691">
        <w:rPr>
          <w:rFonts w:asciiTheme="minorEastAsia" w:hAnsiTheme="minorEastAsia" w:hint="eastAsia"/>
        </w:rPr>
        <w:t>２</w:t>
      </w:r>
      <w:r w:rsidRPr="00513989">
        <w:rPr>
          <w:rFonts w:asciiTheme="minorEastAsia" w:hAnsiTheme="minorEastAsia" w:hint="eastAsia"/>
        </w:rPr>
        <w:t>項の規定による登録検査機関に対する報告の徴収（地域登録検査機関に関するものに限る。）に関する事務　当該都道府県の知事</w:t>
      </w:r>
    </w:p>
    <w:p w14:paraId="60135434" w14:textId="77777777" w:rsidR="004A54C4"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t>十五　法第</w:t>
      </w:r>
      <w:r w:rsidR="00872691">
        <w:rPr>
          <w:rFonts w:asciiTheme="minorEastAsia" w:hAnsiTheme="minorEastAsia" w:hint="eastAsia"/>
        </w:rPr>
        <w:t>31</w:t>
      </w:r>
      <w:r w:rsidRPr="00513989">
        <w:rPr>
          <w:rFonts w:asciiTheme="minorEastAsia" w:hAnsiTheme="minorEastAsia" w:hint="eastAsia"/>
        </w:rPr>
        <w:t>条第</w:t>
      </w:r>
      <w:r w:rsidR="00872691">
        <w:rPr>
          <w:rFonts w:asciiTheme="minorEastAsia" w:hAnsiTheme="minorEastAsia" w:hint="eastAsia"/>
        </w:rPr>
        <w:t>１</w:t>
      </w:r>
      <w:r w:rsidRPr="00513989">
        <w:rPr>
          <w:rFonts w:asciiTheme="minorEastAsia" w:hAnsiTheme="minorEastAsia" w:hint="eastAsia"/>
        </w:rPr>
        <w:t>項の規定による農産物の生産者、輸入業者、売買取引業者等又は倉庫業者に関する立入調査に関する事務  当該立入調査に係る場所の所在地を管轄する都道府県知事</w:t>
      </w:r>
    </w:p>
    <w:p w14:paraId="60923039" w14:textId="77777777" w:rsidR="004A54C4"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t>十六　法第</w:t>
      </w:r>
      <w:r w:rsidR="00872691">
        <w:rPr>
          <w:rFonts w:asciiTheme="minorEastAsia" w:hAnsiTheme="minorEastAsia" w:hint="eastAsia"/>
        </w:rPr>
        <w:t>31</w:t>
      </w:r>
      <w:r w:rsidRPr="00513989">
        <w:rPr>
          <w:rFonts w:asciiTheme="minorEastAsia" w:hAnsiTheme="minorEastAsia" w:hint="eastAsia"/>
        </w:rPr>
        <w:t>条第</w:t>
      </w:r>
      <w:r w:rsidR="00872691">
        <w:rPr>
          <w:rFonts w:asciiTheme="minorEastAsia" w:hAnsiTheme="minorEastAsia" w:hint="eastAsia"/>
        </w:rPr>
        <w:t>２</w:t>
      </w:r>
      <w:r w:rsidRPr="00513989">
        <w:rPr>
          <w:rFonts w:asciiTheme="minorEastAsia" w:hAnsiTheme="minorEastAsia" w:hint="eastAsia"/>
        </w:rPr>
        <w:t>項の規定による登録検査機関に関する立入調査（地域登録検査機関に関するものに限る。）に関する事務　当該都道府県の知事</w:t>
      </w:r>
    </w:p>
    <w:p w14:paraId="6350D2AC" w14:textId="77777777" w:rsidR="004A54C4" w:rsidRPr="00513989" w:rsidRDefault="00D343AC" w:rsidP="00ED338B">
      <w:pPr>
        <w:ind w:leftChars="200" w:left="720" w:rightChars="65" w:right="156" w:hangingChars="100" w:hanging="240"/>
        <w:jc w:val="left"/>
        <w:rPr>
          <w:rFonts w:asciiTheme="minorEastAsia" w:hAnsiTheme="minorEastAsia"/>
        </w:rPr>
      </w:pPr>
      <w:r w:rsidRPr="00513989">
        <w:rPr>
          <w:rFonts w:asciiTheme="minorEastAsia" w:hAnsiTheme="minorEastAsia" w:hint="eastAsia"/>
        </w:rPr>
        <w:t>十七　法第</w:t>
      </w:r>
      <w:r w:rsidR="00872691">
        <w:rPr>
          <w:rFonts w:asciiTheme="minorEastAsia" w:hAnsiTheme="minorEastAsia" w:hint="eastAsia"/>
        </w:rPr>
        <w:t>33</w:t>
      </w:r>
      <w:r w:rsidRPr="00513989">
        <w:rPr>
          <w:rFonts w:asciiTheme="minorEastAsia" w:hAnsiTheme="minorEastAsia" w:hint="eastAsia"/>
        </w:rPr>
        <w:t>条第</w:t>
      </w:r>
      <w:r w:rsidR="00872691">
        <w:rPr>
          <w:rFonts w:asciiTheme="minorEastAsia" w:hAnsiTheme="minorEastAsia" w:hint="eastAsia"/>
        </w:rPr>
        <w:t>１</w:t>
      </w:r>
      <w:r w:rsidRPr="00513989">
        <w:rPr>
          <w:rFonts w:asciiTheme="minorEastAsia" w:hAnsiTheme="minorEastAsia" w:hint="eastAsia"/>
        </w:rPr>
        <w:t>項の規定による申出の受付並びに同条第</w:t>
      </w:r>
      <w:r w:rsidR="00872691">
        <w:rPr>
          <w:rFonts w:asciiTheme="minorEastAsia" w:hAnsiTheme="minorEastAsia" w:hint="eastAsia"/>
        </w:rPr>
        <w:t>２</w:t>
      </w:r>
      <w:r w:rsidRPr="00513989">
        <w:rPr>
          <w:rFonts w:asciiTheme="minorEastAsia" w:hAnsiTheme="minorEastAsia" w:hint="eastAsia"/>
        </w:rPr>
        <w:t>項の規定による調査及び措置（いずれも地域登録検査機関が行う農産物検査に関するものに限る。）に関する事務  当該都道府県の知事</w:t>
      </w:r>
    </w:p>
    <w:p w14:paraId="2EAEF3C4" w14:textId="22769255" w:rsidR="004A54C4" w:rsidRPr="00513989" w:rsidRDefault="00D343AC" w:rsidP="004A54C4">
      <w:pPr>
        <w:ind w:leftChars="100" w:left="480" w:rightChars="65" w:right="156" w:hangingChars="100" w:hanging="240"/>
        <w:jc w:val="left"/>
        <w:rPr>
          <w:rFonts w:asciiTheme="minorEastAsia" w:hAnsiTheme="minorEastAsia"/>
        </w:rPr>
      </w:pPr>
      <w:r w:rsidRPr="00513989">
        <w:rPr>
          <w:rFonts w:asciiTheme="minorEastAsia" w:hAnsiTheme="minorEastAsia" w:hint="eastAsia"/>
        </w:rPr>
        <w:t>２　前項本文の場合においては、法中同項本文に規定する事務に係る農林水産大臣に</w:t>
      </w:r>
      <w:r w:rsidR="00DE506D">
        <w:rPr>
          <w:rFonts w:asciiTheme="minorEastAsia" w:hAnsiTheme="minorEastAsia" w:hint="eastAsia"/>
          <w:noProof/>
        </w:rPr>
        <w:lastRenderedPageBreak/>
        <mc:AlternateContent>
          <mc:Choice Requires="wps">
            <w:drawing>
              <wp:anchor distT="0" distB="0" distL="114300" distR="114300" simplePos="0" relativeHeight="251653120" behindDoc="0" locked="0" layoutInCell="1" allowOverlap="1" wp14:anchorId="3771B226" wp14:editId="23592ACB">
                <wp:simplePos x="0" y="0"/>
                <wp:positionH relativeFrom="column">
                  <wp:posOffset>-7571</wp:posOffset>
                </wp:positionH>
                <wp:positionV relativeFrom="paragraph">
                  <wp:posOffset>-7572</wp:posOffset>
                </wp:positionV>
                <wp:extent cx="6119495" cy="4518562"/>
                <wp:effectExtent l="0" t="0" r="14605" b="15875"/>
                <wp:wrapNone/>
                <wp:docPr id="3" name="正方形/長方形 1"/>
                <wp:cNvGraphicFramePr/>
                <a:graphic xmlns:a="http://schemas.openxmlformats.org/drawingml/2006/main">
                  <a:graphicData uri="http://schemas.microsoft.com/office/word/2010/wordprocessingShape">
                    <wps:wsp>
                      <wps:cNvSpPr/>
                      <wps:spPr>
                        <a:xfrm flipV="1">
                          <a:off x="0" y="0"/>
                          <a:ext cx="6119495" cy="4518562"/>
                        </a:xfrm>
                        <a:custGeom>
                          <a:avLst/>
                          <a:gdLst>
                            <a:gd name="connsiteX0" fmla="*/ 0 w 6120000"/>
                            <a:gd name="connsiteY0" fmla="*/ 0 h 6819900"/>
                            <a:gd name="connsiteX1" fmla="*/ 6120000 w 6120000"/>
                            <a:gd name="connsiteY1" fmla="*/ 0 h 6819900"/>
                            <a:gd name="connsiteX2" fmla="*/ 6120000 w 6120000"/>
                            <a:gd name="connsiteY2" fmla="*/ 6819900 h 6819900"/>
                            <a:gd name="connsiteX3" fmla="*/ 0 w 6120000"/>
                            <a:gd name="connsiteY3" fmla="*/ 6819900 h 6819900"/>
                            <a:gd name="connsiteX4" fmla="*/ 0 w 6120000"/>
                            <a:gd name="connsiteY4" fmla="*/ 0 h 6819900"/>
                            <a:gd name="connsiteX0" fmla="*/ 0 w 6211440"/>
                            <a:gd name="connsiteY0" fmla="*/ 6819900 h 6911340"/>
                            <a:gd name="connsiteX1" fmla="*/ 0 w 6211440"/>
                            <a:gd name="connsiteY1" fmla="*/ 0 h 6911340"/>
                            <a:gd name="connsiteX2" fmla="*/ 6120000 w 6211440"/>
                            <a:gd name="connsiteY2" fmla="*/ 0 h 6911340"/>
                            <a:gd name="connsiteX3" fmla="*/ 6211440 w 6211440"/>
                            <a:gd name="connsiteY3" fmla="*/ 6911340 h 6911340"/>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19899"/>
                            <a:gd name="connsiteX1" fmla="*/ 0 w 6135739"/>
                            <a:gd name="connsiteY1" fmla="*/ 0 h 6819899"/>
                            <a:gd name="connsiteX2" fmla="*/ 6120000 w 6135739"/>
                            <a:gd name="connsiteY2" fmla="*/ 0 h 6819899"/>
                            <a:gd name="connsiteX3" fmla="*/ 6135739 w 6135739"/>
                            <a:gd name="connsiteY3" fmla="*/ 6663651 h 6819899"/>
                            <a:gd name="connsiteX0" fmla="*/ 0 w 6135739"/>
                            <a:gd name="connsiteY0" fmla="*/ 6819900 h 7103296"/>
                            <a:gd name="connsiteX1" fmla="*/ 0 w 6135739"/>
                            <a:gd name="connsiteY1" fmla="*/ 0 h 7103296"/>
                            <a:gd name="connsiteX2" fmla="*/ 6120000 w 6135739"/>
                            <a:gd name="connsiteY2" fmla="*/ 0 h 7103296"/>
                            <a:gd name="connsiteX3" fmla="*/ 6135739 w 6135739"/>
                            <a:gd name="connsiteY3" fmla="*/ 7103296 h 7103296"/>
                            <a:gd name="connsiteX0" fmla="*/ 0 w 6135739"/>
                            <a:gd name="connsiteY0" fmla="*/ 6819900 h 6819899"/>
                            <a:gd name="connsiteX1" fmla="*/ 0 w 6135739"/>
                            <a:gd name="connsiteY1" fmla="*/ 0 h 6819899"/>
                            <a:gd name="connsiteX2" fmla="*/ 6120000 w 6135739"/>
                            <a:gd name="connsiteY2" fmla="*/ 0 h 6819899"/>
                            <a:gd name="connsiteX3" fmla="*/ 6135739 w 6135739"/>
                            <a:gd name="connsiteY3" fmla="*/ 6802505 h 6819899"/>
                            <a:gd name="connsiteX0" fmla="*/ 0 w 6120000"/>
                            <a:gd name="connsiteY0" fmla="*/ 6819900 h 6819899"/>
                            <a:gd name="connsiteX1" fmla="*/ 0 w 6120000"/>
                            <a:gd name="connsiteY1" fmla="*/ 0 h 6819899"/>
                            <a:gd name="connsiteX2" fmla="*/ 6120000 w 6120000"/>
                            <a:gd name="connsiteY2" fmla="*/ 0 h 6819899"/>
                            <a:gd name="connsiteX3" fmla="*/ 5973804 w 6120000"/>
                            <a:gd name="connsiteY3" fmla="*/ 6819899 h 6819899"/>
                            <a:gd name="connsiteX0" fmla="*/ 0 w 6120000"/>
                            <a:gd name="connsiteY0" fmla="*/ 6819900 h 6819899"/>
                            <a:gd name="connsiteX1" fmla="*/ 0 w 6120000"/>
                            <a:gd name="connsiteY1" fmla="*/ 0 h 6819899"/>
                            <a:gd name="connsiteX2" fmla="*/ 6120000 w 6120000"/>
                            <a:gd name="connsiteY2" fmla="*/ 0 h 6819899"/>
                            <a:gd name="connsiteX3" fmla="*/ 6120000 w 6120000"/>
                            <a:gd name="connsiteY3" fmla="*/ 6819899 h 6819899"/>
                          </a:gdLst>
                          <a:ahLst/>
                          <a:cxnLst>
                            <a:cxn ang="0">
                              <a:pos x="connsiteX0" y="connsiteY0"/>
                            </a:cxn>
                            <a:cxn ang="0">
                              <a:pos x="connsiteX1" y="connsiteY1"/>
                            </a:cxn>
                            <a:cxn ang="0">
                              <a:pos x="connsiteX2" y="connsiteY2"/>
                            </a:cxn>
                            <a:cxn ang="0">
                              <a:pos x="connsiteX3" y="connsiteY3"/>
                            </a:cxn>
                          </a:cxnLst>
                          <a:rect l="l" t="t" r="r" b="b"/>
                          <a:pathLst>
                            <a:path w="6120000" h="6819899">
                              <a:moveTo>
                                <a:pt x="0" y="6819900"/>
                              </a:moveTo>
                              <a:lnTo>
                                <a:pt x="0" y="0"/>
                              </a:lnTo>
                              <a:lnTo>
                                <a:pt x="6120000" y="0"/>
                              </a:lnTo>
                              <a:lnTo>
                                <a:pt x="6120000" y="6819899"/>
                              </a:lnTo>
                            </a:path>
                          </a:pathLst>
                        </a:cu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FD73A" id="正方形/長方形 1" o:spid="_x0000_s1026" style="position:absolute;left:0;text-align:left;margin-left:-.6pt;margin-top:-.6pt;width:481.85pt;height:355.8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20000,68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" path="m,6819900l,,6120000,r,6819899e" filled="f" strokecolor="black [3213]" strokeweight="1pt">
                <v:stroke dashstyle="3 1" joinstyle="miter"/>
                <v:path arrowok="t" o:connecttype="custom" o:connectlocs="0,4518563;0,0;6119495,0;6119495,4518562" o:connectangles="0,0,0,0"/>
              </v:shape>
            </w:pict>
          </mc:Fallback>
        </mc:AlternateContent>
      </w:r>
      <w:r w:rsidRPr="00513989">
        <w:rPr>
          <w:rFonts w:asciiTheme="minorEastAsia" w:hAnsiTheme="minorEastAsia" w:hint="eastAsia"/>
        </w:rPr>
        <w:t>関する規定は、都道府県知事に関する規定として都道府県知事に適用があるものとする。</w:t>
      </w:r>
    </w:p>
    <w:p w14:paraId="08CA7388" w14:textId="21BF569C" w:rsidR="004A54C4" w:rsidRPr="00513989" w:rsidRDefault="00D343AC" w:rsidP="004A54C4">
      <w:pPr>
        <w:ind w:leftChars="100" w:left="480" w:rightChars="65" w:right="156" w:hangingChars="100" w:hanging="240"/>
        <w:jc w:val="left"/>
        <w:rPr>
          <w:rFonts w:asciiTheme="minorEastAsia" w:hAnsiTheme="minorEastAsia"/>
        </w:rPr>
      </w:pPr>
      <w:r w:rsidRPr="00513989">
        <w:rPr>
          <w:rFonts w:asciiTheme="minorEastAsia" w:hAnsiTheme="minorEastAsia" w:hint="eastAsia"/>
        </w:rPr>
        <w:t>３　都道府県知事は、第</w:t>
      </w:r>
      <w:r w:rsidR="00872691">
        <w:rPr>
          <w:rFonts w:asciiTheme="minorEastAsia" w:hAnsiTheme="minorEastAsia" w:hint="eastAsia"/>
        </w:rPr>
        <w:t>１</w:t>
      </w:r>
      <w:r w:rsidRPr="00513989">
        <w:rPr>
          <w:rFonts w:asciiTheme="minorEastAsia" w:hAnsiTheme="minorEastAsia" w:hint="eastAsia"/>
        </w:rPr>
        <w:t>項本文の規定により同項第一号、第七号又は第九号から第十二号までに掲げる事務（第十一号に掲げる事務にあ</w:t>
      </w:r>
      <w:r w:rsidR="007C1EAF">
        <w:rPr>
          <w:rFonts w:asciiTheme="minorEastAsia" w:hAnsiTheme="minorEastAsia" w:hint="eastAsia"/>
        </w:rPr>
        <w:t>つ</w:t>
      </w:r>
      <w:r w:rsidRPr="00513989">
        <w:rPr>
          <w:rFonts w:asciiTheme="minorEastAsia" w:hAnsiTheme="minorEastAsia" w:hint="eastAsia"/>
        </w:rPr>
        <w:t>ては同号に規定する登録の取消しに関する事務、第十二号に掲げる事務にあ</w:t>
      </w:r>
      <w:r w:rsidR="007C1EAF">
        <w:rPr>
          <w:rFonts w:asciiTheme="minorEastAsia" w:hAnsiTheme="minorEastAsia" w:hint="eastAsia"/>
        </w:rPr>
        <w:t>つ</w:t>
      </w:r>
      <w:r w:rsidRPr="00513989">
        <w:rPr>
          <w:rFonts w:asciiTheme="minorEastAsia" w:hAnsiTheme="minorEastAsia" w:hint="eastAsia"/>
        </w:rPr>
        <w:t>ては同号に規定する命令に関する事務に限る。）を行った場合には、農林水産省令で定めるところにより、その内容を農林水産大臣に報告しなければならない。</w:t>
      </w:r>
    </w:p>
    <w:p w14:paraId="59BEED44" w14:textId="14B08E16" w:rsidR="004A54C4" w:rsidRPr="00513989" w:rsidRDefault="00D343AC" w:rsidP="004A54C4">
      <w:pPr>
        <w:ind w:leftChars="100" w:left="480" w:rightChars="65" w:right="156" w:hangingChars="100" w:hanging="240"/>
        <w:jc w:val="left"/>
        <w:rPr>
          <w:rFonts w:asciiTheme="minorEastAsia" w:hAnsiTheme="minorEastAsia"/>
        </w:rPr>
      </w:pPr>
      <w:r w:rsidRPr="00513989">
        <w:rPr>
          <w:rFonts w:asciiTheme="minorEastAsia" w:hAnsiTheme="minorEastAsia" w:hint="eastAsia"/>
        </w:rPr>
        <w:t>（以下略）</w:t>
      </w:r>
    </w:p>
    <w:p w14:paraId="0CA120C6" w14:textId="77777777" w:rsidR="004A54C4" w:rsidRPr="00513989" w:rsidRDefault="004A54C4" w:rsidP="004A54C4">
      <w:pPr>
        <w:ind w:leftChars="100" w:left="480" w:rightChars="65" w:right="156" w:hangingChars="100" w:hanging="240"/>
        <w:jc w:val="left"/>
        <w:rPr>
          <w:rFonts w:asciiTheme="minorEastAsia" w:hAnsiTheme="minorEastAsia"/>
        </w:rPr>
      </w:pPr>
    </w:p>
    <w:p w14:paraId="1C7301F5" w14:textId="77777777" w:rsidR="004A54C4" w:rsidRPr="00513989" w:rsidRDefault="00D343AC" w:rsidP="004A54C4">
      <w:pPr>
        <w:ind w:leftChars="100" w:left="480" w:rightChars="65" w:right="156" w:hangingChars="100" w:hanging="240"/>
        <w:jc w:val="left"/>
        <w:rPr>
          <w:rFonts w:asciiTheme="minorEastAsia" w:hAnsiTheme="minorEastAsia"/>
        </w:rPr>
      </w:pPr>
      <w:r w:rsidRPr="00513989">
        <w:rPr>
          <w:rFonts w:asciiTheme="minorEastAsia" w:hAnsiTheme="minorEastAsia" w:hint="eastAsia"/>
        </w:rPr>
        <w:t>【農産物検査法施行規則】（昭和26年農林省令第32号）</w:t>
      </w:r>
    </w:p>
    <w:p w14:paraId="031EC60F" w14:textId="77777777" w:rsidR="004A54C4" w:rsidRPr="00513989" w:rsidRDefault="00D343AC" w:rsidP="004A54C4">
      <w:pPr>
        <w:ind w:leftChars="100" w:left="480" w:rightChars="65" w:right="156" w:hangingChars="100" w:hanging="240"/>
        <w:jc w:val="left"/>
        <w:rPr>
          <w:rFonts w:asciiTheme="minorEastAsia" w:hAnsiTheme="minorEastAsia"/>
        </w:rPr>
      </w:pPr>
      <w:r w:rsidRPr="00513989">
        <w:rPr>
          <w:rFonts w:asciiTheme="minorEastAsia" w:hAnsiTheme="minorEastAsia" w:hint="eastAsia"/>
        </w:rPr>
        <w:t>（都道府県知事の行う表示の除去等の内容等の報告）</w:t>
      </w:r>
    </w:p>
    <w:p w14:paraId="4EA0EDD0" w14:textId="77777777" w:rsidR="00CE7B49" w:rsidRDefault="00D343AC" w:rsidP="004A54C4">
      <w:pPr>
        <w:ind w:leftChars="100" w:left="480" w:rightChars="65" w:right="156" w:hangingChars="100" w:hanging="240"/>
        <w:jc w:val="left"/>
        <w:rPr>
          <w:rFonts w:asciiTheme="minorEastAsia" w:hAnsiTheme="minorEastAsia"/>
        </w:rPr>
      </w:pPr>
      <w:r w:rsidRPr="00513989">
        <w:rPr>
          <w:rFonts w:asciiTheme="minorEastAsia" w:hAnsiTheme="minorEastAsia" w:hint="eastAsia"/>
        </w:rPr>
        <w:t>第28条</w:t>
      </w:r>
      <w:r w:rsidR="00CE7B49">
        <w:rPr>
          <w:rFonts w:asciiTheme="minorEastAsia" w:hAnsiTheme="minorEastAsia" w:hint="eastAsia"/>
        </w:rPr>
        <w:t xml:space="preserve">　（略）</w:t>
      </w:r>
    </w:p>
    <w:p w14:paraId="0ED01F88" w14:textId="77777777" w:rsidR="004A54C4" w:rsidRPr="00513989" w:rsidRDefault="00D343AC" w:rsidP="004A54C4">
      <w:pPr>
        <w:ind w:leftChars="100" w:left="480" w:rightChars="65" w:right="156" w:hangingChars="100" w:hanging="240"/>
        <w:jc w:val="left"/>
        <w:rPr>
          <w:rFonts w:asciiTheme="minorEastAsia" w:hAnsiTheme="minorEastAsia"/>
        </w:rPr>
      </w:pPr>
      <w:r w:rsidRPr="00513989">
        <w:rPr>
          <w:rFonts w:asciiTheme="minorEastAsia" w:hAnsiTheme="minorEastAsia" w:hint="eastAsia"/>
        </w:rPr>
        <w:t>２　令第</w:t>
      </w:r>
      <w:r w:rsidR="00B4782F">
        <w:rPr>
          <w:rFonts w:asciiTheme="minorEastAsia" w:hAnsiTheme="minorEastAsia" w:hint="eastAsia"/>
        </w:rPr>
        <w:t>５</w:t>
      </w:r>
      <w:r w:rsidRPr="00513989">
        <w:rPr>
          <w:rFonts w:asciiTheme="minorEastAsia" w:hAnsiTheme="minorEastAsia" w:hint="eastAsia"/>
        </w:rPr>
        <w:t>条第</w:t>
      </w:r>
      <w:r w:rsidR="00B4782F">
        <w:rPr>
          <w:rFonts w:asciiTheme="minorEastAsia" w:hAnsiTheme="minorEastAsia" w:hint="eastAsia"/>
        </w:rPr>
        <w:t>３</w:t>
      </w:r>
      <w:r w:rsidRPr="00513989">
        <w:rPr>
          <w:rFonts w:asciiTheme="minorEastAsia" w:hAnsiTheme="minorEastAsia" w:hint="eastAsia"/>
        </w:rPr>
        <w:t>項の規定による報告（同条第</w:t>
      </w:r>
      <w:r w:rsidR="00B4782F">
        <w:rPr>
          <w:rFonts w:asciiTheme="minorEastAsia" w:hAnsiTheme="minorEastAsia" w:hint="eastAsia"/>
        </w:rPr>
        <w:t>１</w:t>
      </w:r>
      <w:r w:rsidRPr="00513989">
        <w:rPr>
          <w:rFonts w:asciiTheme="minorEastAsia" w:hAnsiTheme="minorEastAsia" w:hint="eastAsia"/>
        </w:rPr>
        <w:t>項第七号に掲げる事務に係るものに限る。）は、遅滞なく、次に掲げる事項を記載した書面を提出してしなければならない。</w:t>
      </w:r>
    </w:p>
    <w:p w14:paraId="61565C27" w14:textId="30D7280A" w:rsidR="004A54C4" w:rsidRPr="00513989" w:rsidRDefault="00D343AC" w:rsidP="004A54C4">
      <w:pPr>
        <w:ind w:leftChars="200" w:left="720" w:rightChars="65" w:right="156" w:hangingChars="100" w:hanging="240"/>
        <w:jc w:val="left"/>
        <w:rPr>
          <w:rFonts w:asciiTheme="minorEastAsia" w:hAnsiTheme="minorEastAsia"/>
        </w:rPr>
      </w:pPr>
      <w:r w:rsidRPr="00513989">
        <w:rPr>
          <w:rFonts w:asciiTheme="minorEastAsia" w:hAnsiTheme="minorEastAsia" w:hint="eastAsia"/>
        </w:rPr>
        <w:t>一　受理をした報告に係る登録検査機関が農産物検査を</w:t>
      </w:r>
      <w:r w:rsidR="00F95D2B">
        <w:rPr>
          <w:rFonts w:asciiTheme="minorEastAsia" w:hAnsiTheme="minorEastAsia" w:hint="eastAsia"/>
        </w:rPr>
        <w:t>行った</w:t>
      </w:r>
      <w:r w:rsidRPr="00513989">
        <w:rPr>
          <w:rFonts w:asciiTheme="minorEastAsia" w:hAnsiTheme="minorEastAsia" w:hint="eastAsia"/>
        </w:rPr>
        <w:t>農産物の数量</w:t>
      </w:r>
    </w:p>
    <w:p w14:paraId="491A2367" w14:textId="32D27E99" w:rsidR="004A54C4" w:rsidRPr="00513989" w:rsidRDefault="00D343AC" w:rsidP="004A54C4">
      <w:pPr>
        <w:ind w:leftChars="200" w:left="720" w:rightChars="65" w:right="156" w:hangingChars="100" w:hanging="240"/>
        <w:jc w:val="left"/>
        <w:rPr>
          <w:rFonts w:asciiTheme="minorEastAsia" w:hAnsiTheme="minorEastAsia"/>
        </w:rPr>
      </w:pPr>
      <w:r w:rsidRPr="00513989">
        <w:rPr>
          <w:rFonts w:asciiTheme="minorEastAsia" w:hAnsiTheme="minorEastAsia" w:hint="eastAsia"/>
        </w:rPr>
        <w:t>二　受理をした報告に係る登録検査機関が農産物検査を</w:t>
      </w:r>
      <w:r w:rsidR="00F95D2B">
        <w:rPr>
          <w:rFonts w:asciiTheme="minorEastAsia" w:hAnsiTheme="minorEastAsia" w:hint="eastAsia"/>
        </w:rPr>
        <w:t>行った</w:t>
      </w:r>
      <w:r w:rsidRPr="00513989">
        <w:rPr>
          <w:rFonts w:asciiTheme="minorEastAsia" w:hAnsiTheme="minorEastAsia" w:hint="eastAsia"/>
        </w:rPr>
        <w:t>農産物の種類及び銘柄、量目、荷造り及び包装並びに品位又は成分についての検査の結果</w:t>
      </w:r>
    </w:p>
    <w:p w14:paraId="0ACCFB17" w14:textId="77777777" w:rsidR="00D343AC" w:rsidRPr="00513989" w:rsidRDefault="00D343AC" w:rsidP="004A54C4">
      <w:pPr>
        <w:ind w:leftChars="200" w:left="720" w:rightChars="65" w:right="156" w:hangingChars="100" w:hanging="240"/>
        <w:jc w:val="left"/>
        <w:rPr>
          <w:rFonts w:asciiTheme="minorEastAsia" w:hAnsiTheme="minorEastAsia"/>
        </w:rPr>
      </w:pPr>
      <w:r w:rsidRPr="00513989">
        <w:rPr>
          <w:rFonts w:asciiTheme="minorEastAsia" w:hAnsiTheme="minorEastAsia" w:hint="eastAsia"/>
        </w:rPr>
        <w:t>三　その他参考となるべき事項</w:t>
      </w:r>
    </w:p>
    <w:p w14:paraId="74C95E92" w14:textId="77777777" w:rsidR="004A54C4" w:rsidRPr="00513989" w:rsidRDefault="004A54C4" w:rsidP="00CE7B49">
      <w:pPr>
        <w:ind w:rightChars="65" w:right="156"/>
        <w:jc w:val="left"/>
        <w:rPr>
          <w:rFonts w:asciiTheme="minorEastAsia" w:hAnsiTheme="minorEastAsia"/>
        </w:rPr>
      </w:pPr>
    </w:p>
    <w:p w14:paraId="6C3DF03C" w14:textId="77777777" w:rsidR="00BF3AE8" w:rsidRPr="00513989" w:rsidRDefault="00BF3AE8" w:rsidP="004A54C4">
      <w:pPr>
        <w:ind w:leftChars="200" w:left="720" w:rightChars="65" w:right="156" w:hangingChars="100" w:hanging="240"/>
        <w:jc w:val="left"/>
        <w:rPr>
          <w:rFonts w:asciiTheme="minorEastAsia" w:hAnsiTheme="minorEastAsia"/>
        </w:rPr>
      </w:pPr>
    </w:p>
    <w:p w14:paraId="1F362EE7" w14:textId="77777777" w:rsidR="00D343AC" w:rsidRPr="00513989" w:rsidRDefault="00D343AC" w:rsidP="00D343AC">
      <w:pPr>
        <w:jc w:val="left"/>
        <w:rPr>
          <w:rFonts w:asciiTheme="minorEastAsia" w:hAnsiTheme="minorEastAsia"/>
        </w:rPr>
      </w:pPr>
      <w:r w:rsidRPr="00513989">
        <w:rPr>
          <w:rFonts w:asciiTheme="minorEastAsia" w:hAnsiTheme="minorEastAsia" w:hint="eastAsia"/>
        </w:rPr>
        <w:t>Ⅰ　地域登録検査機関の登録等</w:t>
      </w:r>
    </w:p>
    <w:p w14:paraId="7CB20631" w14:textId="77777777" w:rsidR="00AB19FE" w:rsidRPr="00513989" w:rsidRDefault="00D343AC" w:rsidP="00D343AC">
      <w:pPr>
        <w:jc w:val="left"/>
        <w:rPr>
          <w:rFonts w:asciiTheme="minorEastAsia" w:hAnsiTheme="minorEastAsia"/>
        </w:rPr>
      </w:pPr>
      <w:r w:rsidRPr="00513989">
        <w:rPr>
          <w:rFonts w:asciiTheme="minorEastAsia" w:hAnsiTheme="minorEastAsia" w:hint="eastAsia"/>
        </w:rPr>
        <w:t>第１　登録等の申請書の提出等</w:t>
      </w:r>
    </w:p>
    <w:p w14:paraId="54A4816E" w14:textId="77777777" w:rsidR="00100CF5" w:rsidRPr="00513989" w:rsidRDefault="00D343AC" w:rsidP="00AB19FE">
      <w:pPr>
        <w:ind w:leftChars="100" w:left="480" w:hangingChars="100" w:hanging="240"/>
        <w:jc w:val="left"/>
        <w:rPr>
          <w:rFonts w:asciiTheme="minorEastAsia" w:hAnsiTheme="minorEastAsia"/>
        </w:rPr>
      </w:pPr>
      <w:r w:rsidRPr="00513989">
        <w:rPr>
          <w:rFonts w:asciiTheme="minorEastAsia" w:hAnsiTheme="minorEastAsia" w:hint="eastAsia"/>
        </w:rPr>
        <w:t>１　登録検査機関であってその農産物検査を行う区域が一の都道府県の区域であるもの（以下「地域登録検査機関」という。）の登録、登録の更新（以下「登録等」という。）及び変更登録を受けようとする法人（以下「申請者」という。）は、規則第13条第１項各号又は同第19条各号に掲げる事項を記載した登録等申請書（以下「登録等申請書」という。）を</w:t>
      </w:r>
      <w:r w:rsidR="00B4782F">
        <w:rPr>
          <w:rFonts w:asciiTheme="minorEastAsia" w:hAnsiTheme="minorEastAsia" w:hint="eastAsia"/>
        </w:rPr>
        <w:t>山口</w:t>
      </w:r>
      <w:r w:rsidRPr="00513989">
        <w:rPr>
          <w:rFonts w:asciiTheme="minorEastAsia" w:hAnsiTheme="minorEastAsia" w:hint="eastAsia"/>
        </w:rPr>
        <w:t>県知事（以下「知事」という。）に提出する。</w:t>
      </w:r>
    </w:p>
    <w:p w14:paraId="46064E13" w14:textId="77777777" w:rsidR="00100CF5" w:rsidRPr="00513989" w:rsidRDefault="00D343AC" w:rsidP="00AB19FE">
      <w:pPr>
        <w:ind w:leftChars="100" w:left="480" w:hangingChars="100" w:hanging="240"/>
        <w:jc w:val="left"/>
        <w:rPr>
          <w:rFonts w:asciiTheme="minorEastAsia" w:hAnsiTheme="minorEastAsia"/>
        </w:rPr>
      </w:pPr>
      <w:r w:rsidRPr="00513989">
        <w:rPr>
          <w:rFonts w:asciiTheme="minorEastAsia" w:hAnsiTheme="minorEastAsia" w:hint="eastAsia"/>
        </w:rPr>
        <w:t>２　１により登録等申請書の提出を受けた知事は、直ちに当該申請書を審査する。</w:t>
      </w:r>
    </w:p>
    <w:p w14:paraId="7AEE0511" w14:textId="77777777" w:rsidR="00D343AC" w:rsidRPr="00513989" w:rsidRDefault="00D343AC" w:rsidP="00AB19FE">
      <w:pPr>
        <w:ind w:leftChars="100" w:left="480" w:hangingChars="100" w:hanging="240"/>
        <w:jc w:val="left"/>
        <w:rPr>
          <w:rFonts w:asciiTheme="minorEastAsia" w:hAnsiTheme="minorEastAsia"/>
        </w:rPr>
      </w:pPr>
      <w:r w:rsidRPr="00513989">
        <w:rPr>
          <w:rFonts w:asciiTheme="minorEastAsia" w:hAnsiTheme="minorEastAsia" w:hint="eastAsia"/>
        </w:rPr>
        <w:t>３　農産物検査を行う区域の増加に係る変更登録をしようとする地域登録検査機関は、基本要領に規定する変更登録に係る申請書を知事を経由して地方農政局長に提出する。</w:t>
      </w:r>
    </w:p>
    <w:p w14:paraId="18455909" w14:textId="77777777" w:rsidR="00100CF5" w:rsidRPr="00513989" w:rsidRDefault="00CE7B49" w:rsidP="00BF3AE8">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749DD5DE" wp14:editId="2ECB8590">
                <wp:simplePos x="0" y="0"/>
                <wp:positionH relativeFrom="column">
                  <wp:posOffset>-5715</wp:posOffset>
                </wp:positionH>
                <wp:positionV relativeFrom="paragraph">
                  <wp:posOffset>118110</wp:posOffset>
                </wp:positionV>
                <wp:extent cx="6119495" cy="2257425"/>
                <wp:effectExtent l="0" t="0" r="14605" b="28575"/>
                <wp:wrapNone/>
                <wp:docPr id="4" name="正方形/長方形 1"/>
                <wp:cNvGraphicFramePr/>
                <a:graphic xmlns:a="http://schemas.openxmlformats.org/drawingml/2006/main">
                  <a:graphicData uri="http://schemas.microsoft.com/office/word/2010/wordprocessingShape">
                    <wps:wsp>
                      <wps:cNvSpPr/>
                      <wps:spPr>
                        <a:xfrm>
                          <a:off x="0" y="0"/>
                          <a:ext cx="6119495" cy="2257425"/>
                        </a:xfrm>
                        <a:custGeom>
                          <a:avLst/>
                          <a:gdLst>
                            <a:gd name="connsiteX0" fmla="*/ 0 w 6120000"/>
                            <a:gd name="connsiteY0" fmla="*/ 0 h 6819900"/>
                            <a:gd name="connsiteX1" fmla="*/ 6120000 w 6120000"/>
                            <a:gd name="connsiteY1" fmla="*/ 0 h 6819900"/>
                            <a:gd name="connsiteX2" fmla="*/ 6120000 w 6120000"/>
                            <a:gd name="connsiteY2" fmla="*/ 6819900 h 6819900"/>
                            <a:gd name="connsiteX3" fmla="*/ 0 w 6120000"/>
                            <a:gd name="connsiteY3" fmla="*/ 6819900 h 6819900"/>
                            <a:gd name="connsiteX4" fmla="*/ 0 w 6120000"/>
                            <a:gd name="connsiteY4" fmla="*/ 0 h 6819900"/>
                            <a:gd name="connsiteX0" fmla="*/ 0 w 6211440"/>
                            <a:gd name="connsiteY0" fmla="*/ 6819900 h 6911340"/>
                            <a:gd name="connsiteX1" fmla="*/ 0 w 6211440"/>
                            <a:gd name="connsiteY1" fmla="*/ 0 h 6911340"/>
                            <a:gd name="connsiteX2" fmla="*/ 6120000 w 6211440"/>
                            <a:gd name="connsiteY2" fmla="*/ 0 h 6911340"/>
                            <a:gd name="connsiteX3" fmla="*/ 6211440 w 6211440"/>
                            <a:gd name="connsiteY3" fmla="*/ 6911340 h 6911340"/>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19899"/>
                            <a:gd name="connsiteX1" fmla="*/ 0 w 6135739"/>
                            <a:gd name="connsiteY1" fmla="*/ 0 h 6819899"/>
                            <a:gd name="connsiteX2" fmla="*/ 6120000 w 6135739"/>
                            <a:gd name="connsiteY2" fmla="*/ 0 h 6819899"/>
                            <a:gd name="connsiteX3" fmla="*/ 6135739 w 6135739"/>
                            <a:gd name="connsiteY3" fmla="*/ 6663651 h 6819899"/>
                            <a:gd name="connsiteX0" fmla="*/ 0 w 6135739"/>
                            <a:gd name="connsiteY0" fmla="*/ 6819900 h 7103296"/>
                            <a:gd name="connsiteX1" fmla="*/ 0 w 6135739"/>
                            <a:gd name="connsiteY1" fmla="*/ 0 h 7103296"/>
                            <a:gd name="connsiteX2" fmla="*/ 6120000 w 6135739"/>
                            <a:gd name="connsiteY2" fmla="*/ 0 h 7103296"/>
                            <a:gd name="connsiteX3" fmla="*/ 6135739 w 6135739"/>
                            <a:gd name="connsiteY3" fmla="*/ 7103296 h 7103296"/>
                            <a:gd name="connsiteX0" fmla="*/ 0 w 6135739"/>
                            <a:gd name="connsiteY0" fmla="*/ 6819900 h 6819899"/>
                            <a:gd name="connsiteX1" fmla="*/ 0 w 6135739"/>
                            <a:gd name="connsiteY1" fmla="*/ 0 h 6819899"/>
                            <a:gd name="connsiteX2" fmla="*/ 6120000 w 6135739"/>
                            <a:gd name="connsiteY2" fmla="*/ 0 h 6819899"/>
                            <a:gd name="connsiteX3" fmla="*/ 6135739 w 6135739"/>
                            <a:gd name="connsiteY3" fmla="*/ 6802505 h 6819899"/>
                            <a:gd name="connsiteX0" fmla="*/ 0 w 6120000"/>
                            <a:gd name="connsiteY0" fmla="*/ 6819900 h 6819899"/>
                            <a:gd name="connsiteX1" fmla="*/ 0 w 6120000"/>
                            <a:gd name="connsiteY1" fmla="*/ 0 h 6819899"/>
                            <a:gd name="connsiteX2" fmla="*/ 6120000 w 6120000"/>
                            <a:gd name="connsiteY2" fmla="*/ 0 h 6819899"/>
                            <a:gd name="connsiteX3" fmla="*/ 5973804 w 6120000"/>
                            <a:gd name="connsiteY3" fmla="*/ 6819899 h 6819899"/>
                            <a:gd name="connsiteX0" fmla="*/ 0 w 6120000"/>
                            <a:gd name="connsiteY0" fmla="*/ 6819900 h 6819899"/>
                            <a:gd name="connsiteX1" fmla="*/ 0 w 6120000"/>
                            <a:gd name="connsiteY1" fmla="*/ 0 h 6819899"/>
                            <a:gd name="connsiteX2" fmla="*/ 6120000 w 6120000"/>
                            <a:gd name="connsiteY2" fmla="*/ 0 h 6819899"/>
                            <a:gd name="connsiteX3" fmla="*/ 6120000 w 6120000"/>
                            <a:gd name="connsiteY3" fmla="*/ 6819899 h 6819899"/>
                          </a:gdLst>
                          <a:ahLst/>
                          <a:cxnLst>
                            <a:cxn ang="0">
                              <a:pos x="connsiteX0" y="connsiteY0"/>
                            </a:cxn>
                            <a:cxn ang="0">
                              <a:pos x="connsiteX1" y="connsiteY1"/>
                            </a:cxn>
                            <a:cxn ang="0">
                              <a:pos x="connsiteX2" y="connsiteY2"/>
                            </a:cxn>
                            <a:cxn ang="0">
                              <a:pos x="connsiteX3" y="connsiteY3"/>
                            </a:cxn>
                          </a:cxnLst>
                          <a:rect l="l" t="t" r="r" b="b"/>
                          <a:pathLst>
                            <a:path w="6120000" h="6819899">
                              <a:moveTo>
                                <a:pt x="0" y="6819900"/>
                              </a:moveTo>
                              <a:lnTo>
                                <a:pt x="0" y="0"/>
                              </a:lnTo>
                              <a:lnTo>
                                <a:pt x="6120000" y="0"/>
                              </a:lnTo>
                              <a:lnTo>
                                <a:pt x="6120000" y="6819899"/>
                              </a:lnTo>
                            </a:path>
                          </a:pathLst>
                        </a:cu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CEB65" id="正方形/長方形 1" o:spid="_x0000_s1026" style="position:absolute;left:0;text-align:left;margin-left:-.45pt;margin-top:9.3pt;width:481.85pt;height:1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20000,68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" path="m,6819900l,,6120000,r,6819899e" filled="f" strokecolor="black [3213]" strokeweight="1pt">
                <v:stroke dashstyle="3 1" joinstyle="miter"/>
                <v:path arrowok="t" o:connecttype="custom" o:connectlocs="0,2257425;0,0;6119495,0;6119495,2257425" o:connectangles="0,0,0,0"/>
              </v:shape>
            </w:pict>
          </mc:Fallback>
        </mc:AlternateContent>
      </w:r>
    </w:p>
    <w:p w14:paraId="37756B7D" w14:textId="77777777" w:rsidR="00100CF5" w:rsidRPr="00513989" w:rsidRDefault="00D343AC" w:rsidP="00100CF5">
      <w:pPr>
        <w:jc w:val="center"/>
        <w:rPr>
          <w:rFonts w:asciiTheme="minorEastAsia" w:hAnsiTheme="minorEastAsia"/>
        </w:rPr>
      </w:pPr>
      <w:r w:rsidRPr="00513989">
        <w:rPr>
          <w:rFonts w:asciiTheme="minorEastAsia" w:hAnsiTheme="minorEastAsia" w:hint="eastAsia"/>
        </w:rPr>
        <w:t>（参　考）</w:t>
      </w:r>
    </w:p>
    <w:p w14:paraId="2EA95D3F" w14:textId="77777777" w:rsidR="00100CF5" w:rsidRPr="00513989" w:rsidRDefault="00D343AC" w:rsidP="00192C66">
      <w:pPr>
        <w:ind w:leftChars="100" w:left="240"/>
        <w:jc w:val="left"/>
        <w:rPr>
          <w:rFonts w:asciiTheme="minorEastAsia" w:hAnsiTheme="minorEastAsia"/>
        </w:rPr>
      </w:pPr>
      <w:r w:rsidRPr="00513989">
        <w:rPr>
          <w:rFonts w:asciiTheme="minorEastAsia" w:hAnsiTheme="minorEastAsia" w:hint="eastAsia"/>
        </w:rPr>
        <w:t>【農産物検査法施行規則】（昭和26年農林省令第32号）</w:t>
      </w:r>
    </w:p>
    <w:p w14:paraId="326B14A0" w14:textId="77777777" w:rsidR="00192C66" w:rsidRPr="00513989" w:rsidRDefault="00D343AC" w:rsidP="00192C66">
      <w:pPr>
        <w:ind w:leftChars="100" w:left="240"/>
        <w:jc w:val="left"/>
        <w:rPr>
          <w:rFonts w:asciiTheme="minorEastAsia" w:hAnsiTheme="minorEastAsia"/>
        </w:rPr>
      </w:pPr>
      <w:r w:rsidRPr="00513989">
        <w:rPr>
          <w:rFonts w:asciiTheme="minorEastAsia" w:hAnsiTheme="minorEastAsia" w:hint="eastAsia"/>
        </w:rPr>
        <w:t>（登録検査機関の登録</w:t>
      </w:r>
    </w:p>
    <w:p w14:paraId="510316B1" w14:textId="77777777" w:rsidR="00192C66" w:rsidRPr="00513989" w:rsidRDefault="00D343AC" w:rsidP="00CE7B49">
      <w:pPr>
        <w:ind w:leftChars="100" w:left="480" w:rightChars="65" w:right="156" w:hangingChars="100" w:hanging="240"/>
        <w:jc w:val="left"/>
        <w:rPr>
          <w:rFonts w:asciiTheme="minorEastAsia" w:hAnsiTheme="minorEastAsia"/>
        </w:rPr>
      </w:pPr>
      <w:r w:rsidRPr="00513989">
        <w:rPr>
          <w:rFonts w:asciiTheme="minorEastAsia" w:hAnsiTheme="minorEastAsia" w:hint="eastAsia"/>
        </w:rPr>
        <w:t>第13条　法第17条第１項の登録の申請は、次に掲げる事項を記載した申請書に登録免許税の領収証書をはり付け、かつ、定款又は寄附行為、登記事項証明書、役員の氏名及び住所を記載した書面、申請の日の属する事業年度の前事業年度の貸借対照表及び損益計算書又は収支計算書並びに申請の日の属する事業年度及び翌事業年度の事業計画及び収支予算に関する書類を添え、これを農林水産大臣に提出してしな</w:t>
      </w:r>
      <w:r w:rsidRPr="00513989">
        <w:rPr>
          <w:rFonts w:asciiTheme="minorEastAsia" w:hAnsiTheme="minorEastAsia" w:hint="eastAsia"/>
        </w:rPr>
        <w:lastRenderedPageBreak/>
        <w:t>ければならない。</w:t>
      </w:r>
    </w:p>
    <w:p w14:paraId="7E8A5299" w14:textId="25EECF71" w:rsidR="00192C66" w:rsidRPr="00513989" w:rsidRDefault="00623E2C" w:rsidP="00192C66">
      <w:pPr>
        <w:ind w:leftChars="200" w:left="720" w:hangingChars="100" w:hanging="24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46464" behindDoc="0" locked="0" layoutInCell="1" allowOverlap="1" wp14:anchorId="55FA3F4A" wp14:editId="50CFBAA8">
                <wp:simplePos x="0" y="0"/>
                <wp:positionH relativeFrom="column">
                  <wp:posOffset>-5715</wp:posOffset>
                </wp:positionH>
                <wp:positionV relativeFrom="paragraph">
                  <wp:posOffset>-5715</wp:posOffset>
                </wp:positionV>
                <wp:extent cx="6119495" cy="6115050"/>
                <wp:effectExtent l="0" t="0" r="14605" b="19050"/>
                <wp:wrapNone/>
                <wp:docPr id="5" name="正方形/長方形 1"/>
                <wp:cNvGraphicFramePr/>
                <a:graphic xmlns:a="http://schemas.openxmlformats.org/drawingml/2006/main">
                  <a:graphicData uri="http://schemas.microsoft.com/office/word/2010/wordprocessingShape">
                    <wps:wsp>
                      <wps:cNvSpPr/>
                      <wps:spPr>
                        <a:xfrm flipV="1">
                          <a:off x="0" y="0"/>
                          <a:ext cx="6119495" cy="6115050"/>
                        </a:xfrm>
                        <a:custGeom>
                          <a:avLst/>
                          <a:gdLst>
                            <a:gd name="connsiteX0" fmla="*/ 0 w 6120000"/>
                            <a:gd name="connsiteY0" fmla="*/ 0 h 6819900"/>
                            <a:gd name="connsiteX1" fmla="*/ 6120000 w 6120000"/>
                            <a:gd name="connsiteY1" fmla="*/ 0 h 6819900"/>
                            <a:gd name="connsiteX2" fmla="*/ 6120000 w 6120000"/>
                            <a:gd name="connsiteY2" fmla="*/ 6819900 h 6819900"/>
                            <a:gd name="connsiteX3" fmla="*/ 0 w 6120000"/>
                            <a:gd name="connsiteY3" fmla="*/ 6819900 h 6819900"/>
                            <a:gd name="connsiteX4" fmla="*/ 0 w 6120000"/>
                            <a:gd name="connsiteY4" fmla="*/ 0 h 6819900"/>
                            <a:gd name="connsiteX0" fmla="*/ 0 w 6211440"/>
                            <a:gd name="connsiteY0" fmla="*/ 6819900 h 6911340"/>
                            <a:gd name="connsiteX1" fmla="*/ 0 w 6211440"/>
                            <a:gd name="connsiteY1" fmla="*/ 0 h 6911340"/>
                            <a:gd name="connsiteX2" fmla="*/ 6120000 w 6211440"/>
                            <a:gd name="connsiteY2" fmla="*/ 0 h 6911340"/>
                            <a:gd name="connsiteX3" fmla="*/ 6211440 w 6211440"/>
                            <a:gd name="connsiteY3" fmla="*/ 6911340 h 6911340"/>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19899"/>
                            <a:gd name="connsiteX1" fmla="*/ 0 w 6135739"/>
                            <a:gd name="connsiteY1" fmla="*/ 0 h 6819899"/>
                            <a:gd name="connsiteX2" fmla="*/ 6120000 w 6135739"/>
                            <a:gd name="connsiteY2" fmla="*/ 0 h 6819899"/>
                            <a:gd name="connsiteX3" fmla="*/ 6135739 w 6135739"/>
                            <a:gd name="connsiteY3" fmla="*/ 6663651 h 6819899"/>
                            <a:gd name="connsiteX0" fmla="*/ 0 w 6135739"/>
                            <a:gd name="connsiteY0" fmla="*/ 6819900 h 7103296"/>
                            <a:gd name="connsiteX1" fmla="*/ 0 w 6135739"/>
                            <a:gd name="connsiteY1" fmla="*/ 0 h 7103296"/>
                            <a:gd name="connsiteX2" fmla="*/ 6120000 w 6135739"/>
                            <a:gd name="connsiteY2" fmla="*/ 0 h 7103296"/>
                            <a:gd name="connsiteX3" fmla="*/ 6135739 w 6135739"/>
                            <a:gd name="connsiteY3" fmla="*/ 7103296 h 7103296"/>
                            <a:gd name="connsiteX0" fmla="*/ 0 w 6135739"/>
                            <a:gd name="connsiteY0" fmla="*/ 6819900 h 6819899"/>
                            <a:gd name="connsiteX1" fmla="*/ 0 w 6135739"/>
                            <a:gd name="connsiteY1" fmla="*/ 0 h 6819899"/>
                            <a:gd name="connsiteX2" fmla="*/ 6120000 w 6135739"/>
                            <a:gd name="connsiteY2" fmla="*/ 0 h 6819899"/>
                            <a:gd name="connsiteX3" fmla="*/ 6135739 w 6135739"/>
                            <a:gd name="connsiteY3" fmla="*/ 6802505 h 6819899"/>
                            <a:gd name="connsiteX0" fmla="*/ 0 w 6120000"/>
                            <a:gd name="connsiteY0" fmla="*/ 6819900 h 6819899"/>
                            <a:gd name="connsiteX1" fmla="*/ 0 w 6120000"/>
                            <a:gd name="connsiteY1" fmla="*/ 0 h 6819899"/>
                            <a:gd name="connsiteX2" fmla="*/ 6120000 w 6120000"/>
                            <a:gd name="connsiteY2" fmla="*/ 0 h 6819899"/>
                            <a:gd name="connsiteX3" fmla="*/ 5973804 w 6120000"/>
                            <a:gd name="connsiteY3" fmla="*/ 6819899 h 6819899"/>
                            <a:gd name="connsiteX0" fmla="*/ 0 w 6120000"/>
                            <a:gd name="connsiteY0" fmla="*/ 6819900 h 6819899"/>
                            <a:gd name="connsiteX1" fmla="*/ 0 w 6120000"/>
                            <a:gd name="connsiteY1" fmla="*/ 0 h 6819899"/>
                            <a:gd name="connsiteX2" fmla="*/ 6120000 w 6120000"/>
                            <a:gd name="connsiteY2" fmla="*/ 0 h 6819899"/>
                            <a:gd name="connsiteX3" fmla="*/ 6120000 w 6120000"/>
                            <a:gd name="connsiteY3" fmla="*/ 6819899 h 6819899"/>
                          </a:gdLst>
                          <a:ahLst/>
                          <a:cxnLst>
                            <a:cxn ang="0">
                              <a:pos x="connsiteX0" y="connsiteY0"/>
                            </a:cxn>
                            <a:cxn ang="0">
                              <a:pos x="connsiteX1" y="connsiteY1"/>
                            </a:cxn>
                            <a:cxn ang="0">
                              <a:pos x="connsiteX2" y="connsiteY2"/>
                            </a:cxn>
                            <a:cxn ang="0">
                              <a:pos x="connsiteX3" y="connsiteY3"/>
                            </a:cxn>
                          </a:cxnLst>
                          <a:rect l="l" t="t" r="r" b="b"/>
                          <a:pathLst>
                            <a:path w="6120000" h="6819899">
                              <a:moveTo>
                                <a:pt x="0" y="6819900"/>
                              </a:moveTo>
                              <a:lnTo>
                                <a:pt x="0" y="0"/>
                              </a:lnTo>
                              <a:lnTo>
                                <a:pt x="6120000" y="0"/>
                              </a:lnTo>
                              <a:lnTo>
                                <a:pt x="6120000" y="6819899"/>
                              </a:lnTo>
                            </a:path>
                          </a:pathLst>
                        </a:cu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6645F" id="正方形/長方形 1" o:spid="_x0000_s1026" style="position:absolute;left:0;text-align:left;margin-left:-.45pt;margin-top:-.45pt;width:481.85pt;height:481.5pt;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20000,68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" path="m,6819900l,,6120000,r,6819899e" filled="f" strokecolor="black [3213]" strokeweight="1pt">
                <v:stroke dashstyle="3 1" joinstyle="miter"/>
                <v:path arrowok="t" o:connecttype="custom" o:connectlocs="0,6115051;0,0;6119495,0;6119495,6115050" o:connectangles="0,0,0,0"/>
              </v:shape>
            </w:pict>
          </mc:Fallback>
        </mc:AlternateContent>
      </w:r>
      <w:r w:rsidR="00D343AC" w:rsidRPr="00513989">
        <w:rPr>
          <w:rFonts w:asciiTheme="minorEastAsia" w:hAnsiTheme="minorEastAsia" w:hint="eastAsia"/>
        </w:rPr>
        <w:t>一  名称並びに主たる事務所及び従たる事務所の所在地</w:t>
      </w:r>
    </w:p>
    <w:p w14:paraId="1B8FB0AB" w14:textId="5488FEA6" w:rsidR="00192C66" w:rsidRPr="00513989" w:rsidRDefault="00D343AC" w:rsidP="00BF3AE8">
      <w:pPr>
        <w:ind w:leftChars="200" w:left="720" w:rightChars="65" w:right="156" w:hangingChars="100" w:hanging="240"/>
        <w:jc w:val="left"/>
        <w:rPr>
          <w:rFonts w:asciiTheme="minorEastAsia" w:hAnsiTheme="minorEastAsia"/>
        </w:rPr>
      </w:pPr>
      <w:r w:rsidRPr="00513989">
        <w:rPr>
          <w:rFonts w:asciiTheme="minorEastAsia" w:hAnsiTheme="minorEastAsia" w:hint="eastAsia"/>
        </w:rPr>
        <w:t>二  農産物検査を行おうとする農産物の種類（国内産農産物又は外国産農産物の別を含む。）</w:t>
      </w:r>
    </w:p>
    <w:p w14:paraId="727957F9" w14:textId="5132D3A9" w:rsidR="00192C66" w:rsidRPr="00513989" w:rsidRDefault="00D343AC" w:rsidP="00192C66">
      <w:pPr>
        <w:ind w:leftChars="200" w:left="720" w:hangingChars="100" w:hanging="240"/>
        <w:jc w:val="left"/>
        <w:rPr>
          <w:rFonts w:asciiTheme="minorEastAsia" w:hAnsiTheme="minorEastAsia"/>
        </w:rPr>
      </w:pPr>
      <w:r w:rsidRPr="00513989">
        <w:rPr>
          <w:rFonts w:asciiTheme="minorEastAsia" w:hAnsiTheme="minorEastAsia" w:hint="eastAsia"/>
        </w:rPr>
        <w:t>三  農産物検査の登録の区分</w:t>
      </w:r>
    </w:p>
    <w:p w14:paraId="3430F314" w14:textId="77777777" w:rsidR="00192C66" w:rsidRPr="00513989" w:rsidRDefault="00D343AC" w:rsidP="00192C66">
      <w:pPr>
        <w:ind w:leftChars="200" w:left="720" w:hangingChars="100" w:hanging="240"/>
        <w:jc w:val="left"/>
        <w:rPr>
          <w:rFonts w:asciiTheme="minorEastAsia" w:hAnsiTheme="minorEastAsia"/>
        </w:rPr>
      </w:pPr>
      <w:r w:rsidRPr="00513989">
        <w:rPr>
          <w:rFonts w:asciiTheme="minorEastAsia" w:hAnsiTheme="minorEastAsia" w:hint="eastAsia"/>
        </w:rPr>
        <w:t>四  農産物検査を行おうとする区域</w:t>
      </w:r>
    </w:p>
    <w:p w14:paraId="54EA1769" w14:textId="77777777" w:rsidR="00BF3AE8" w:rsidRPr="00513989" w:rsidRDefault="00D343AC" w:rsidP="00BF3AE8">
      <w:pPr>
        <w:ind w:leftChars="200" w:left="720" w:rightChars="65" w:right="156" w:hangingChars="100" w:hanging="240"/>
        <w:jc w:val="left"/>
        <w:rPr>
          <w:rFonts w:asciiTheme="minorEastAsia" w:hAnsiTheme="minorEastAsia"/>
        </w:rPr>
      </w:pPr>
      <w:r w:rsidRPr="00513989">
        <w:rPr>
          <w:rFonts w:asciiTheme="minorEastAsia" w:hAnsiTheme="minorEastAsia" w:hint="eastAsia"/>
        </w:rPr>
        <w:t>五  １年間に行おうとする農産物の種類（国内産の米穀又は麦にあつては、包装されているもの及び包装されていないものの別。第19条第</w:t>
      </w:r>
      <w:r w:rsidR="00CE7B49">
        <w:rPr>
          <w:rFonts w:asciiTheme="minorEastAsia" w:hAnsiTheme="minorEastAsia" w:hint="eastAsia"/>
        </w:rPr>
        <w:t>二</w:t>
      </w:r>
      <w:r w:rsidRPr="00513989">
        <w:rPr>
          <w:rFonts w:asciiTheme="minorEastAsia" w:hAnsiTheme="minorEastAsia" w:hint="eastAsia"/>
        </w:rPr>
        <w:t>号において同じ。）ごとの品位等検査の検査見込数量又は１年間に行おうとする成分検査の検査見込件数</w:t>
      </w:r>
    </w:p>
    <w:p w14:paraId="33910C7C" w14:textId="77777777" w:rsidR="00BF3AE8" w:rsidRPr="00513989" w:rsidRDefault="00D343AC" w:rsidP="00BF3AE8">
      <w:pPr>
        <w:ind w:leftChars="200" w:left="720" w:rightChars="65" w:right="156" w:hangingChars="100" w:hanging="240"/>
        <w:jc w:val="left"/>
        <w:rPr>
          <w:rFonts w:asciiTheme="minorEastAsia" w:hAnsiTheme="minorEastAsia"/>
        </w:rPr>
      </w:pPr>
      <w:r w:rsidRPr="00513989">
        <w:rPr>
          <w:rFonts w:asciiTheme="minorEastAsia" w:hAnsiTheme="minorEastAsia" w:hint="eastAsia"/>
        </w:rPr>
        <w:t>六　農産物検査を行う農産物検査員の氏名及び</w:t>
      </w:r>
      <w:r w:rsidRPr="00341F18">
        <w:rPr>
          <w:rFonts w:asciiTheme="minorEastAsia" w:hAnsiTheme="minorEastAsia" w:hint="eastAsia"/>
          <w:color w:val="000000" w:themeColor="text1"/>
        </w:rPr>
        <w:t>住所並びに</w:t>
      </w:r>
      <w:r w:rsidRPr="00513989">
        <w:rPr>
          <w:rFonts w:asciiTheme="minorEastAsia" w:hAnsiTheme="minorEastAsia" w:hint="eastAsia"/>
        </w:rPr>
        <w:t>当該農産物検査員が農産物検査を行う農産物の種類</w:t>
      </w:r>
    </w:p>
    <w:p w14:paraId="5E98B5C1" w14:textId="77777777" w:rsidR="00192C66" w:rsidRPr="00513989" w:rsidRDefault="00D343AC" w:rsidP="00BF3AE8">
      <w:pPr>
        <w:ind w:leftChars="200" w:left="720" w:rightChars="65" w:right="156" w:hangingChars="100" w:hanging="240"/>
        <w:jc w:val="left"/>
        <w:rPr>
          <w:rFonts w:asciiTheme="minorEastAsia" w:hAnsiTheme="minorEastAsia"/>
        </w:rPr>
      </w:pPr>
      <w:r w:rsidRPr="00513989">
        <w:rPr>
          <w:rFonts w:asciiTheme="minorEastAsia" w:hAnsiTheme="minorEastAsia" w:hint="eastAsia"/>
        </w:rPr>
        <w:t>七  農産物検査を行う場合に用いることとしている機械器具その他の設備及びその所在場所</w:t>
      </w:r>
    </w:p>
    <w:p w14:paraId="23819C9C" w14:textId="77777777" w:rsidR="00192C66" w:rsidRPr="00513989" w:rsidRDefault="00D343AC" w:rsidP="00192C66">
      <w:pPr>
        <w:ind w:leftChars="200" w:left="720" w:hangingChars="100" w:hanging="240"/>
        <w:jc w:val="left"/>
        <w:rPr>
          <w:rFonts w:asciiTheme="minorEastAsia" w:hAnsiTheme="minorEastAsia"/>
        </w:rPr>
      </w:pPr>
      <w:r w:rsidRPr="00513989">
        <w:rPr>
          <w:rFonts w:asciiTheme="minorEastAsia" w:hAnsiTheme="minorEastAsia" w:hint="eastAsia"/>
        </w:rPr>
        <w:t>八  法第17条第３項各号のいずれかに該当する事実の有無</w:t>
      </w:r>
    </w:p>
    <w:p w14:paraId="3E61CAF0" w14:textId="77777777" w:rsidR="00192C66" w:rsidRPr="00513989" w:rsidRDefault="00D343AC" w:rsidP="00192C66">
      <w:pPr>
        <w:ind w:leftChars="200" w:left="720" w:hangingChars="100" w:hanging="240"/>
        <w:jc w:val="left"/>
        <w:rPr>
          <w:rFonts w:asciiTheme="minorEastAsia" w:hAnsiTheme="minorEastAsia"/>
        </w:rPr>
      </w:pPr>
      <w:r w:rsidRPr="00513989">
        <w:rPr>
          <w:rFonts w:asciiTheme="minorEastAsia" w:hAnsiTheme="minorEastAsia" w:hint="eastAsia"/>
        </w:rPr>
        <w:t>（変更登録）</w:t>
      </w:r>
    </w:p>
    <w:p w14:paraId="48B330DA" w14:textId="77777777" w:rsidR="00192C66" w:rsidRPr="00513989" w:rsidRDefault="00D343AC" w:rsidP="00BF3AE8">
      <w:pPr>
        <w:ind w:leftChars="100" w:left="480" w:rightChars="65" w:right="156" w:hangingChars="100" w:hanging="240"/>
        <w:jc w:val="left"/>
        <w:rPr>
          <w:rFonts w:asciiTheme="minorEastAsia" w:hAnsiTheme="minorEastAsia"/>
        </w:rPr>
      </w:pPr>
      <w:r w:rsidRPr="00513989">
        <w:rPr>
          <w:rFonts w:asciiTheme="minorEastAsia" w:hAnsiTheme="minorEastAsia" w:hint="eastAsia"/>
        </w:rPr>
        <w:t>第19条　法第19条第２項の変更登録の申請は、次に掲げる事項を記載した申請書に登録免許税の領収証書又は登録免許税の額に相当する金額の収入印紙をはり付け、これを農林水産大臣に提出してしなければならない。</w:t>
      </w:r>
    </w:p>
    <w:p w14:paraId="1D6608F8" w14:textId="77777777" w:rsidR="00BF3AE8" w:rsidRPr="00513989" w:rsidRDefault="00D343AC" w:rsidP="00BF3AE8">
      <w:pPr>
        <w:ind w:leftChars="200" w:left="720" w:rightChars="65" w:right="156" w:hangingChars="100" w:hanging="240"/>
        <w:jc w:val="left"/>
        <w:rPr>
          <w:rFonts w:asciiTheme="minorEastAsia" w:hAnsiTheme="minorEastAsia"/>
        </w:rPr>
      </w:pPr>
      <w:r w:rsidRPr="00513989">
        <w:rPr>
          <w:rFonts w:asciiTheme="minorEastAsia" w:hAnsiTheme="minorEastAsia" w:hint="eastAsia"/>
        </w:rPr>
        <w:t>一  法第17条第４項第</w:t>
      </w:r>
      <w:r w:rsidR="00CE7B49">
        <w:rPr>
          <w:rFonts w:asciiTheme="minorEastAsia" w:hAnsiTheme="minorEastAsia" w:hint="eastAsia"/>
        </w:rPr>
        <w:t>三</w:t>
      </w:r>
      <w:r w:rsidRPr="00513989">
        <w:rPr>
          <w:rFonts w:asciiTheme="minorEastAsia" w:hAnsiTheme="minorEastAsia" w:hint="eastAsia"/>
        </w:rPr>
        <w:t>号から第</w:t>
      </w:r>
      <w:r w:rsidR="00CE7B49">
        <w:rPr>
          <w:rFonts w:asciiTheme="minorEastAsia" w:hAnsiTheme="minorEastAsia" w:hint="eastAsia"/>
        </w:rPr>
        <w:t>五</w:t>
      </w:r>
      <w:r w:rsidRPr="00513989">
        <w:rPr>
          <w:rFonts w:asciiTheme="minorEastAsia" w:hAnsiTheme="minorEastAsia" w:hint="eastAsia"/>
        </w:rPr>
        <w:t>号までに掲げる事項のうち変更しようとする事項</w:t>
      </w:r>
    </w:p>
    <w:p w14:paraId="6E72C98A" w14:textId="77777777" w:rsidR="00BF3AE8" w:rsidRPr="00513989" w:rsidRDefault="00D343AC" w:rsidP="00BF3AE8">
      <w:pPr>
        <w:ind w:leftChars="200" w:left="720" w:rightChars="65" w:right="156" w:hangingChars="100" w:hanging="240"/>
        <w:jc w:val="left"/>
        <w:rPr>
          <w:rFonts w:asciiTheme="minorEastAsia" w:hAnsiTheme="minorEastAsia"/>
        </w:rPr>
      </w:pPr>
      <w:r w:rsidRPr="00513989">
        <w:rPr>
          <w:rFonts w:asciiTheme="minorEastAsia" w:hAnsiTheme="minorEastAsia" w:hint="eastAsia"/>
        </w:rPr>
        <w:t>二  １年間に行おうとする農産物の種類ごとの品位等検査の検査見込数量又は</w:t>
      </w:r>
      <w:r w:rsidR="00CE7B49">
        <w:rPr>
          <w:rFonts w:asciiTheme="minorEastAsia" w:hAnsiTheme="minorEastAsia" w:hint="eastAsia"/>
        </w:rPr>
        <w:t>１</w:t>
      </w:r>
      <w:r w:rsidRPr="00513989">
        <w:rPr>
          <w:rFonts w:asciiTheme="minorEastAsia" w:hAnsiTheme="minorEastAsia" w:hint="eastAsia"/>
        </w:rPr>
        <w:t>年間に行おうとする成分検査の検査見込件数</w:t>
      </w:r>
    </w:p>
    <w:p w14:paraId="44AA9CDB" w14:textId="77777777" w:rsidR="00BF3AE8" w:rsidRPr="00513989" w:rsidRDefault="00D343AC" w:rsidP="00BF3AE8">
      <w:pPr>
        <w:ind w:leftChars="200" w:left="720" w:rightChars="65" w:right="156" w:hangingChars="100" w:hanging="240"/>
        <w:jc w:val="left"/>
        <w:rPr>
          <w:rFonts w:asciiTheme="minorEastAsia" w:hAnsiTheme="minorEastAsia"/>
        </w:rPr>
      </w:pPr>
      <w:r w:rsidRPr="00513989">
        <w:rPr>
          <w:rFonts w:asciiTheme="minorEastAsia" w:hAnsiTheme="minorEastAsia" w:hint="eastAsia"/>
        </w:rPr>
        <w:t>三　農産物検査を行う農産物検査員の氏名及び住所並びに当該農産物検査員が農産物検査を行う農産物の種類</w:t>
      </w:r>
    </w:p>
    <w:p w14:paraId="605062C9" w14:textId="77777777" w:rsidR="00D343AC" w:rsidRPr="00513989" w:rsidRDefault="00D343AC" w:rsidP="00BF3AE8">
      <w:pPr>
        <w:ind w:leftChars="200" w:left="720" w:rightChars="65" w:right="156" w:hangingChars="100" w:hanging="240"/>
        <w:jc w:val="left"/>
        <w:rPr>
          <w:rFonts w:asciiTheme="minorEastAsia" w:hAnsiTheme="minorEastAsia"/>
        </w:rPr>
      </w:pPr>
      <w:r w:rsidRPr="00513989">
        <w:rPr>
          <w:rFonts w:asciiTheme="minorEastAsia" w:hAnsiTheme="minorEastAsia" w:hint="eastAsia"/>
        </w:rPr>
        <w:t>四　農産物検査を行う場合に用いることとしている機械器具その他の設備及びその所在場所</w:t>
      </w:r>
    </w:p>
    <w:p w14:paraId="06EAA213" w14:textId="77777777" w:rsidR="00BF3AE8" w:rsidRPr="00513989" w:rsidRDefault="00BF3AE8" w:rsidP="00BF3AE8">
      <w:pPr>
        <w:jc w:val="left"/>
        <w:rPr>
          <w:rFonts w:asciiTheme="minorEastAsia" w:hAnsiTheme="minorEastAsia"/>
        </w:rPr>
      </w:pPr>
    </w:p>
    <w:p w14:paraId="72585956" w14:textId="77777777" w:rsidR="00BF3AE8" w:rsidRPr="00513989" w:rsidRDefault="00BF3AE8" w:rsidP="00192C66">
      <w:pPr>
        <w:ind w:leftChars="200" w:left="720" w:hangingChars="100" w:hanging="240"/>
        <w:jc w:val="left"/>
        <w:rPr>
          <w:rFonts w:asciiTheme="minorEastAsia" w:hAnsiTheme="minorEastAsia"/>
        </w:rPr>
      </w:pPr>
    </w:p>
    <w:p w14:paraId="42683F6A" w14:textId="77777777" w:rsidR="00192C66" w:rsidRPr="00513989" w:rsidRDefault="00D343AC" w:rsidP="00192C66">
      <w:pPr>
        <w:jc w:val="left"/>
        <w:rPr>
          <w:rFonts w:asciiTheme="minorEastAsia" w:hAnsiTheme="minorEastAsia"/>
        </w:rPr>
      </w:pPr>
      <w:r w:rsidRPr="00513989">
        <w:rPr>
          <w:rFonts w:asciiTheme="minorEastAsia" w:hAnsiTheme="minorEastAsia" w:hint="eastAsia"/>
        </w:rPr>
        <w:t>第２　登録等の実施</w:t>
      </w:r>
    </w:p>
    <w:p w14:paraId="3455930F" w14:textId="4699AB17" w:rsidR="00D343AC" w:rsidRPr="00513989" w:rsidRDefault="00D343AC" w:rsidP="00192C66">
      <w:pPr>
        <w:ind w:leftChars="100" w:left="480" w:hangingChars="100" w:hanging="240"/>
        <w:jc w:val="left"/>
        <w:rPr>
          <w:rFonts w:asciiTheme="minorEastAsia" w:hAnsiTheme="minorEastAsia"/>
        </w:rPr>
      </w:pPr>
      <w:r w:rsidRPr="00513989">
        <w:rPr>
          <w:rFonts w:asciiTheme="minorEastAsia" w:hAnsiTheme="minorEastAsia" w:hint="eastAsia"/>
        </w:rPr>
        <w:t>１　知事は、確認の結果、申請者による登録等の申請が法第17条第２項各号の登録要件に適合していると認めるときは、規則別記様式第18号による検査機関登録台帳（以下「登録台帳」という。）に法第17条第４項各号に掲げる事項及び規則第17条に定める農産物検査員が農産物検査を行う農産物の種類を記帳して登録するとともに、当該農産物検査員に対し規則第14条第２項の規定に基づき、規則別記様式第19号による農産物検査員証を交付する。</w:t>
      </w:r>
    </w:p>
    <w:p w14:paraId="51F78036" w14:textId="77777777" w:rsidR="00192C66" w:rsidRPr="00513989" w:rsidRDefault="00192C66" w:rsidP="00192C66">
      <w:pPr>
        <w:ind w:leftChars="100" w:left="480" w:hangingChars="100" w:hanging="240"/>
        <w:jc w:val="left"/>
        <w:rPr>
          <w:rFonts w:asciiTheme="minorEastAsia" w:hAnsiTheme="minorEastAsia"/>
        </w:rPr>
      </w:pPr>
    </w:p>
    <w:p w14:paraId="1EFE88B0" w14:textId="77777777" w:rsidR="00192C66" w:rsidRPr="00513989" w:rsidRDefault="00CE7B49" w:rsidP="00D343AC">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6432" behindDoc="0" locked="0" layoutInCell="1" allowOverlap="1" wp14:anchorId="45143F63" wp14:editId="4C389499">
                <wp:simplePos x="0" y="0"/>
                <wp:positionH relativeFrom="column">
                  <wp:posOffset>-5715</wp:posOffset>
                </wp:positionH>
                <wp:positionV relativeFrom="paragraph">
                  <wp:posOffset>118110</wp:posOffset>
                </wp:positionV>
                <wp:extent cx="6119495" cy="857250"/>
                <wp:effectExtent l="0" t="0" r="14605" b="19050"/>
                <wp:wrapNone/>
                <wp:docPr id="6" name="正方形/長方形 1"/>
                <wp:cNvGraphicFramePr/>
                <a:graphic xmlns:a="http://schemas.openxmlformats.org/drawingml/2006/main">
                  <a:graphicData uri="http://schemas.microsoft.com/office/word/2010/wordprocessingShape">
                    <wps:wsp>
                      <wps:cNvSpPr/>
                      <wps:spPr>
                        <a:xfrm>
                          <a:off x="0" y="0"/>
                          <a:ext cx="6119495" cy="857250"/>
                        </a:xfrm>
                        <a:custGeom>
                          <a:avLst/>
                          <a:gdLst>
                            <a:gd name="connsiteX0" fmla="*/ 0 w 6120000"/>
                            <a:gd name="connsiteY0" fmla="*/ 0 h 6819900"/>
                            <a:gd name="connsiteX1" fmla="*/ 6120000 w 6120000"/>
                            <a:gd name="connsiteY1" fmla="*/ 0 h 6819900"/>
                            <a:gd name="connsiteX2" fmla="*/ 6120000 w 6120000"/>
                            <a:gd name="connsiteY2" fmla="*/ 6819900 h 6819900"/>
                            <a:gd name="connsiteX3" fmla="*/ 0 w 6120000"/>
                            <a:gd name="connsiteY3" fmla="*/ 6819900 h 6819900"/>
                            <a:gd name="connsiteX4" fmla="*/ 0 w 6120000"/>
                            <a:gd name="connsiteY4" fmla="*/ 0 h 6819900"/>
                            <a:gd name="connsiteX0" fmla="*/ 0 w 6211440"/>
                            <a:gd name="connsiteY0" fmla="*/ 6819900 h 6911340"/>
                            <a:gd name="connsiteX1" fmla="*/ 0 w 6211440"/>
                            <a:gd name="connsiteY1" fmla="*/ 0 h 6911340"/>
                            <a:gd name="connsiteX2" fmla="*/ 6120000 w 6211440"/>
                            <a:gd name="connsiteY2" fmla="*/ 0 h 6911340"/>
                            <a:gd name="connsiteX3" fmla="*/ 6211440 w 6211440"/>
                            <a:gd name="connsiteY3" fmla="*/ 6911340 h 6911340"/>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19899"/>
                            <a:gd name="connsiteX1" fmla="*/ 0 w 6135739"/>
                            <a:gd name="connsiteY1" fmla="*/ 0 h 6819899"/>
                            <a:gd name="connsiteX2" fmla="*/ 6120000 w 6135739"/>
                            <a:gd name="connsiteY2" fmla="*/ 0 h 6819899"/>
                            <a:gd name="connsiteX3" fmla="*/ 6135739 w 6135739"/>
                            <a:gd name="connsiteY3" fmla="*/ 6663651 h 6819899"/>
                            <a:gd name="connsiteX0" fmla="*/ 0 w 6135739"/>
                            <a:gd name="connsiteY0" fmla="*/ 6819900 h 7103296"/>
                            <a:gd name="connsiteX1" fmla="*/ 0 w 6135739"/>
                            <a:gd name="connsiteY1" fmla="*/ 0 h 7103296"/>
                            <a:gd name="connsiteX2" fmla="*/ 6120000 w 6135739"/>
                            <a:gd name="connsiteY2" fmla="*/ 0 h 7103296"/>
                            <a:gd name="connsiteX3" fmla="*/ 6135739 w 6135739"/>
                            <a:gd name="connsiteY3" fmla="*/ 7103296 h 7103296"/>
                            <a:gd name="connsiteX0" fmla="*/ 0 w 6135739"/>
                            <a:gd name="connsiteY0" fmla="*/ 6819900 h 6819899"/>
                            <a:gd name="connsiteX1" fmla="*/ 0 w 6135739"/>
                            <a:gd name="connsiteY1" fmla="*/ 0 h 6819899"/>
                            <a:gd name="connsiteX2" fmla="*/ 6120000 w 6135739"/>
                            <a:gd name="connsiteY2" fmla="*/ 0 h 6819899"/>
                            <a:gd name="connsiteX3" fmla="*/ 6135739 w 6135739"/>
                            <a:gd name="connsiteY3" fmla="*/ 6802505 h 6819899"/>
                            <a:gd name="connsiteX0" fmla="*/ 0 w 6120000"/>
                            <a:gd name="connsiteY0" fmla="*/ 6819900 h 6819899"/>
                            <a:gd name="connsiteX1" fmla="*/ 0 w 6120000"/>
                            <a:gd name="connsiteY1" fmla="*/ 0 h 6819899"/>
                            <a:gd name="connsiteX2" fmla="*/ 6120000 w 6120000"/>
                            <a:gd name="connsiteY2" fmla="*/ 0 h 6819899"/>
                            <a:gd name="connsiteX3" fmla="*/ 5973804 w 6120000"/>
                            <a:gd name="connsiteY3" fmla="*/ 6819899 h 6819899"/>
                            <a:gd name="connsiteX0" fmla="*/ 0 w 6120000"/>
                            <a:gd name="connsiteY0" fmla="*/ 6819900 h 6819899"/>
                            <a:gd name="connsiteX1" fmla="*/ 0 w 6120000"/>
                            <a:gd name="connsiteY1" fmla="*/ 0 h 6819899"/>
                            <a:gd name="connsiteX2" fmla="*/ 6120000 w 6120000"/>
                            <a:gd name="connsiteY2" fmla="*/ 0 h 6819899"/>
                            <a:gd name="connsiteX3" fmla="*/ 6120000 w 6120000"/>
                            <a:gd name="connsiteY3" fmla="*/ 6819899 h 6819899"/>
                          </a:gdLst>
                          <a:ahLst/>
                          <a:cxnLst>
                            <a:cxn ang="0">
                              <a:pos x="connsiteX0" y="connsiteY0"/>
                            </a:cxn>
                            <a:cxn ang="0">
                              <a:pos x="connsiteX1" y="connsiteY1"/>
                            </a:cxn>
                            <a:cxn ang="0">
                              <a:pos x="connsiteX2" y="connsiteY2"/>
                            </a:cxn>
                            <a:cxn ang="0">
                              <a:pos x="connsiteX3" y="connsiteY3"/>
                            </a:cxn>
                          </a:cxnLst>
                          <a:rect l="l" t="t" r="r" b="b"/>
                          <a:pathLst>
                            <a:path w="6120000" h="6819899">
                              <a:moveTo>
                                <a:pt x="0" y="6819900"/>
                              </a:moveTo>
                              <a:lnTo>
                                <a:pt x="0" y="0"/>
                              </a:lnTo>
                              <a:lnTo>
                                <a:pt x="6120000" y="0"/>
                              </a:lnTo>
                              <a:lnTo>
                                <a:pt x="6120000" y="6819899"/>
                              </a:lnTo>
                            </a:path>
                          </a:pathLst>
                        </a:cu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16429" id="正方形/長方形 1" o:spid="_x0000_s1026" style="position:absolute;left:0;text-align:left;margin-left:-.45pt;margin-top:9.3pt;width:481.85pt;height: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20000,68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" path="m,6819900l,,6120000,r,6819899e" filled="f" strokecolor="black [3213]" strokeweight="1pt">
                <v:stroke dashstyle="3 1" joinstyle="miter"/>
                <v:path arrowok="t" o:connecttype="custom" o:connectlocs="0,857250;0,0;6119495,0;6119495,857250" o:connectangles="0,0,0,0"/>
              </v:shape>
            </w:pict>
          </mc:Fallback>
        </mc:AlternateContent>
      </w:r>
    </w:p>
    <w:p w14:paraId="25CE7F16" w14:textId="77777777" w:rsidR="00BF3AE8" w:rsidRPr="00513989" w:rsidRDefault="00D343AC" w:rsidP="00BF3AE8">
      <w:pPr>
        <w:jc w:val="center"/>
        <w:rPr>
          <w:rFonts w:asciiTheme="minorEastAsia" w:hAnsiTheme="minorEastAsia"/>
        </w:rPr>
      </w:pPr>
      <w:r w:rsidRPr="00513989">
        <w:rPr>
          <w:rFonts w:asciiTheme="minorEastAsia" w:hAnsiTheme="minorEastAsia" w:hint="eastAsia"/>
        </w:rPr>
        <w:t>（参　考）</w:t>
      </w:r>
    </w:p>
    <w:p w14:paraId="7DEE3CD7" w14:textId="77777777" w:rsidR="00BF3AE8" w:rsidRPr="00513989" w:rsidRDefault="00D343AC" w:rsidP="00BF3AE8">
      <w:pPr>
        <w:ind w:firstLineChars="100" w:firstLine="240"/>
        <w:jc w:val="left"/>
        <w:rPr>
          <w:rFonts w:asciiTheme="minorEastAsia" w:hAnsiTheme="minorEastAsia"/>
        </w:rPr>
      </w:pPr>
      <w:r w:rsidRPr="00513989">
        <w:rPr>
          <w:rFonts w:asciiTheme="minorEastAsia" w:hAnsiTheme="minorEastAsia" w:hint="eastAsia"/>
        </w:rPr>
        <w:t>【農産物検査法】（昭和26年法律第144号）</w:t>
      </w:r>
    </w:p>
    <w:p w14:paraId="37A0F9BE" w14:textId="77777777" w:rsidR="00BF3AE8" w:rsidRPr="00513989" w:rsidRDefault="00D343AC" w:rsidP="00BF3AE8">
      <w:pPr>
        <w:ind w:firstLineChars="100" w:firstLine="240"/>
        <w:jc w:val="left"/>
        <w:rPr>
          <w:rFonts w:asciiTheme="minorEastAsia" w:hAnsiTheme="minorEastAsia"/>
        </w:rPr>
      </w:pPr>
      <w:r w:rsidRPr="00513989">
        <w:rPr>
          <w:rFonts w:asciiTheme="minorEastAsia" w:hAnsiTheme="minorEastAsia" w:hint="eastAsia"/>
        </w:rPr>
        <w:lastRenderedPageBreak/>
        <w:t>（登録検査機関の登録）</w:t>
      </w:r>
    </w:p>
    <w:p w14:paraId="3599CEC2" w14:textId="1F38773F" w:rsidR="00BF3AE8" w:rsidRPr="00513989" w:rsidRDefault="00623E2C" w:rsidP="00BF3AE8">
      <w:pPr>
        <w:ind w:firstLineChars="100" w:firstLine="24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3E7A9315" wp14:editId="31A99C0E">
                <wp:simplePos x="0" y="0"/>
                <wp:positionH relativeFrom="column">
                  <wp:posOffset>6118860</wp:posOffset>
                </wp:positionH>
                <wp:positionV relativeFrom="paragraph">
                  <wp:posOffset>51435</wp:posOffset>
                </wp:positionV>
                <wp:extent cx="0" cy="9267825"/>
                <wp:effectExtent l="0" t="0" r="19050" b="9525"/>
                <wp:wrapNone/>
                <wp:docPr id="10" name="直線コネクタ 10"/>
                <wp:cNvGraphicFramePr/>
                <a:graphic xmlns:a="http://schemas.openxmlformats.org/drawingml/2006/main">
                  <a:graphicData uri="http://schemas.microsoft.com/office/word/2010/wordprocessingShape">
                    <wps:wsp>
                      <wps:cNvCnPr/>
                      <wps:spPr>
                        <a:xfrm>
                          <a:off x="0" y="0"/>
                          <a:ext cx="0" cy="92678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8499E8" id="直線コネクタ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8pt,4.05pt" to="481.8pt,7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" strokecolor="black [3213]" strokeweight=".5pt">
                <v:stroke dashstyle="3 1" joinstyle="miter"/>
              </v:line>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617831A" wp14:editId="52D4A332">
                <wp:simplePos x="0" y="0"/>
                <wp:positionH relativeFrom="column">
                  <wp:posOffset>-5715</wp:posOffset>
                </wp:positionH>
                <wp:positionV relativeFrom="paragraph">
                  <wp:posOffset>22860</wp:posOffset>
                </wp:positionV>
                <wp:extent cx="0" cy="9267825"/>
                <wp:effectExtent l="0" t="0" r="19050" b="9525"/>
                <wp:wrapNone/>
                <wp:docPr id="9" name="直線コネクタ 9"/>
                <wp:cNvGraphicFramePr/>
                <a:graphic xmlns:a="http://schemas.openxmlformats.org/drawingml/2006/main">
                  <a:graphicData uri="http://schemas.microsoft.com/office/word/2010/wordprocessingShape">
                    <wps:wsp>
                      <wps:cNvCnPr/>
                      <wps:spPr>
                        <a:xfrm>
                          <a:off x="0" y="0"/>
                          <a:ext cx="0" cy="92678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E77F5" id="直線コネクタ 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8pt" to="-.45pt,7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" strokecolor="black [3213]" strokeweight=".5pt">
                <v:stroke dashstyle="3 1" joinstyle="miter"/>
              </v:line>
            </w:pict>
          </mc:Fallback>
        </mc:AlternateContent>
      </w:r>
      <w:r w:rsidR="00D343AC" w:rsidRPr="00513989">
        <w:rPr>
          <w:rFonts w:asciiTheme="minorEastAsia" w:hAnsiTheme="minorEastAsia" w:hint="eastAsia"/>
        </w:rPr>
        <w:t>第17条  （略）</w:t>
      </w:r>
    </w:p>
    <w:p w14:paraId="689DAF0F" w14:textId="0C54DB0F" w:rsidR="00BF3AE8" w:rsidRPr="00513989" w:rsidRDefault="00D343AC" w:rsidP="00BF3AE8">
      <w:pPr>
        <w:ind w:leftChars="100" w:left="480" w:rightChars="65" w:right="156" w:hangingChars="100" w:hanging="240"/>
        <w:jc w:val="left"/>
        <w:rPr>
          <w:rFonts w:asciiTheme="minorEastAsia" w:hAnsiTheme="minorEastAsia"/>
        </w:rPr>
      </w:pPr>
      <w:r w:rsidRPr="00513989">
        <w:rPr>
          <w:rFonts w:asciiTheme="minorEastAsia" w:hAnsiTheme="minorEastAsia" w:hint="eastAsia"/>
        </w:rPr>
        <w:t>２　農林水産大臣は、前項の規定による登録の申請が次に掲げる要件のすべてに適合していると認められるとき（同項第</w:t>
      </w:r>
      <w:r w:rsidR="00CE7B49">
        <w:rPr>
          <w:rFonts w:asciiTheme="minorEastAsia" w:hAnsiTheme="minorEastAsia" w:hint="eastAsia"/>
        </w:rPr>
        <w:t>一</w:t>
      </w:r>
      <w:r w:rsidR="00623E2C">
        <w:rPr>
          <w:rFonts w:asciiTheme="minorEastAsia" w:hAnsiTheme="minorEastAsia" w:hint="eastAsia"/>
        </w:rPr>
        <w:t>号の検査の区分に係る登録の申請にあつ</w:t>
      </w:r>
      <w:r w:rsidRPr="00513989">
        <w:rPr>
          <w:rFonts w:asciiTheme="minorEastAsia" w:hAnsiTheme="minorEastAsia" w:hint="eastAsia"/>
        </w:rPr>
        <w:t>ては、都道府県の区域ごとに第</w:t>
      </w:r>
      <w:r w:rsidR="00CE7B49">
        <w:rPr>
          <w:rFonts w:asciiTheme="minorEastAsia" w:hAnsiTheme="minorEastAsia" w:hint="eastAsia"/>
        </w:rPr>
        <w:t>一</w:t>
      </w:r>
      <w:r w:rsidRPr="00513989">
        <w:rPr>
          <w:rFonts w:asciiTheme="minorEastAsia" w:hAnsiTheme="minorEastAsia" w:hint="eastAsia"/>
        </w:rPr>
        <w:t>号及び第</w:t>
      </w:r>
      <w:r w:rsidR="00CE7B49">
        <w:rPr>
          <w:rFonts w:asciiTheme="minorEastAsia" w:hAnsiTheme="minorEastAsia" w:hint="eastAsia"/>
        </w:rPr>
        <w:t>二</w:t>
      </w:r>
      <w:r w:rsidRPr="00513989">
        <w:rPr>
          <w:rFonts w:asciiTheme="minorEastAsia" w:hAnsiTheme="minorEastAsia" w:hint="eastAsia"/>
        </w:rPr>
        <w:t>号に掲げる要件に適合している場合に限る。）は、農林水産省令で定めるところにより、その登録をしなければならない。</w:t>
      </w:r>
    </w:p>
    <w:p w14:paraId="0451B057" w14:textId="4518302C" w:rsidR="00BF3AE8" w:rsidRPr="00513989" w:rsidRDefault="00D343AC" w:rsidP="00BF3AE8">
      <w:pPr>
        <w:ind w:leftChars="200" w:left="720" w:rightChars="65" w:right="156" w:hangingChars="100" w:hanging="240"/>
        <w:jc w:val="left"/>
        <w:rPr>
          <w:rFonts w:asciiTheme="minorEastAsia" w:hAnsiTheme="minorEastAsia"/>
        </w:rPr>
      </w:pPr>
      <w:r w:rsidRPr="00513989">
        <w:rPr>
          <w:rFonts w:asciiTheme="minorEastAsia" w:hAnsiTheme="minorEastAsia" w:hint="eastAsia"/>
        </w:rPr>
        <w:t>一　農産物検査を適確に行うために必要な知識及び技能を有する者として農林水産省令で定めるものが農産物検査を実施し、その数が農林水産省令で定める数以上であること。</w:t>
      </w:r>
    </w:p>
    <w:p w14:paraId="4CE69D92" w14:textId="77777777" w:rsidR="00BF3AE8" w:rsidRPr="00513989" w:rsidRDefault="00D343AC" w:rsidP="00BF3AE8">
      <w:pPr>
        <w:ind w:leftChars="200" w:left="720" w:rightChars="65" w:right="156" w:hangingChars="100" w:hanging="240"/>
        <w:jc w:val="left"/>
        <w:rPr>
          <w:rFonts w:asciiTheme="minorEastAsia" w:hAnsiTheme="minorEastAsia"/>
        </w:rPr>
      </w:pPr>
      <w:r w:rsidRPr="00513989">
        <w:rPr>
          <w:rFonts w:asciiTheme="minorEastAsia" w:hAnsiTheme="minorEastAsia" w:hint="eastAsia"/>
        </w:rPr>
        <w:t>二　農林水産省令で定める機械器具その他の設備を用いて農産物検査を行うものであること。</w:t>
      </w:r>
    </w:p>
    <w:p w14:paraId="4637CB12" w14:textId="77777777" w:rsidR="00BF3AE8" w:rsidRPr="00513989" w:rsidRDefault="00D343AC" w:rsidP="00BF3AE8">
      <w:pPr>
        <w:ind w:leftChars="200" w:left="720" w:rightChars="65" w:right="156" w:hangingChars="100" w:hanging="240"/>
        <w:jc w:val="left"/>
        <w:rPr>
          <w:rFonts w:asciiTheme="minorEastAsia" w:hAnsiTheme="minorEastAsia"/>
        </w:rPr>
      </w:pPr>
      <w:r w:rsidRPr="00513989">
        <w:rPr>
          <w:rFonts w:asciiTheme="minorEastAsia" w:hAnsiTheme="minorEastAsia" w:hint="eastAsia"/>
        </w:rPr>
        <w:t>三　農産物検査の業務を適確かつ円滑に行うに必要な経理的基礎を有する法人であること。</w:t>
      </w:r>
    </w:p>
    <w:p w14:paraId="657653FE" w14:textId="77777777" w:rsidR="00BF3AE8" w:rsidRPr="00513989" w:rsidRDefault="00D343AC" w:rsidP="00BF3AE8">
      <w:pPr>
        <w:ind w:leftChars="200" w:left="720" w:rightChars="65" w:right="156" w:hangingChars="100" w:hanging="240"/>
        <w:jc w:val="left"/>
        <w:rPr>
          <w:rFonts w:asciiTheme="minorEastAsia" w:hAnsiTheme="minorEastAsia"/>
        </w:rPr>
      </w:pPr>
      <w:r w:rsidRPr="00513989">
        <w:rPr>
          <w:rFonts w:asciiTheme="minorEastAsia" w:hAnsiTheme="minorEastAsia" w:hint="eastAsia"/>
        </w:rPr>
        <w:t>四　農産物検査の業務の公正な実施を確保するため必要な体制が整備されていること。</w:t>
      </w:r>
    </w:p>
    <w:p w14:paraId="07812B0B" w14:textId="77777777" w:rsidR="00BF3AE8" w:rsidRPr="00513989" w:rsidRDefault="00D343AC" w:rsidP="00BF3AE8">
      <w:pPr>
        <w:ind w:leftChars="100" w:left="480" w:hangingChars="100" w:hanging="240"/>
        <w:jc w:val="left"/>
        <w:rPr>
          <w:rFonts w:asciiTheme="minorEastAsia" w:hAnsiTheme="minorEastAsia"/>
        </w:rPr>
      </w:pPr>
      <w:r w:rsidRPr="00513989">
        <w:rPr>
          <w:rFonts w:asciiTheme="minorEastAsia" w:hAnsiTheme="minorEastAsia" w:hint="eastAsia"/>
        </w:rPr>
        <w:t>３　（略）</w:t>
      </w:r>
    </w:p>
    <w:p w14:paraId="015CEA77" w14:textId="77777777" w:rsidR="00BF3AE8" w:rsidRPr="00513989" w:rsidRDefault="00D343AC" w:rsidP="00BF3AE8">
      <w:pPr>
        <w:ind w:leftChars="100" w:left="480" w:hangingChars="100" w:hanging="240"/>
        <w:jc w:val="left"/>
        <w:rPr>
          <w:rFonts w:asciiTheme="minorEastAsia" w:hAnsiTheme="minorEastAsia"/>
        </w:rPr>
      </w:pPr>
      <w:r w:rsidRPr="00513989">
        <w:rPr>
          <w:rFonts w:asciiTheme="minorEastAsia" w:hAnsiTheme="minorEastAsia" w:hint="eastAsia"/>
        </w:rPr>
        <w:t>４　登録は、次に掲げる事項を登録台帳に記帳して行う。</w:t>
      </w:r>
    </w:p>
    <w:p w14:paraId="649B83D0" w14:textId="77777777" w:rsidR="00BF3AE8" w:rsidRPr="00513989" w:rsidRDefault="00D343AC" w:rsidP="00BF3AE8">
      <w:pPr>
        <w:ind w:leftChars="200" w:left="720" w:hangingChars="100" w:hanging="240"/>
        <w:jc w:val="left"/>
        <w:rPr>
          <w:rFonts w:asciiTheme="minorEastAsia" w:hAnsiTheme="minorEastAsia"/>
        </w:rPr>
      </w:pPr>
      <w:r w:rsidRPr="00513989">
        <w:rPr>
          <w:rFonts w:asciiTheme="minorEastAsia" w:hAnsiTheme="minorEastAsia" w:hint="eastAsia"/>
        </w:rPr>
        <w:t>一　登録年月日及び登録番号</w:t>
      </w:r>
    </w:p>
    <w:p w14:paraId="3D1C9F53" w14:textId="77777777" w:rsidR="00BF3AE8" w:rsidRPr="00513989" w:rsidRDefault="00D343AC" w:rsidP="00BF3AE8">
      <w:pPr>
        <w:ind w:leftChars="200" w:left="720" w:hangingChars="100" w:hanging="240"/>
        <w:jc w:val="left"/>
        <w:rPr>
          <w:rFonts w:asciiTheme="minorEastAsia" w:hAnsiTheme="minorEastAsia"/>
        </w:rPr>
      </w:pPr>
      <w:r w:rsidRPr="00513989">
        <w:rPr>
          <w:rFonts w:asciiTheme="minorEastAsia" w:hAnsiTheme="minorEastAsia" w:hint="eastAsia"/>
        </w:rPr>
        <w:t>二　登録検査機関の名称、代表者の氏名及び主たる事務所の所在地</w:t>
      </w:r>
    </w:p>
    <w:p w14:paraId="0E191383" w14:textId="77777777" w:rsidR="00BF3AE8" w:rsidRPr="00513989" w:rsidRDefault="00D343AC" w:rsidP="00BF3AE8">
      <w:pPr>
        <w:ind w:leftChars="200" w:left="720" w:hangingChars="100" w:hanging="240"/>
        <w:jc w:val="left"/>
        <w:rPr>
          <w:rFonts w:asciiTheme="minorEastAsia" w:hAnsiTheme="minorEastAsia"/>
        </w:rPr>
      </w:pPr>
      <w:r w:rsidRPr="00513989">
        <w:rPr>
          <w:rFonts w:asciiTheme="minorEastAsia" w:hAnsiTheme="minorEastAsia" w:hint="eastAsia"/>
        </w:rPr>
        <w:t>三　登録検査機関が農産物検査を行う農産物の種類</w:t>
      </w:r>
    </w:p>
    <w:p w14:paraId="730E52B1" w14:textId="77777777" w:rsidR="00BF3AE8" w:rsidRPr="00513989" w:rsidRDefault="00D343AC" w:rsidP="00BF3AE8">
      <w:pPr>
        <w:ind w:leftChars="200" w:left="720" w:hangingChars="100" w:hanging="240"/>
        <w:jc w:val="left"/>
        <w:rPr>
          <w:rFonts w:asciiTheme="minorEastAsia" w:hAnsiTheme="minorEastAsia"/>
        </w:rPr>
      </w:pPr>
      <w:r w:rsidRPr="00513989">
        <w:rPr>
          <w:rFonts w:asciiTheme="minorEastAsia" w:hAnsiTheme="minorEastAsia" w:hint="eastAsia"/>
        </w:rPr>
        <w:t>四　登録の区分</w:t>
      </w:r>
    </w:p>
    <w:p w14:paraId="078742CC" w14:textId="77777777" w:rsidR="00BF3AE8" w:rsidRPr="00513989" w:rsidRDefault="00D343AC" w:rsidP="00BF3AE8">
      <w:pPr>
        <w:ind w:leftChars="200" w:left="720" w:hangingChars="100" w:hanging="240"/>
        <w:jc w:val="left"/>
        <w:rPr>
          <w:rFonts w:asciiTheme="minorEastAsia" w:hAnsiTheme="minorEastAsia"/>
        </w:rPr>
      </w:pPr>
      <w:r w:rsidRPr="00513989">
        <w:rPr>
          <w:rFonts w:asciiTheme="minorEastAsia" w:hAnsiTheme="minorEastAsia" w:hint="eastAsia"/>
        </w:rPr>
        <w:t>五　登録検査機関が農産物検査を行う区域</w:t>
      </w:r>
    </w:p>
    <w:p w14:paraId="6B1A2E33" w14:textId="4AFD416E" w:rsidR="00A50A42" w:rsidRPr="00513989" w:rsidRDefault="00D343AC" w:rsidP="00A50A42">
      <w:pPr>
        <w:ind w:leftChars="200" w:left="720" w:rightChars="65" w:right="156" w:hangingChars="100" w:hanging="240"/>
        <w:jc w:val="left"/>
        <w:rPr>
          <w:rFonts w:asciiTheme="minorEastAsia" w:hAnsiTheme="minorEastAsia"/>
        </w:rPr>
      </w:pPr>
      <w:r w:rsidRPr="00513989">
        <w:rPr>
          <w:rFonts w:asciiTheme="minorEastAsia" w:hAnsiTheme="minorEastAsia" w:hint="eastAsia"/>
        </w:rPr>
        <w:t>六　第28</w:t>
      </w:r>
      <w:r w:rsidR="00623E2C">
        <w:rPr>
          <w:rFonts w:asciiTheme="minorEastAsia" w:hAnsiTheme="minorEastAsia" w:hint="eastAsia"/>
        </w:rPr>
        <w:t>条の規定により業務の委託をし、又は委託を受ける場合にあつて</w:t>
      </w:r>
      <w:r w:rsidRPr="00513989">
        <w:rPr>
          <w:rFonts w:asciiTheme="minorEastAsia" w:hAnsiTheme="minorEastAsia" w:hint="eastAsia"/>
        </w:rPr>
        <w:t>は、当該委託に係る契約の相手方である登録検査機関の名称、代表者の氏名及び主たる事務所の所在地</w:t>
      </w:r>
    </w:p>
    <w:p w14:paraId="666B4D2A" w14:textId="77777777" w:rsidR="00BF3AE8" w:rsidRPr="00513989" w:rsidRDefault="00D343AC" w:rsidP="00A50A42">
      <w:pPr>
        <w:ind w:leftChars="200" w:left="720" w:rightChars="65" w:right="156" w:hangingChars="100" w:hanging="240"/>
        <w:jc w:val="left"/>
        <w:rPr>
          <w:rFonts w:asciiTheme="minorEastAsia" w:hAnsiTheme="minorEastAsia"/>
        </w:rPr>
      </w:pPr>
      <w:r w:rsidRPr="00513989">
        <w:rPr>
          <w:rFonts w:asciiTheme="minorEastAsia" w:hAnsiTheme="minorEastAsia" w:hint="eastAsia"/>
        </w:rPr>
        <w:t>七　農産物検査を行う農産物検査員（第２項第</w:t>
      </w:r>
      <w:r w:rsidR="00CE7B49">
        <w:rPr>
          <w:rFonts w:asciiTheme="minorEastAsia" w:hAnsiTheme="minorEastAsia" w:hint="eastAsia"/>
        </w:rPr>
        <w:t>一</w:t>
      </w:r>
      <w:r w:rsidRPr="00513989">
        <w:rPr>
          <w:rFonts w:asciiTheme="minorEastAsia" w:hAnsiTheme="minorEastAsia" w:hint="eastAsia"/>
        </w:rPr>
        <w:t>号に規定する者をいう。第20条において同じ。）の氏名その他農林水産省令で定める事項</w:t>
      </w:r>
    </w:p>
    <w:p w14:paraId="3D7C412A" w14:textId="77777777" w:rsidR="00BF3AE8" w:rsidRPr="00513989" w:rsidRDefault="00D343AC" w:rsidP="00BF3AE8">
      <w:pPr>
        <w:ind w:leftChars="100" w:left="480" w:hangingChars="100" w:hanging="240"/>
        <w:jc w:val="left"/>
        <w:rPr>
          <w:rFonts w:asciiTheme="minorEastAsia" w:hAnsiTheme="minorEastAsia"/>
        </w:rPr>
      </w:pPr>
      <w:r w:rsidRPr="00513989">
        <w:rPr>
          <w:rFonts w:asciiTheme="minorEastAsia" w:hAnsiTheme="minorEastAsia" w:hint="eastAsia"/>
        </w:rPr>
        <w:t>（登録の更新）</w:t>
      </w:r>
    </w:p>
    <w:p w14:paraId="62DCBA3A" w14:textId="77777777" w:rsidR="00BF3AE8" w:rsidRPr="00513989" w:rsidRDefault="00D343AC" w:rsidP="00BF3AE8">
      <w:pPr>
        <w:ind w:leftChars="100" w:left="480" w:hangingChars="100" w:hanging="240"/>
        <w:jc w:val="left"/>
        <w:rPr>
          <w:rFonts w:asciiTheme="minorEastAsia" w:hAnsiTheme="minorEastAsia"/>
        </w:rPr>
      </w:pPr>
      <w:r w:rsidRPr="00513989">
        <w:rPr>
          <w:rFonts w:asciiTheme="minorEastAsia" w:hAnsiTheme="minorEastAsia" w:hint="eastAsia"/>
        </w:rPr>
        <w:t>第18条　（略）</w:t>
      </w:r>
    </w:p>
    <w:p w14:paraId="48E13855" w14:textId="77777777" w:rsidR="00BF3AE8" w:rsidRPr="00513989" w:rsidRDefault="00D343AC" w:rsidP="00BF3AE8">
      <w:pPr>
        <w:ind w:leftChars="100" w:left="480" w:hangingChars="100" w:hanging="240"/>
        <w:jc w:val="left"/>
        <w:rPr>
          <w:rFonts w:asciiTheme="minorEastAsia" w:hAnsiTheme="minorEastAsia"/>
        </w:rPr>
      </w:pPr>
      <w:r w:rsidRPr="00513989">
        <w:rPr>
          <w:rFonts w:asciiTheme="minorEastAsia" w:hAnsiTheme="minorEastAsia" w:hint="eastAsia"/>
        </w:rPr>
        <w:t>３　前条第１項から第６項までの規定は、第１項の更新について準用する。</w:t>
      </w:r>
    </w:p>
    <w:p w14:paraId="033AF8FD" w14:textId="77777777" w:rsidR="00BF3AE8" w:rsidRPr="00513989" w:rsidRDefault="00D343AC" w:rsidP="00BF3AE8">
      <w:pPr>
        <w:ind w:leftChars="100" w:left="480" w:hangingChars="100" w:hanging="240"/>
        <w:jc w:val="left"/>
        <w:rPr>
          <w:rFonts w:asciiTheme="minorEastAsia" w:hAnsiTheme="minorEastAsia"/>
        </w:rPr>
      </w:pPr>
      <w:r w:rsidRPr="00513989">
        <w:rPr>
          <w:rFonts w:asciiTheme="minorEastAsia" w:hAnsiTheme="minorEastAsia" w:hint="eastAsia"/>
        </w:rPr>
        <w:t>（変更登録）</w:t>
      </w:r>
    </w:p>
    <w:p w14:paraId="086EA8CD" w14:textId="77777777" w:rsidR="00A50A42" w:rsidRPr="00513989" w:rsidRDefault="00D343AC" w:rsidP="00A50A42">
      <w:pPr>
        <w:ind w:leftChars="100" w:left="480" w:rightChars="65" w:right="156" w:hangingChars="100" w:hanging="240"/>
        <w:jc w:val="left"/>
        <w:rPr>
          <w:rFonts w:asciiTheme="minorEastAsia" w:hAnsiTheme="minorEastAsia"/>
        </w:rPr>
      </w:pPr>
      <w:r w:rsidRPr="00513989">
        <w:rPr>
          <w:rFonts w:asciiTheme="minorEastAsia" w:hAnsiTheme="minorEastAsia" w:hint="eastAsia"/>
        </w:rPr>
        <w:t>第19条　登録検査機関は、第17条第４項第</w:t>
      </w:r>
      <w:r w:rsidR="00CE7B49">
        <w:rPr>
          <w:rFonts w:asciiTheme="minorEastAsia" w:hAnsiTheme="minorEastAsia" w:hint="eastAsia"/>
        </w:rPr>
        <w:t>三</w:t>
      </w:r>
      <w:r w:rsidRPr="00513989">
        <w:rPr>
          <w:rFonts w:asciiTheme="minorEastAsia" w:hAnsiTheme="minorEastAsia" w:hint="eastAsia"/>
        </w:rPr>
        <w:t>号から第</w:t>
      </w:r>
      <w:r w:rsidR="00CE7B49">
        <w:rPr>
          <w:rFonts w:asciiTheme="minorEastAsia" w:hAnsiTheme="minorEastAsia" w:hint="eastAsia"/>
        </w:rPr>
        <w:t>五</w:t>
      </w:r>
      <w:r w:rsidRPr="00513989">
        <w:rPr>
          <w:rFonts w:asciiTheme="minorEastAsia" w:hAnsiTheme="minorEastAsia" w:hint="eastAsia"/>
        </w:rPr>
        <w:t>号までに掲げる事項を変更しようとするときは、変更登録を受けなければならない。</w:t>
      </w:r>
    </w:p>
    <w:p w14:paraId="184E7E5E" w14:textId="77777777" w:rsidR="00A50A42" w:rsidRPr="00513989" w:rsidRDefault="00D343AC" w:rsidP="00A50A42">
      <w:pPr>
        <w:ind w:leftChars="100" w:left="480" w:rightChars="65" w:right="156" w:hangingChars="100" w:hanging="240"/>
        <w:jc w:val="left"/>
        <w:rPr>
          <w:rFonts w:asciiTheme="minorEastAsia" w:hAnsiTheme="minorEastAsia"/>
        </w:rPr>
      </w:pPr>
      <w:r w:rsidRPr="00513989">
        <w:rPr>
          <w:rFonts w:asciiTheme="minorEastAsia" w:hAnsiTheme="minorEastAsia" w:hint="eastAsia"/>
        </w:rPr>
        <w:t>２　前項の変更登録を受けようとする者は、農林水産省令で定める手続に従い、農林水産大臣に変更登録の申請をしなければならない。</w:t>
      </w:r>
    </w:p>
    <w:p w14:paraId="1652A7F8" w14:textId="77777777" w:rsidR="00BF3AE8" w:rsidRPr="00513989" w:rsidRDefault="00D343AC" w:rsidP="00A50A42">
      <w:pPr>
        <w:ind w:leftChars="100" w:left="480" w:rightChars="65" w:right="156" w:hangingChars="100" w:hanging="240"/>
        <w:jc w:val="left"/>
        <w:rPr>
          <w:rFonts w:asciiTheme="minorEastAsia" w:hAnsiTheme="minorEastAsia"/>
        </w:rPr>
      </w:pPr>
      <w:r w:rsidRPr="00513989">
        <w:rPr>
          <w:rFonts w:asciiTheme="minorEastAsia" w:hAnsiTheme="minorEastAsia" w:hint="eastAsia"/>
        </w:rPr>
        <w:t>３　第17条第２項から第６項までの規定は、第１項の変更登録について準用する。</w:t>
      </w:r>
    </w:p>
    <w:p w14:paraId="7C0298CA" w14:textId="77777777" w:rsidR="00BF3AE8" w:rsidRPr="00513989" w:rsidRDefault="00D343AC" w:rsidP="00BF3AE8">
      <w:pPr>
        <w:ind w:leftChars="100" w:left="480" w:hangingChars="100" w:hanging="240"/>
        <w:jc w:val="left"/>
        <w:rPr>
          <w:rFonts w:asciiTheme="minorEastAsia" w:hAnsiTheme="minorEastAsia"/>
        </w:rPr>
      </w:pPr>
      <w:r w:rsidRPr="00513989">
        <w:rPr>
          <w:rFonts w:asciiTheme="minorEastAsia" w:hAnsiTheme="minorEastAsia" w:hint="eastAsia"/>
        </w:rPr>
        <w:t>（都道府県が処理する事務）</w:t>
      </w:r>
    </w:p>
    <w:p w14:paraId="0AAC6EB7" w14:textId="77777777" w:rsidR="00D343AC" w:rsidRPr="00513989" w:rsidRDefault="00D343AC" w:rsidP="00A50A42">
      <w:pPr>
        <w:ind w:leftChars="100" w:left="480" w:rightChars="65" w:right="156" w:hangingChars="100" w:hanging="240"/>
        <w:jc w:val="left"/>
        <w:rPr>
          <w:rFonts w:asciiTheme="minorEastAsia" w:hAnsiTheme="minorEastAsia"/>
        </w:rPr>
      </w:pPr>
      <w:r w:rsidRPr="00513989">
        <w:rPr>
          <w:rFonts w:asciiTheme="minorEastAsia" w:hAnsiTheme="minorEastAsia" w:hint="eastAsia"/>
        </w:rPr>
        <w:t>第37条　この法律に規定する農林水産大臣の権限に属する事務の一部は、政令で定めるところにより、都道府県知事が行うこととすることができる。</w:t>
      </w:r>
    </w:p>
    <w:p w14:paraId="14201EF3" w14:textId="77777777" w:rsidR="00A50A42" w:rsidRPr="00513989" w:rsidRDefault="00A50A42" w:rsidP="00A50A42">
      <w:pPr>
        <w:ind w:leftChars="100" w:left="480" w:rightChars="65" w:right="156" w:hangingChars="100" w:hanging="240"/>
        <w:jc w:val="left"/>
        <w:rPr>
          <w:rFonts w:asciiTheme="minorEastAsia" w:hAnsiTheme="minorEastAsia"/>
        </w:rPr>
      </w:pPr>
    </w:p>
    <w:p w14:paraId="2F501A28" w14:textId="77777777" w:rsidR="00BF3AE8" w:rsidRPr="00513989" w:rsidRDefault="00D343AC" w:rsidP="00BF3AE8">
      <w:pPr>
        <w:ind w:leftChars="100" w:left="240"/>
        <w:jc w:val="left"/>
        <w:rPr>
          <w:rFonts w:asciiTheme="minorEastAsia" w:hAnsiTheme="minorEastAsia"/>
        </w:rPr>
      </w:pPr>
      <w:r w:rsidRPr="00513989">
        <w:rPr>
          <w:rFonts w:asciiTheme="minorEastAsia" w:hAnsiTheme="minorEastAsia" w:hint="eastAsia"/>
        </w:rPr>
        <w:lastRenderedPageBreak/>
        <w:t>【農産物検査法施行令】（平成7年政令第357号）</w:t>
      </w:r>
    </w:p>
    <w:p w14:paraId="2F084E1E" w14:textId="37AC6F16" w:rsidR="00BF3AE8" w:rsidRPr="00513989" w:rsidRDefault="00623E2C" w:rsidP="00BF3AE8">
      <w:pPr>
        <w:ind w:leftChars="100" w:left="240"/>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800" behindDoc="0" locked="0" layoutInCell="1" allowOverlap="1" wp14:anchorId="48673D3C" wp14:editId="42859466">
                <wp:simplePos x="0" y="0"/>
                <wp:positionH relativeFrom="column">
                  <wp:posOffset>-5715</wp:posOffset>
                </wp:positionH>
                <wp:positionV relativeFrom="paragraph">
                  <wp:posOffset>13335</wp:posOffset>
                </wp:positionV>
                <wp:extent cx="6119495" cy="7682865"/>
                <wp:effectExtent l="0" t="0" r="14605" b="13335"/>
                <wp:wrapNone/>
                <wp:docPr id="11" name="正方形/長方形 1"/>
                <wp:cNvGraphicFramePr/>
                <a:graphic xmlns:a="http://schemas.openxmlformats.org/drawingml/2006/main">
                  <a:graphicData uri="http://schemas.microsoft.com/office/word/2010/wordprocessingShape">
                    <wps:wsp>
                      <wps:cNvSpPr/>
                      <wps:spPr>
                        <a:xfrm flipV="1">
                          <a:off x="0" y="0"/>
                          <a:ext cx="6119495" cy="7682865"/>
                        </a:xfrm>
                        <a:custGeom>
                          <a:avLst/>
                          <a:gdLst>
                            <a:gd name="connsiteX0" fmla="*/ 0 w 6120000"/>
                            <a:gd name="connsiteY0" fmla="*/ 0 h 6819900"/>
                            <a:gd name="connsiteX1" fmla="*/ 6120000 w 6120000"/>
                            <a:gd name="connsiteY1" fmla="*/ 0 h 6819900"/>
                            <a:gd name="connsiteX2" fmla="*/ 6120000 w 6120000"/>
                            <a:gd name="connsiteY2" fmla="*/ 6819900 h 6819900"/>
                            <a:gd name="connsiteX3" fmla="*/ 0 w 6120000"/>
                            <a:gd name="connsiteY3" fmla="*/ 6819900 h 6819900"/>
                            <a:gd name="connsiteX4" fmla="*/ 0 w 6120000"/>
                            <a:gd name="connsiteY4" fmla="*/ 0 h 6819900"/>
                            <a:gd name="connsiteX0" fmla="*/ 0 w 6211440"/>
                            <a:gd name="connsiteY0" fmla="*/ 6819900 h 6911340"/>
                            <a:gd name="connsiteX1" fmla="*/ 0 w 6211440"/>
                            <a:gd name="connsiteY1" fmla="*/ 0 h 6911340"/>
                            <a:gd name="connsiteX2" fmla="*/ 6120000 w 6211440"/>
                            <a:gd name="connsiteY2" fmla="*/ 0 h 6911340"/>
                            <a:gd name="connsiteX3" fmla="*/ 6211440 w 6211440"/>
                            <a:gd name="connsiteY3" fmla="*/ 6911340 h 6911340"/>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25615"/>
                            <a:gd name="connsiteX1" fmla="*/ 0 w 6135739"/>
                            <a:gd name="connsiteY1" fmla="*/ 0 h 6825615"/>
                            <a:gd name="connsiteX2" fmla="*/ 6120000 w 6135739"/>
                            <a:gd name="connsiteY2" fmla="*/ 0 h 6825615"/>
                            <a:gd name="connsiteX3" fmla="*/ 6135739 w 6135739"/>
                            <a:gd name="connsiteY3" fmla="*/ 6825615 h 6825615"/>
                            <a:gd name="connsiteX0" fmla="*/ 0 w 6135739"/>
                            <a:gd name="connsiteY0" fmla="*/ 6819900 h 6819899"/>
                            <a:gd name="connsiteX1" fmla="*/ 0 w 6135739"/>
                            <a:gd name="connsiteY1" fmla="*/ 0 h 6819899"/>
                            <a:gd name="connsiteX2" fmla="*/ 6120000 w 6135739"/>
                            <a:gd name="connsiteY2" fmla="*/ 0 h 6819899"/>
                            <a:gd name="connsiteX3" fmla="*/ 6135739 w 6135739"/>
                            <a:gd name="connsiteY3" fmla="*/ 6663651 h 6819899"/>
                            <a:gd name="connsiteX0" fmla="*/ 0 w 6135739"/>
                            <a:gd name="connsiteY0" fmla="*/ 6819900 h 7103296"/>
                            <a:gd name="connsiteX1" fmla="*/ 0 w 6135739"/>
                            <a:gd name="connsiteY1" fmla="*/ 0 h 7103296"/>
                            <a:gd name="connsiteX2" fmla="*/ 6120000 w 6135739"/>
                            <a:gd name="connsiteY2" fmla="*/ 0 h 7103296"/>
                            <a:gd name="connsiteX3" fmla="*/ 6135739 w 6135739"/>
                            <a:gd name="connsiteY3" fmla="*/ 7103296 h 7103296"/>
                            <a:gd name="connsiteX0" fmla="*/ 0 w 6135739"/>
                            <a:gd name="connsiteY0" fmla="*/ 6819900 h 6819899"/>
                            <a:gd name="connsiteX1" fmla="*/ 0 w 6135739"/>
                            <a:gd name="connsiteY1" fmla="*/ 0 h 6819899"/>
                            <a:gd name="connsiteX2" fmla="*/ 6120000 w 6135739"/>
                            <a:gd name="connsiteY2" fmla="*/ 0 h 6819899"/>
                            <a:gd name="connsiteX3" fmla="*/ 6135739 w 6135739"/>
                            <a:gd name="connsiteY3" fmla="*/ 6802505 h 6819899"/>
                            <a:gd name="connsiteX0" fmla="*/ 0 w 6120000"/>
                            <a:gd name="connsiteY0" fmla="*/ 6819900 h 6819899"/>
                            <a:gd name="connsiteX1" fmla="*/ 0 w 6120000"/>
                            <a:gd name="connsiteY1" fmla="*/ 0 h 6819899"/>
                            <a:gd name="connsiteX2" fmla="*/ 6120000 w 6120000"/>
                            <a:gd name="connsiteY2" fmla="*/ 0 h 6819899"/>
                            <a:gd name="connsiteX3" fmla="*/ 5973804 w 6120000"/>
                            <a:gd name="connsiteY3" fmla="*/ 6819899 h 6819899"/>
                            <a:gd name="connsiteX0" fmla="*/ 0 w 6120000"/>
                            <a:gd name="connsiteY0" fmla="*/ 6819900 h 6819899"/>
                            <a:gd name="connsiteX1" fmla="*/ 0 w 6120000"/>
                            <a:gd name="connsiteY1" fmla="*/ 0 h 6819899"/>
                            <a:gd name="connsiteX2" fmla="*/ 6120000 w 6120000"/>
                            <a:gd name="connsiteY2" fmla="*/ 0 h 6819899"/>
                            <a:gd name="connsiteX3" fmla="*/ 6120000 w 6120000"/>
                            <a:gd name="connsiteY3" fmla="*/ 6819899 h 6819899"/>
                          </a:gdLst>
                          <a:ahLst/>
                          <a:cxnLst>
                            <a:cxn ang="0">
                              <a:pos x="connsiteX0" y="connsiteY0"/>
                            </a:cxn>
                            <a:cxn ang="0">
                              <a:pos x="connsiteX1" y="connsiteY1"/>
                            </a:cxn>
                            <a:cxn ang="0">
                              <a:pos x="connsiteX2" y="connsiteY2"/>
                            </a:cxn>
                            <a:cxn ang="0">
                              <a:pos x="connsiteX3" y="connsiteY3"/>
                            </a:cxn>
                          </a:cxnLst>
                          <a:rect l="l" t="t" r="r" b="b"/>
                          <a:pathLst>
                            <a:path w="6120000" h="6819899">
                              <a:moveTo>
                                <a:pt x="0" y="6819900"/>
                              </a:moveTo>
                              <a:lnTo>
                                <a:pt x="0" y="0"/>
                              </a:lnTo>
                              <a:lnTo>
                                <a:pt x="6120000" y="0"/>
                              </a:lnTo>
                              <a:lnTo>
                                <a:pt x="6120000" y="6819899"/>
                              </a:lnTo>
                            </a:path>
                          </a:pathLst>
                        </a:cu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73AED" id="正方形/長方形 1" o:spid="_x0000_s1026" style="position:absolute;left:0;text-align:left;margin-left:-.45pt;margin-top:1.05pt;width:481.85pt;height:604.9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20000,68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" path="m,6819900l,,6120000,r,6819899e" filled="f" strokecolor="black [3213]" strokeweight="1pt">
                <v:stroke dashstyle="3 1" joinstyle="miter"/>
                <v:path arrowok="t" o:connecttype="custom" o:connectlocs="0,7682866;0,0;6119495,0;6119495,7682865" o:connectangles="0,0,0,0"/>
              </v:shape>
            </w:pict>
          </mc:Fallback>
        </mc:AlternateContent>
      </w:r>
      <w:r w:rsidR="00D343AC" w:rsidRPr="00513989">
        <w:rPr>
          <w:rFonts w:asciiTheme="minorEastAsia" w:hAnsiTheme="minorEastAsia" w:hint="eastAsia"/>
        </w:rPr>
        <w:t>（都道府県が処理する事務）</w:t>
      </w:r>
    </w:p>
    <w:p w14:paraId="6CA9A9B7" w14:textId="367A9E91" w:rsidR="00BF3AE8" w:rsidRPr="00513989" w:rsidRDefault="00D343AC" w:rsidP="00BF3AE8">
      <w:pPr>
        <w:ind w:leftChars="100" w:left="240"/>
        <w:jc w:val="left"/>
        <w:rPr>
          <w:rFonts w:asciiTheme="minorEastAsia" w:hAnsiTheme="minorEastAsia"/>
        </w:rPr>
      </w:pPr>
      <w:r w:rsidRPr="00513989">
        <w:rPr>
          <w:rFonts w:asciiTheme="minorEastAsia" w:hAnsiTheme="minorEastAsia" w:hint="eastAsia"/>
        </w:rPr>
        <w:t>第５条　（略）</w:t>
      </w:r>
    </w:p>
    <w:p w14:paraId="43E0C2FF" w14:textId="6D4885F6" w:rsidR="00A50A42" w:rsidRPr="00513989" w:rsidRDefault="00D343AC" w:rsidP="00A50A42">
      <w:pPr>
        <w:ind w:leftChars="200" w:left="720" w:rightChars="65" w:right="156" w:hangingChars="100" w:hanging="240"/>
        <w:jc w:val="left"/>
        <w:rPr>
          <w:rFonts w:asciiTheme="minorEastAsia" w:hAnsiTheme="minorEastAsia"/>
        </w:rPr>
      </w:pPr>
      <w:r w:rsidRPr="00513989">
        <w:rPr>
          <w:rFonts w:asciiTheme="minorEastAsia" w:hAnsiTheme="minorEastAsia" w:hint="eastAsia"/>
        </w:rPr>
        <w:t>二　法第17条第１項の規定による申請の受理並びに同条第２項の規定による登録及び当該登録に係る同条第６項の規定による公示（いずれも地域登録検査機関に関するものに限る。）に関する事務　当該都道府県の知事</w:t>
      </w:r>
    </w:p>
    <w:p w14:paraId="20A591AC" w14:textId="5CE0D085" w:rsidR="00A50A42" w:rsidRPr="00513989" w:rsidRDefault="00D343AC" w:rsidP="00A50A42">
      <w:pPr>
        <w:ind w:leftChars="200" w:left="720" w:rightChars="65" w:right="156" w:hangingChars="100" w:hanging="240"/>
        <w:jc w:val="left"/>
        <w:rPr>
          <w:rFonts w:asciiTheme="minorEastAsia" w:hAnsiTheme="minorEastAsia"/>
        </w:rPr>
      </w:pPr>
      <w:r w:rsidRPr="00513989">
        <w:rPr>
          <w:rFonts w:asciiTheme="minorEastAsia" w:hAnsiTheme="minorEastAsia" w:hint="eastAsia"/>
        </w:rPr>
        <w:t>三　法第17条第７項又は第８項の規定による届出の受理及び当該届出に係る同条第９項の規定による公示（いずれも地域登録検査機関に関するものに限る。）に関する事務　当該都道府県の知事</w:t>
      </w:r>
    </w:p>
    <w:p w14:paraId="0AD22F95" w14:textId="77777777" w:rsidR="00A50A42" w:rsidRPr="00513989" w:rsidRDefault="00D343AC" w:rsidP="00A50A42">
      <w:pPr>
        <w:ind w:leftChars="200" w:left="720" w:rightChars="65" w:right="156" w:hangingChars="100" w:hanging="240"/>
        <w:jc w:val="left"/>
        <w:rPr>
          <w:rFonts w:asciiTheme="minorEastAsia" w:hAnsiTheme="minorEastAsia"/>
        </w:rPr>
      </w:pPr>
      <w:r w:rsidRPr="00513989">
        <w:rPr>
          <w:rFonts w:asciiTheme="minorEastAsia" w:hAnsiTheme="minorEastAsia" w:hint="eastAsia"/>
        </w:rPr>
        <w:t>四　法第18条第３項において準用する法第17条第１項の規定による申請の受理並びに同条第２項の規定による更新及び当該更新に係る同条第６項の規定による公示（いずれも地域登録検査機関に関するものに限る。）に関する事務　当該都道府県の知事</w:t>
      </w:r>
    </w:p>
    <w:p w14:paraId="3C780E2B" w14:textId="77777777" w:rsidR="00A50A42" w:rsidRPr="00513989" w:rsidRDefault="00D343AC" w:rsidP="00A50A42">
      <w:pPr>
        <w:ind w:leftChars="200" w:left="720" w:rightChars="65" w:right="156" w:hangingChars="100" w:hanging="240"/>
        <w:jc w:val="left"/>
        <w:rPr>
          <w:rFonts w:asciiTheme="minorEastAsia" w:hAnsiTheme="minorEastAsia"/>
        </w:rPr>
      </w:pPr>
      <w:r w:rsidRPr="00513989">
        <w:rPr>
          <w:rFonts w:asciiTheme="minorEastAsia" w:hAnsiTheme="minorEastAsia" w:hint="eastAsia"/>
        </w:rPr>
        <w:t>五　法第18条第４項の規定による公示（地域登録検査機関に関するものに限る。）に関する事務　当該都道府県の知事</w:t>
      </w:r>
    </w:p>
    <w:p w14:paraId="64C45372" w14:textId="77777777" w:rsidR="00BF3AE8" w:rsidRPr="00513989" w:rsidRDefault="00D343AC" w:rsidP="00A50A42">
      <w:pPr>
        <w:ind w:leftChars="200" w:left="720" w:rightChars="65" w:right="156" w:hangingChars="100" w:hanging="240"/>
        <w:jc w:val="left"/>
        <w:rPr>
          <w:rFonts w:asciiTheme="minorEastAsia" w:hAnsiTheme="minorEastAsia"/>
        </w:rPr>
      </w:pPr>
      <w:r w:rsidRPr="00513989">
        <w:rPr>
          <w:rFonts w:asciiTheme="minorEastAsia" w:hAnsiTheme="minorEastAsia" w:hint="eastAsia"/>
        </w:rPr>
        <w:t>六　法第19条第２項の規定による申請の受理並びに同条第３項において準用する法第17条第２項の規定による変更登録及び当該変更登録に係る同条第６項の規定による公示（いずれも地域登録検査機関に関するものに限る。）に関する事務　当該都道府県の知事</w:t>
      </w:r>
    </w:p>
    <w:p w14:paraId="5AC235B9" w14:textId="77777777" w:rsidR="00D343AC" w:rsidRPr="00513989" w:rsidRDefault="00D343AC" w:rsidP="00BF3AE8">
      <w:pPr>
        <w:ind w:leftChars="200" w:left="480"/>
        <w:jc w:val="left"/>
        <w:rPr>
          <w:rFonts w:asciiTheme="minorEastAsia" w:hAnsiTheme="minorEastAsia"/>
        </w:rPr>
      </w:pPr>
      <w:r w:rsidRPr="00513989">
        <w:rPr>
          <w:rFonts w:asciiTheme="minorEastAsia" w:hAnsiTheme="minorEastAsia" w:hint="eastAsia"/>
        </w:rPr>
        <w:t>（以下略）</w:t>
      </w:r>
    </w:p>
    <w:p w14:paraId="6793D6F7" w14:textId="77777777" w:rsidR="00BF3AE8" w:rsidRPr="00513989" w:rsidRDefault="00BF3AE8" w:rsidP="00BF3AE8">
      <w:pPr>
        <w:ind w:leftChars="200" w:left="480"/>
        <w:jc w:val="left"/>
        <w:rPr>
          <w:rFonts w:asciiTheme="minorEastAsia" w:hAnsiTheme="minorEastAsia"/>
        </w:rPr>
      </w:pPr>
    </w:p>
    <w:p w14:paraId="2DAABCFD" w14:textId="77777777" w:rsidR="00A50A42" w:rsidRPr="00513989" w:rsidRDefault="00D343AC" w:rsidP="00A50A42">
      <w:pPr>
        <w:ind w:firstLineChars="100" w:firstLine="240"/>
        <w:jc w:val="left"/>
        <w:rPr>
          <w:rFonts w:asciiTheme="minorEastAsia" w:hAnsiTheme="minorEastAsia"/>
        </w:rPr>
      </w:pPr>
      <w:r w:rsidRPr="00513989">
        <w:rPr>
          <w:rFonts w:asciiTheme="minorEastAsia" w:hAnsiTheme="minorEastAsia" w:hint="eastAsia"/>
        </w:rPr>
        <w:t>【農産物検査法施行規則】（昭和26年農林省令第32号）</w:t>
      </w:r>
    </w:p>
    <w:p w14:paraId="0A210809" w14:textId="77777777" w:rsidR="00A50A42" w:rsidRPr="00513989" w:rsidRDefault="00D343AC" w:rsidP="00A50A42">
      <w:pPr>
        <w:ind w:firstLineChars="100" w:firstLine="240"/>
        <w:jc w:val="left"/>
        <w:rPr>
          <w:rFonts w:asciiTheme="minorEastAsia" w:hAnsiTheme="minorEastAsia"/>
        </w:rPr>
      </w:pPr>
      <w:r w:rsidRPr="00513989">
        <w:rPr>
          <w:rFonts w:asciiTheme="minorEastAsia" w:hAnsiTheme="minorEastAsia" w:hint="eastAsia"/>
        </w:rPr>
        <w:t>(登録検査機関の登録)</w:t>
      </w:r>
    </w:p>
    <w:p w14:paraId="303DF7BE" w14:textId="77777777" w:rsidR="00A50A42" w:rsidRPr="00513989" w:rsidRDefault="00D343AC" w:rsidP="00A50A42">
      <w:pPr>
        <w:ind w:firstLineChars="100" w:firstLine="240"/>
        <w:jc w:val="left"/>
        <w:rPr>
          <w:rFonts w:asciiTheme="minorEastAsia" w:hAnsiTheme="minorEastAsia"/>
        </w:rPr>
      </w:pPr>
      <w:r w:rsidRPr="00513989">
        <w:rPr>
          <w:rFonts w:asciiTheme="minorEastAsia" w:hAnsiTheme="minorEastAsia" w:hint="eastAsia"/>
        </w:rPr>
        <w:t>第13条　（略）</w:t>
      </w:r>
    </w:p>
    <w:p w14:paraId="54560FE2" w14:textId="77777777" w:rsidR="00A50A42" w:rsidRPr="00513989" w:rsidRDefault="00D343AC" w:rsidP="00A50A42">
      <w:pPr>
        <w:ind w:leftChars="100" w:left="480" w:rightChars="65" w:right="156" w:hangingChars="100" w:hanging="240"/>
        <w:jc w:val="left"/>
        <w:rPr>
          <w:rFonts w:asciiTheme="minorEastAsia" w:hAnsiTheme="minorEastAsia"/>
        </w:rPr>
      </w:pPr>
      <w:r w:rsidRPr="00513989">
        <w:rPr>
          <w:rFonts w:asciiTheme="minorEastAsia" w:hAnsiTheme="minorEastAsia" w:hint="eastAsia"/>
        </w:rPr>
        <w:t>第14条　法第17条第２項（法第18条第３項及び第19条第３項において準用する場合を含む。）の登録は、別記様式第18号による登録台帳に記帳して行う。</w:t>
      </w:r>
    </w:p>
    <w:p w14:paraId="04AC4578" w14:textId="77777777" w:rsidR="00A50A42" w:rsidRPr="00513989" w:rsidRDefault="00D343AC" w:rsidP="00A50A42">
      <w:pPr>
        <w:ind w:leftChars="100" w:left="480" w:rightChars="65" w:right="156" w:hangingChars="100" w:hanging="240"/>
        <w:jc w:val="left"/>
        <w:rPr>
          <w:rFonts w:asciiTheme="minorEastAsia" w:hAnsiTheme="minorEastAsia"/>
        </w:rPr>
      </w:pPr>
      <w:r w:rsidRPr="00513989">
        <w:rPr>
          <w:rFonts w:asciiTheme="minorEastAsia" w:hAnsiTheme="minorEastAsia" w:hint="eastAsia"/>
        </w:rPr>
        <w:t>２　農林水産大臣は、前項の規定により登録された者に対し、農産物検査員であることを示す別記様式第19号による農産物検査員証を交付するものとする。</w:t>
      </w:r>
    </w:p>
    <w:p w14:paraId="5FF1C371" w14:textId="77777777" w:rsidR="00A50A42" w:rsidRPr="00513989" w:rsidRDefault="00D343AC" w:rsidP="00A50A42">
      <w:pPr>
        <w:ind w:leftChars="100" w:left="480" w:rightChars="65" w:right="156" w:hangingChars="100" w:hanging="240"/>
        <w:jc w:val="left"/>
        <w:rPr>
          <w:rFonts w:asciiTheme="minorEastAsia" w:hAnsiTheme="minorEastAsia"/>
        </w:rPr>
      </w:pPr>
      <w:r w:rsidRPr="00513989">
        <w:rPr>
          <w:rFonts w:asciiTheme="minorEastAsia" w:hAnsiTheme="minorEastAsia" w:hint="eastAsia"/>
        </w:rPr>
        <w:t>３　農産物検査員は、その業務を行うときは、前項の農産物検査員証を携帯し、必要に応じてこれを提示しなければならない。</w:t>
      </w:r>
    </w:p>
    <w:p w14:paraId="58E39E64" w14:textId="77777777" w:rsidR="00A50A42" w:rsidRPr="00513989" w:rsidRDefault="00D343AC" w:rsidP="00A50A42">
      <w:pPr>
        <w:ind w:leftChars="100" w:left="480" w:rightChars="65" w:right="156" w:hangingChars="100" w:hanging="240"/>
        <w:jc w:val="left"/>
        <w:rPr>
          <w:rFonts w:asciiTheme="minorEastAsia" w:hAnsiTheme="minorEastAsia"/>
        </w:rPr>
      </w:pPr>
      <w:r w:rsidRPr="00513989">
        <w:rPr>
          <w:rFonts w:asciiTheme="minorEastAsia" w:hAnsiTheme="minorEastAsia" w:hint="eastAsia"/>
        </w:rPr>
        <w:t>（登録台帳の記載事項）</w:t>
      </w:r>
    </w:p>
    <w:p w14:paraId="2F404216" w14:textId="4BE4A135" w:rsidR="00A50A42" w:rsidRPr="00513989" w:rsidRDefault="00D343AC" w:rsidP="00A50A42">
      <w:pPr>
        <w:ind w:leftChars="100" w:left="480" w:rightChars="65" w:right="156" w:hangingChars="100" w:hanging="240"/>
        <w:jc w:val="left"/>
        <w:rPr>
          <w:rFonts w:asciiTheme="minorEastAsia" w:hAnsiTheme="minorEastAsia"/>
        </w:rPr>
      </w:pPr>
      <w:r w:rsidRPr="00513989">
        <w:rPr>
          <w:rFonts w:asciiTheme="minorEastAsia" w:hAnsiTheme="minorEastAsia" w:hint="eastAsia"/>
        </w:rPr>
        <w:t>第17条　法第17条第４項第</w:t>
      </w:r>
      <w:r w:rsidR="00CE7B49">
        <w:rPr>
          <w:rFonts w:asciiTheme="minorEastAsia" w:hAnsiTheme="minorEastAsia" w:hint="eastAsia"/>
        </w:rPr>
        <w:t>七</w:t>
      </w:r>
      <w:r w:rsidRPr="00513989">
        <w:rPr>
          <w:rFonts w:asciiTheme="minorEastAsia" w:hAnsiTheme="minorEastAsia" w:hint="eastAsia"/>
        </w:rPr>
        <w:t>号（法第18条第３項及び第19条第３項において準用する場合を含む。）の農林水産省令で定める事項は、農産物検査員が農産物検査を行う農産物の種類とする。</w:t>
      </w:r>
    </w:p>
    <w:p w14:paraId="4F342513" w14:textId="77777777" w:rsidR="00A50A42" w:rsidRPr="00513989" w:rsidRDefault="00A50A42" w:rsidP="00A50A42">
      <w:pPr>
        <w:ind w:rightChars="65" w:right="156"/>
        <w:jc w:val="left"/>
        <w:rPr>
          <w:rFonts w:asciiTheme="minorEastAsia" w:hAnsiTheme="minorEastAsia"/>
        </w:rPr>
      </w:pPr>
    </w:p>
    <w:p w14:paraId="1E7F3700" w14:textId="77777777" w:rsidR="00A50A42" w:rsidRPr="00513989" w:rsidRDefault="00A50A42" w:rsidP="00A50A42">
      <w:pPr>
        <w:ind w:leftChars="100" w:left="480" w:rightChars="65" w:right="156" w:hangingChars="100" w:hanging="240"/>
        <w:jc w:val="left"/>
        <w:rPr>
          <w:rFonts w:asciiTheme="minorEastAsia" w:hAnsiTheme="minorEastAsia"/>
        </w:rPr>
      </w:pPr>
    </w:p>
    <w:p w14:paraId="116DC076" w14:textId="77777777" w:rsidR="00A50A42" w:rsidRPr="00513989" w:rsidRDefault="00BD088E" w:rsidP="00A50A42">
      <w:pPr>
        <w:ind w:leftChars="100" w:left="480" w:rightChars="-84" w:right="-202" w:hangingChars="100" w:hanging="240"/>
        <w:jc w:val="left"/>
        <w:rPr>
          <w:rFonts w:asciiTheme="minorEastAsia" w:hAnsiTheme="minorEastAsia"/>
        </w:rPr>
      </w:pPr>
      <w:r w:rsidRPr="00513989">
        <w:rPr>
          <w:rFonts w:asciiTheme="minorEastAsia" w:hAnsiTheme="minorEastAsia" w:hint="eastAsia"/>
        </w:rPr>
        <w:t>２　知事は、国内産農産物の品位等検査を</w:t>
      </w:r>
      <w:r w:rsidRPr="00513989">
        <w:rPr>
          <w:rFonts w:asciiTheme="minorEastAsia" w:hAnsiTheme="minorEastAsia"/>
        </w:rPr>
        <w:t>行う地域登録検査機関</w:t>
      </w:r>
      <w:r w:rsidRPr="00513989">
        <w:rPr>
          <w:rFonts w:asciiTheme="minorEastAsia" w:hAnsiTheme="minorEastAsia" w:hint="eastAsia"/>
        </w:rPr>
        <w:t>の</w:t>
      </w:r>
      <w:r w:rsidR="00D343AC" w:rsidRPr="00513989">
        <w:rPr>
          <w:rFonts w:asciiTheme="minorEastAsia" w:hAnsiTheme="minorEastAsia" w:hint="eastAsia"/>
        </w:rPr>
        <w:t>登録に当たり、法第17条第２項第</w:t>
      </w:r>
      <w:r w:rsidR="00CE7B49">
        <w:rPr>
          <w:rFonts w:asciiTheme="minorEastAsia" w:hAnsiTheme="minorEastAsia" w:hint="eastAsia"/>
        </w:rPr>
        <w:t>一</w:t>
      </w:r>
      <w:r w:rsidR="00D343AC" w:rsidRPr="00513989">
        <w:rPr>
          <w:rFonts w:asciiTheme="minorEastAsia" w:hAnsiTheme="minorEastAsia" w:hint="eastAsia"/>
        </w:rPr>
        <w:t>号から第</w:t>
      </w:r>
      <w:r w:rsidR="00CE7B49">
        <w:rPr>
          <w:rFonts w:asciiTheme="minorEastAsia" w:hAnsiTheme="minorEastAsia" w:hint="eastAsia"/>
        </w:rPr>
        <w:t>四</w:t>
      </w:r>
      <w:r w:rsidR="00D343AC" w:rsidRPr="00513989">
        <w:rPr>
          <w:rFonts w:asciiTheme="minorEastAsia" w:hAnsiTheme="minorEastAsia" w:hint="eastAsia"/>
        </w:rPr>
        <w:t>号に定める要件に適合していることを確認し、登録する。</w:t>
      </w:r>
    </w:p>
    <w:p w14:paraId="3A7D30F4" w14:textId="77777777" w:rsidR="00A50A42" w:rsidRPr="00513989" w:rsidRDefault="00D343AC" w:rsidP="00A50A42">
      <w:pPr>
        <w:ind w:leftChars="200" w:left="480" w:rightChars="-34" w:right="-82" w:firstLineChars="100" w:firstLine="240"/>
        <w:jc w:val="left"/>
        <w:rPr>
          <w:rFonts w:asciiTheme="minorEastAsia" w:hAnsiTheme="minorEastAsia"/>
        </w:rPr>
      </w:pPr>
      <w:r w:rsidRPr="00513989">
        <w:rPr>
          <w:rFonts w:asciiTheme="minorEastAsia" w:hAnsiTheme="minorEastAsia" w:hint="eastAsia"/>
        </w:rPr>
        <w:t>また、外国産農産物の品位等検査</w:t>
      </w:r>
      <w:r w:rsidR="00BD088E" w:rsidRPr="00513989">
        <w:rPr>
          <w:rFonts w:asciiTheme="minorEastAsia" w:hAnsiTheme="minorEastAsia" w:hint="eastAsia"/>
        </w:rPr>
        <w:t>を</w:t>
      </w:r>
      <w:r w:rsidR="00BD088E" w:rsidRPr="00513989">
        <w:rPr>
          <w:rFonts w:asciiTheme="minorEastAsia" w:hAnsiTheme="minorEastAsia"/>
        </w:rPr>
        <w:t>行う地域登録検査機関の</w:t>
      </w:r>
      <w:r w:rsidRPr="00513989">
        <w:rPr>
          <w:rFonts w:asciiTheme="minorEastAsia" w:hAnsiTheme="minorEastAsia" w:hint="eastAsia"/>
        </w:rPr>
        <w:t>登録に当たり、事務所に円滑かつ適正な検査を実施するために支障がないと認められる明るさ及び広さを有</w:t>
      </w:r>
      <w:r w:rsidRPr="00513989">
        <w:rPr>
          <w:rFonts w:asciiTheme="minorEastAsia" w:hAnsiTheme="minorEastAsia" w:hint="eastAsia"/>
        </w:rPr>
        <w:lastRenderedPageBreak/>
        <w:t>する分析室を備え、かつ農産物検査員が２名以上（うち常駐者１名）いることを確認し、登録する。</w:t>
      </w:r>
    </w:p>
    <w:p w14:paraId="6FCBE26B" w14:textId="77777777" w:rsidR="00A50A42" w:rsidRPr="00513989" w:rsidRDefault="00D343AC" w:rsidP="00A50A42">
      <w:pPr>
        <w:ind w:leftChars="100" w:left="480" w:rightChars="-34" w:right="-82" w:hangingChars="100" w:hanging="240"/>
        <w:jc w:val="left"/>
        <w:rPr>
          <w:rFonts w:asciiTheme="minorEastAsia" w:hAnsiTheme="minorEastAsia"/>
        </w:rPr>
      </w:pPr>
      <w:r w:rsidRPr="00513989">
        <w:rPr>
          <w:rFonts w:asciiTheme="minorEastAsia" w:hAnsiTheme="minorEastAsia" w:hint="eastAsia"/>
        </w:rPr>
        <w:t>３　知事は、登録等をしたときは地域登録検査機関の登録通知書を、登録等を拒否したときは地域登録検査機関の登録拒否通知書を、遅滞なく、申請者に送付する。</w:t>
      </w:r>
    </w:p>
    <w:p w14:paraId="7BBA24A5" w14:textId="77777777" w:rsidR="00A50A42" w:rsidRPr="00513989" w:rsidRDefault="00D343AC" w:rsidP="00A50A42">
      <w:pPr>
        <w:ind w:leftChars="100" w:left="480" w:rightChars="-34" w:right="-82" w:hangingChars="100" w:hanging="240"/>
        <w:jc w:val="left"/>
        <w:rPr>
          <w:rFonts w:asciiTheme="minorEastAsia" w:hAnsiTheme="minorEastAsia"/>
        </w:rPr>
      </w:pPr>
      <w:r w:rsidRPr="00513989">
        <w:rPr>
          <w:rFonts w:asciiTheme="minorEastAsia" w:hAnsiTheme="minorEastAsia" w:hint="eastAsia"/>
        </w:rPr>
        <w:t>４　次に掲げる公示は、知事が庁舎内の掲示板等に掲示して行うとともに、地方農政局長と公示内容を共有する。</w:t>
      </w:r>
    </w:p>
    <w:p w14:paraId="2F1CBEDC" w14:textId="77777777" w:rsidR="00A50A42" w:rsidRPr="00513989" w:rsidRDefault="00D343AC" w:rsidP="00513989">
      <w:pPr>
        <w:ind w:leftChars="100" w:left="720" w:hangingChars="200" w:hanging="480"/>
        <w:jc w:val="left"/>
        <w:rPr>
          <w:rFonts w:asciiTheme="minorEastAsia" w:hAnsiTheme="minorEastAsia"/>
        </w:rPr>
      </w:pPr>
      <w:r w:rsidRPr="00513989">
        <w:rPr>
          <w:rFonts w:asciiTheme="minorEastAsia" w:hAnsiTheme="minorEastAsia" w:hint="eastAsia"/>
        </w:rPr>
        <w:t>（１）法第17条第６項（法第18条第３項及び第19条第３項において準用する場合を含む。）の規定による登録等の公示</w:t>
      </w:r>
    </w:p>
    <w:p w14:paraId="7CD2CD91" w14:textId="77777777" w:rsidR="00A50A42" w:rsidRPr="00513989" w:rsidRDefault="00D343AC" w:rsidP="00513989">
      <w:pPr>
        <w:ind w:leftChars="100" w:left="720" w:rightChars="-34" w:right="-82" w:hangingChars="200" w:hanging="480"/>
        <w:jc w:val="left"/>
        <w:rPr>
          <w:rFonts w:asciiTheme="minorEastAsia" w:hAnsiTheme="minorEastAsia"/>
        </w:rPr>
      </w:pPr>
      <w:r w:rsidRPr="00513989">
        <w:rPr>
          <w:rFonts w:asciiTheme="minorEastAsia" w:hAnsiTheme="minorEastAsia" w:hint="eastAsia"/>
        </w:rPr>
        <w:t>（２）法第17条第９項の規定による登録事項の変更の届出及び業務の休止又は廃止の届出の公示</w:t>
      </w:r>
    </w:p>
    <w:p w14:paraId="3E25371A" w14:textId="77777777" w:rsidR="00D343AC" w:rsidRPr="00513989" w:rsidRDefault="00D343AC" w:rsidP="00A50A42">
      <w:pPr>
        <w:ind w:leftChars="100" w:left="480" w:rightChars="-34" w:right="-82" w:hangingChars="100" w:hanging="240"/>
        <w:jc w:val="left"/>
        <w:rPr>
          <w:rFonts w:asciiTheme="minorEastAsia" w:hAnsiTheme="minorEastAsia"/>
        </w:rPr>
      </w:pPr>
      <w:r w:rsidRPr="00513989">
        <w:rPr>
          <w:rFonts w:asciiTheme="minorEastAsia" w:hAnsiTheme="minorEastAsia" w:hint="eastAsia"/>
        </w:rPr>
        <w:t>（３）法第18条第４項の規定による地域登録検査機関の登録の失効の公示</w:t>
      </w:r>
    </w:p>
    <w:p w14:paraId="34BFAB00" w14:textId="77777777" w:rsidR="00A50A42" w:rsidRPr="00513989" w:rsidRDefault="00A50A42" w:rsidP="00A50A42">
      <w:pPr>
        <w:ind w:leftChars="100" w:left="480" w:rightChars="-34" w:right="-82" w:hangingChars="100" w:hanging="240"/>
        <w:jc w:val="left"/>
        <w:rPr>
          <w:rFonts w:asciiTheme="minorEastAsia" w:hAnsiTheme="minorEastAsia"/>
        </w:rPr>
      </w:pPr>
    </w:p>
    <w:p w14:paraId="380FEE93" w14:textId="77777777" w:rsidR="00A50A42" w:rsidRPr="00513989" w:rsidRDefault="002945DB" w:rsidP="002945DB">
      <w:pPr>
        <w:ind w:rightChars="-34" w:right="-82"/>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76672" behindDoc="0" locked="0" layoutInCell="1" allowOverlap="1" wp14:anchorId="42501352" wp14:editId="199AE1BA">
                <wp:simplePos x="0" y="0"/>
                <wp:positionH relativeFrom="column">
                  <wp:posOffset>-5715</wp:posOffset>
                </wp:positionH>
                <wp:positionV relativeFrom="paragraph">
                  <wp:posOffset>127634</wp:posOffset>
                </wp:positionV>
                <wp:extent cx="6119495" cy="5038725"/>
                <wp:effectExtent l="0" t="0" r="14605" b="28575"/>
                <wp:wrapNone/>
                <wp:docPr id="13" name="正方形/長方形 13"/>
                <wp:cNvGraphicFramePr/>
                <a:graphic xmlns:a="http://schemas.openxmlformats.org/drawingml/2006/main">
                  <a:graphicData uri="http://schemas.microsoft.com/office/word/2010/wordprocessingShape">
                    <wps:wsp>
                      <wps:cNvSpPr/>
                      <wps:spPr>
                        <a:xfrm>
                          <a:off x="0" y="0"/>
                          <a:ext cx="6119495" cy="50387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BFC25" id="正方形/長方形 13" o:spid="_x0000_s1026" style="position:absolute;left:0;text-align:left;margin-left:-.45pt;margin-top:10.05pt;width:481.85pt;height:39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" filled="f" strokecolor="black [3213]" strokeweight="1pt">
                <v:stroke dashstyle="3 1"/>
              </v:rect>
            </w:pict>
          </mc:Fallback>
        </mc:AlternateContent>
      </w:r>
    </w:p>
    <w:p w14:paraId="5640537E" w14:textId="77777777" w:rsidR="00A50A42" w:rsidRPr="00513989" w:rsidRDefault="00D343AC" w:rsidP="00A50A42">
      <w:pPr>
        <w:jc w:val="center"/>
        <w:rPr>
          <w:rFonts w:asciiTheme="minorEastAsia" w:hAnsiTheme="minorEastAsia"/>
        </w:rPr>
      </w:pPr>
      <w:r w:rsidRPr="00513989">
        <w:rPr>
          <w:rFonts w:asciiTheme="minorEastAsia" w:hAnsiTheme="minorEastAsia" w:hint="eastAsia"/>
        </w:rPr>
        <w:t>（参　考）</w:t>
      </w:r>
    </w:p>
    <w:p w14:paraId="7CCFFDA8" w14:textId="77777777" w:rsidR="00A50A42" w:rsidRPr="00513989" w:rsidRDefault="00D343AC" w:rsidP="00A50A42">
      <w:pPr>
        <w:ind w:leftChars="100" w:left="240"/>
        <w:jc w:val="left"/>
        <w:rPr>
          <w:rFonts w:asciiTheme="minorEastAsia" w:hAnsiTheme="minorEastAsia"/>
        </w:rPr>
      </w:pPr>
      <w:r w:rsidRPr="00513989">
        <w:rPr>
          <w:rFonts w:asciiTheme="minorEastAsia" w:hAnsiTheme="minorEastAsia" w:hint="eastAsia"/>
        </w:rPr>
        <w:t>【農産物検査法】（昭和26年法律第144号）</w:t>
      </w:r>
    </w:p>
    <w:p w14:paraId="52432405" w14:textId="77777777" w:rsidR="00A50A42" w:rsidRPr="00513989" w:rsidRDefault="00D343AC" w:rsidP="00A50A42">
      <w:pPr>
        <w:ind w:leftChars="100" w:left="240"/>
        <w:jc w:val="left"/>
        <w:rPr>
          <w:rFonts w:asciiTheme="minorEastAsia" w:hAnsiTheme="minorEastAsia"/>
        </w:rPr>
      </w:pPr>
      <w:r w:rsidRPr="00513989">
        <w:rPr>
          <w:rFonts w:asciiTheme="minorEastAsia" w:hAnsiTheme="minorEastAsia" w:hint="eastAsia"/>
        </w:rPr>
        <w:t>（登録検査機関の登録）</w:t>
      </w:r>
    </w:p>
    <w:p w14:paraId="74C9B5BF" w14:textId="77777777" w:rsidR="00A50A42" w:rsidRPr="00513989" w:rsidRDefault="00D343AC" w:rsidP="00A50A42">
      <w:pPr>
        <w:ind w:leftChars="100" w:left="240"/>
        <w:jc w:val="left"/>
        <w:rPr>
          <w:rFonts w:asciiTheme="minorEastAsia" w:hAnsiTheme="minorEastAsia"/>
        </w:rPr>
      </w:pPr>
      <w:r w:rsidRPr="00513989">
        <w:rPr>
          <w:rFonts w:asciiTheme="minorEastAsia" w:hAnsiTheme="minorEastAsia" w:hint="eastAsia"/>
        </w:rPr>
        <w:t>第17条  （略）</w:t>
      </w:r>
    </w:p>
    <w:p w14:paraId="794E49BC" w14:textId="77777777" w:rsidR="00BD088E" w:rsidRPr="00513989" w:rsidRDefault="00D343AC" w:rsidP="00BD088E">
      <w:pPr>
        <w:ind w:leftChars="100" w:left="480" w:rightChars="65" w:right="156" w:hangingChars="100" w:hanging="240"/>
        <w:jc w:val="left"/>
        <w:rPr>
          <w:rFonts w:asciiTheme="minorEastAsia" w:hAnsiTheme="minorEastAsia"/>
        </w:rPr>
      </w:pPr>
      <w:r w:rsidRPr="00513989">
        <w:rPr>
          <w:rFonts w:asciiTheme="minorEastAsia" w:hAnsiTheme="minorEastAsia" w:hint="eastAsia"/>
        </w:rPr>
        <w:t>６　農林水産大臣は、第２項の登録をしたときは、遅滞なく、第４項に掲げる事項を公示しなければならない。</w:t>
      </w:r>
    </w:p>
    <w:p w14:paraId="4B6F9A1F" w14:textId="77777777" w:rsidR="00BD088E" w:rsidRPr="00513989" w:rsidRDefault="00D343AC" w:rsidP="00BD088E">
      <w:pPr>
        <w:ind w:leftChars="100" w:left="480" w:rightChars="65" w:right="156" w:hangingChars="100" w:hanging="240"/>
        <w:jc w:val="left"/>
        <w:rPr>
          <w:rFonts w:asciiTheme="minorEastAsia" w:hAnsiTheme="minorEastAsia"/>
        </w:rPr>
      </w:pPr>
      <w:r w:rsidRPr="00513989">
        <w:rPr>
          <w:rFonts w:asciiTheme="minorEastAsia" w:hAnsiTheme="minorEastAsia" w:hint="eastAsia"/>
        </w:rPr>
        <w:t>７　登録検査機関は、第４項第</w:t>
      </w:r>
      <w:r w:rsidR="006B492F">
        <w:rPr>
          <w:rFonts w:asciiTheme="minorEastAsia" w:hAnsiTheme="minorEastAsia" w:hint="eastAsia"/>
        </w:rPr>
        <w:t>二</w:t>
      </w:r>
      <w:r w:rsidRPr="00513989">
        <w:rPr>
          <w:rFonts w:asciiTheme="minorEastAsia" w:hAnsiTheme="minorEastAsia" w:hint="eastAsia"/>
        </w:rPr>
        <w:t>号、第</w:t>
      </w:r>
      <w:r w:rsidR="006B492F">
        <w:rPr>
          <w:rFonts w:asciiTheme="minorEastAsia" w:hAnsiTheme="minorEastAsia" w:hint="eastAsia"/>
        </w:rPr>
        <w:t>六</w:t>
      </w:r>
      <w:r w:rsidRPr="00513989">
        <w:rPr>
          <w:rFonts w:asciiTheme="minorEastAsia" w:hAnsiTheme="minorEastAsia" w:hint="eastAsia"/>
        </w:rPr>
        <w:t>号又は第</w:t>
      </w:r>
      <w:r w:rsidR="006B492F">
        <w:rPr>
          <w:rFonts w:asciiTheme="minorEastAsia" w:hAnsiTheme="minorEastAsia" w:hint="eastAsia"/>
        </w:rPr>
        <w:t>七</w:t>
      </w:r>
      <w:r w:rsidRPr="00513989">
        <w:rPr>
          <w:rFonts w:asciiTheme="minorEastAsia" w:hAnsiTheme="minorEastAsia" w:hint="eastAsia"/>
        </w:rPr>
        <w:t>号に掲げる事項を変更したときは、遅滞なく、その旨を農林水産大臣に届け出なければならない。</w:t>
      </w:r>
    </w:p>
    <w:p w14:paraId="13787599" w14:textId="77777777" w:rsidR="00BD088E" w:rsidRPr="00513989" w:rsidRDefault="00D343AC" w:rsidP="00BD088E">
      <w:pPr>
        <w:ind w:leftChars="100" w:left="480" w:rightChars="65" w:right="156" w:hangingChars="100" w:hanging="240"/>
        <w:jc w:val="left"/>
        <w:rPr>
          <w:rFonts w:asciiTheme="minorEastAsia" w:hAnsiTheme="minorEastAsia"/>
        </w:rPr>
      </w:pPr>
      <w:r w:rsidRPr="00513989">
        <w:rPr>
          <w:rFonts w:asciiTheme="minorEastAsia" w:hAnsiTheme="minorEastAsia" w:hint="eastAsia"/>
        </w:rPr>
        <w:t>８　登録検査機関は、農産物検査の業務の全部若しくは一部を休止し、又は廃止しようとするときは、農林水産省令で定めるところにより、あらかじめ、その旨を農林水産大臣に届け出なければならない。</w:t>
      </w:r>
    </w:p>
    <w:p w14:paraId="0F443C5C" w14:textId="77777777" w:rsidR="00BD088E" w:rsidRPr="00513989" w:rsidRDefault="00D343AC" w:rsidP="00BD088E">
      <w:pPr>
        <w:ind w:leftChars="100" w:left="480" w:rightChars="65" w:right="156" w:hangingChars="100" w:hanging="240"/>
        <w:jc w:val="left"/>
        <w:rPr>
          <w:rFonts w:asciiTheme="minorEastAsia" w:hAnsiTheme="minorEastAsia"/>
        </w:rPr>
      </w:pPr>
      <w:r w:rsidRPr="00513989">
        <w:rPr>
          <w:rFonts w:asciiTheme="minorEastAsia" w:hAnsiTheme="minorEastAsia" w:hint="eastAsia"/>
        </w:rPr>
        <w:t>９　農林水産大臣は、前２項の届出があつたときは、遅滞なく、その旨を公示しなければならない。</w:t>
      </w:r>
    </w:p>
    <w:p w14:paraId="47CC5DBA" w14:textId="77777777" w:rsidR="00BD088E" w:rsidRPr="00513989" w:rsidRDefault="00D343AC" w:rsidP="00BD088E">
      <w:pPr>
        <w:ind w:leftChars="100" w:left="480" w:rightChars="65" w:right="156" w:hangingChars="100" w:hanging="240"/>
        <w:jc w:val="left"/>
        <w:rPr>
          <w:rFonts w:asciiTheme="minorEastAsia" w:hAnsiTheme="minorEastAsia"/>
        </w:rPr>
      </w:pPr>
      <w:r w:rsidRPr="00513989">
        <w:rPr>
          <w:rFonts w:asciiTheme="minorEastAsia" w:hAnsiTheme="minorEastAsia" w:hint="eastAsia"/>
        </w:rPr>
        <w:t>（登録の更新）</w:t>
      </w:r>
    </w:p>
    <w:p w14:paraId="06348D47" w14:textId="77777777" w:rsidR="00BD088E" w:rsidRPr="00513989" w:rsidRDefault="00D343AC" w:rsidP="00BD088E">
      <w:pPr>
        <w:ind w:leftChars="100" w:left="480" w:rightChars="65" w:right="156" w:hangingChars="100" w:hanging="240"/>
        <w:jc w:val="left"/>
        <w:rPr>
          <w:rFonts w:asciiTheme="minorEastAsia" w:hAnsiTheme="minorEastAsia"/>
        </w:rPr>
      </w:pPr>
      <w:r w:rsidRPr="00513989">
        <w:rPr>
          <w:rFonts w:asciiTheme="minorEastAsia" w:hAnsiTheme="minorEastAsia" w:hint="eastAsia"/>
        </w:rPr>
        <w:t>第18条　（略）</w:t>
      </w:r>
    </w:p>
    <w:p w14:paraId="291C9511" w14:textId="77777777" w:rsidR="00BD088E" w:rsidRPr="00513989" w:rsidRDefault="00D343AC" w:rsidP="00BD088E">
      <w:pPr>
        <w:ind w:leftChars="100" w:left="480" w:rightChars="65" w:right="156" w:hangingChars="100" w:hanging="240"/>
        <w:jc w:val="left"/>
        <w:rPr>
          <w:rFonts w:asciiTheme="minorEastAsia" w:hAnsiTheme="minorEastAsia"/>
        </w:rPr>
      </w:pPr>
      <w:r w:rsidRPr="00513989">
        <w:rPr>
          <w:rFonts w:asciiTheme="minorEastAsia" w:hAnsiTheme="minorEastAsia" w:hint="eastAsia"/>
        </w:rPr>
        <w:t>３　前条第１項から第６項までの規定は、第１項の更新について準用する。</w:t>
      </w:r>
    </w:p>
    <w:p w14:paraId="488F7076" w14:textId="77777777" w:rsidR="00BD088E" w:rsidRPr="00513989" w:rsidRDefault="00D343AC" w:rsidP="00BD088E">
      <w:pPr>
        <w:ind w:leftChars="100" w:left="480" w:rightChars="65" w:right="156" w:hangingChars="100" w:hanging="240"/>
        <w:jc w:val="left"/>
        <w:rPr>
          <w:rFonts w:asciiTheme="minorEastAsia" w:hAnsiTheme="minorEastAsia"/>
        </w:rPr>
      </w:pPr>
      <w:r w:rsidRPr="00513989">
        <w:rPr>
          <w:rFonts w:asciiTheme="minorEastAsia" w:hAnsiTheme="minorEastAsia" w:hint="eastAsia"/>
        </w:rPr>
        <w:t>４　農林水産大臣は、第１項の規定により登録検査機関の登録が効力を失つたときは、遅滞なく、その旨を公示しなければならない。</w:t>
      </w:r>
    </w:p>
    <w:p w14:paraId="41DA3D0D" w14:textId="77777777" w:rsidR="00BD088E" w:rsidRPr="00513989" w:rsidRDefault="00D343AC" w:rsidP="00BD088E">
      <w:pPr>
        <w:ind w:leftChars="100" w:left="480" w:rightChars="65" w:right="156" w:hangingChars="100" w:hanging="240"/>
        <w:jc w:val="left"/>
        <w:rPr>
          <w:rFonts w:asciiTheme="minorEastAsia" w:hAnsiTheme="minorEastAsia"/>
        </w:rPr>
      </w:pPr>
      <w:r w:rsidRPr="00513989">
        <w:rPr>
          <w:rFonts w:asciiTheme="minorEastAsia" w:hAnsiTheme="minorEastAsia" w:hint="eastAsia"/>
        </w:rPr>
        <w:t>（変更登録）</w:t>
      </w:r>
    </w:p>
    <w:p w14:paraId="6C6501EC" w14:textId="77777777" w:rsidR="00BD088E" w:rsidRPr="00513989" w:rsidRDefault="00D343AC" w:rsidP="00BD088E">
      <w:pPr>
        <w:ind w:leftChars="100" w:left="480" w:rightChars="65" w:right="156" w:hangingChars="100" w:hanging="240"/>
        <w:jc w:val="left"/>
        <w:rPr>
          <w:rFonts w:asciiTheme="minorEastAsia" w:hAnsiTheme="minorEastAsia"/>
        </w:rPr>
      </w:pPr>
      <w:r w:rsidRPr="00513989">
        <w:rPr>
          <w:rFonts w:asciiTheme="minorEastAsia" w:hAnsiTheme="minorEastAsia" w:hint="eastAsia"/>
        </w:rPr>
        <w:t>第19条　（略）</w:t>
      </w:r>
    </w:p>
    <w:p w14:paraId="7A07B1A4" w14:textId="77777777" w:rsidR="00D343AC" w:rsidRPr="00513989" w:rsidRDefault="00D343AC" w:rsidP="00BD088E">
      <w:pPr>
        <w:ind w:leftChars="100" w:left="480" w:rightChars="65" w:right="156" w:hangingChars="100" w:hanging="240"/>
        <w:jc w:val="left"/>
        <w:rPr>
          <w:rFonts w:asciiTheme="minorEastAsia" w:hAnsiTheme="minorEastAsia"/>
        </w:rPr>
      </w:pPr>
      <w:r w:rsidRPr="00513989">
        <w:rPr>
          <w:rFonts w:asciiTheme="minorEastAsia" w:hAnsiTheme="minorEastAsia" w:hint="eastAsia"/>
        </w:rPr>
        <w:t>３　第17条第２項から第６項までの規定は、第１項の変更登録について準用する。</w:t>
      </w:r>
    </w:p>
    <w:p w14:paraId="1436EAF9" w14:textId="77777777" w:rsidR="00BD088E" w:rsidRPr="00513989" w:rsidRDefault="00BD088E" w:rsidP="002945DB">
      <w:pPr>
        <w:ind w:rightChars="65" w:right="156"/>
        <w:jc w:val="left"/>
        <w:rPr>
          <w:rFonts w:asciiTheme="minorEastAsia" w:hAnsiTheme="minorEastAsia"/>
        </w:rPr>
      </w:pPr>
    </w:p>
    <w:p w14:paraId="19E118D1" w14:textId="77777777" w:rsidR="00BD088E" w:rsidRPr="00513989" w:rsidRDefault="00BD088E" w:rsidP="00BD088E">
      <w:pPr>
        <w:ind w:leftChars="100" w:left="480" w:rightChars="65" w:right="156" w:hangingChars="100" w:hanging="240"/>
        <w:jc w:val="left"/>
        <w:rPr>
          <w:rFonts w:asciiTheme="minorEastAsia" w:hAnsiTheme="minorEastAsia"/>
        </w:rPr>
      </w:pPr>
    </w:p>
    <w:p w14:paraId="6B81D2E7" w14:textId="77777777" w:rsidR="00BD088E" w:rsidRPr="00513989" w:rsidRDefault="00D343AC" w:rsidP="00D343AC">
      <w:pPr>
        <w:jc w:val="left"/>
        <w:rPr>
          <w:rFonts w:asciiTheme="minorEastAsia" w:hAnsiTheme="minorEastAsia"/>
        </w:rPr>
      </w:pPr>
      <w:r w:rsidRPr="00513989">
        <w:rPr>
          <w:rFonts w:asciiTheme="minorEastAsia" w:hAnsiTheme="minorEastAsia" w:hint="eastAsia"/>
        </w:rPr>
        <w:t>第３　登録事項の変更の届出等</w:t>
      </w:r>
    </w:p>
    <w:p w14:paraId="6E84E4F9" w14:textId="77777777" w:rsidR="00BD088E" w:rsidRPr="00513989" w:rsidRDefault="00D343AC" w:rsidP="00BD088E">
      <w:pPr>
        <w:ind w:leftChars="100" w:left="480" w:hangingChars="100" w:hanging="240"/>
        <w:jc w:val="left"/>
        <w:rPr>
          <w:rFonts w:asciiTheme="minorEastAsia" w:hAnsiTheme="minorEastAsia"/>
        </w:rPr>
      </w:pPr>
      <w:r w:rsidRPr="00513989">
        <w:rPr>
          <w:rFonts w:asciiTheme="minorEastAsia" w:hAnsiTheme="minorEastAsia" w:hint="eastAsia"/>
        </w:rPr>
        <w:t>１　法第17条第７項の規定による登録事項の変更の届出（法第17条第４項第</w:t>
      </w:r>
      <w:r w:rsidR="002945DB">
        <w:rPr>
          <w:rFonts w:asciiTheme="minorEastAsia" w:hAnsiTheme="minorEastAsia" w:hint="eastAsia"/>
        </w:rPr>
        <w:t>六</w:t>
      </w:r>
      <w:r w:rsidRPr="00513989">
        <w:rPr>
          <w:rFonts w:asciiTheme="minorEastAsia" w:hAnsiTheme="minorEastAsia" w:hint="eastAsia"/>
        </w:rPr>
        <w:t>号に掲げる事項に係る変更の届出を除く。）は、登録事項変更届出書により、知事に届け出る。</w:t>
      </w:r>
    </w:p>
    <w:p w14:paraId="7B510470" w14:textId="77777777" w:rsidR="00513989" w:rsidRPr="00513989" w:rsidRDefault="00D343AC" w:rsidP="00513989">
      <w:pPr>
        <w:ind w:leftChars="100" w:left="480" w:hangingChars="100" w:hanging="240"/>
        <w:jc w:val="left"/>
        <w:rPr>
          <w:rFonts w:asciiTheme="minorEastAsia" w:hAnsiTheme="minorEastAsia"/>
        </w:rPr>
      </w:pPr>
      <w:r w:rsidRPr="00513989">
        <w:rPr>
          <w:rFonts w:asciiTheme="minorEastAsia" w:hAnsiTheme="minorEastAsia" w:hint="eastAsia"/>
        </w:rPr>
        <w:t>２　法第17条第８項の規定による業務の休止及び廃止の届出は、地域登録検査機関業務</w:t>
      </w:r>
      <w:r w:rsidRPr="00513989">
        <w:rPr>
          <w:rFonts w:asciiTheme="minorEastAsia" w:hAnsiTheme="minorEastAsia" w:hint="eastAsia"/>
        </w:rPr>
        <w:lastRenderedPageBreak/>
        <w:t>休止（廃止）届出書により、知事に届け出る。</w:t>
      </w:r>
    </w:p>
    <w:p w14:paraId="6E2430C0" w14:textId="77777777" w:rsidR="00D343AC" w:rsidRPr="00513989" w:rsidRDefault="00D343AC" w:rsidP="00BD088E">
      <w:pPr>
        <w:ind w:leftChars="100" w:left="480" w:hangingChars="100" w:hanging="240"/>
        <w:jc w:val="left"/>
        <w:rPr>
          <w:rFonts w:asciiTheme="minorEastAsia" w:hAnsiTheme="minorEastAsia"/>
        </w:rPr>
      </w:pPr>
      <w:r w:rsidRPr="00513989">
        <w:rPr>
          <w:rFonts w:asciiTheme="minorEastAsia" w:hAnsiTheme="minorEastAsia" w:hint="eastAsia"/>
        </w:rPr>
        <w:t>３　知事は、１又は２の届出を受理したときは、登録台帳の記載事項の変更を行う。</w:t>
      </w:r>
    </w:p>
    <w:p w14:paraId="7D6F1D86" w14:textId="77777777" w:rsidR="00513989" w:rsidRDefault="00513989" w:rsidP="00D343AC">
      <w:pPr>
        <w:jc w:val="left"/>
        <w:rPr>
          <w:rFonts w:asciiTheme="minorEastAsia" w:hAnsiTheme="minorEastAsia"/>
        </w:rPr>
      </w:pPr>
    </w:p>
    <w:p w14:paraId="045F150C" w14:textId="77777777" w:rsidR="00513989" w:rsidRPr="00513989" w:rsidRDefault="00D343AC" w:rsidP="00D343AC">
      <w:pPr>
        <w:jc w:val="left"/>
        <w:rPr>
          <w:rFonts w:asciiTheme="minorEastAsia" w:hAnsiTheme="minorEastAsia"/>
        </w:rPr>
      </w:pPr>
      <w:r w:rsidRPr="00513989">
        <w:rPr>
          <w:rFonts w:asciiTheme="minorEastAsia" w:hAnsiTheme="minorEastAsia" w:hint="eastAsia"/>
        </w:rPr>
        <w:t>第４　業務規程の届出等</w:t>
      </w:r>
    </w:p>
    <w:p w14:paraId="4EB71106" w14:textId="77777777" w:rsidR="00D33330" w:rsidRDefault="00D343AC" w:rsidP="00513989">
      <w:pPr>
        <w:ind w:leftChars="100" w:left="480" w:hangingChars="100" w:hanging="240"/>
        <w:jc w:val="left"/>
        <w:rPr>
          <w:rFonts w:asciiTheme="minorEastAsia" w:hAnsiTheme="minorEastAsia"/>
        </w:rPr>
      </w:pPr>
      <w:r w:rsidRPr="00513989">
        <w:rPr>
          <w:rFonts w:asciiTheme="minorEastAsia" w:hAnsiTheme="minorEastAsia" w:hint="eastAsia"/>
        </w:rPr>
        <w:t>１　業務規程の届出</w:t>
      </w:r>
    </w:p>
    <w:p w14:paraId="6014FEB3" w14:textId="77777777" w:rsidR="00D33330" w:rsidRDefault="00D343AC" w:rsidP="00D33330">
      <w:pPr>
        <w:ind w:leftChars="200" w:left="480" w:firstLineChars="100" w:firstLine="240"/>
        <w:jc w:val="left"/>
        <w:rPr>
          <w:rFonts w:asciiTheme="minorEastAsia" w:hAnsiTheme="minorEastAsia"/>
        </w:rPr>
      </w:pPr>
      <w:r w:rsidRPr="00513989">
        <w:rPr>
          <w:rFonts w:asciiTheme="minorEastAsia" w:hAnsiTheme="minorEastAsia" w:hint="eastAsia"/>
        </w:rPr>
        <w:t>地域登録検査機関は、農産物検査の業務の開始までに、業務規程を別紙１地域登録検査機関の登録等申請手続マニュアルの内容を踏まえ作成し、知事に届け出る。</w:t>
      </w:r>
    </w:p>
    <w:p w14:paraId="207C0BF8" w14:textId="77777777" w:rsidR="00D33330" w:rsidRDefault="00D343AC" w:rsidP="00D33330">
      <w:pPr>
        <w:ind w:leftChars="200" w:left="480" w:firstLineChars="100" w:firstLine="240"/>
        <w:jc w:val="left"/>
        <w:rPr>
          <w:rFonts w:asciiTheme="minorEastAsia" w:hAnsiTheme="minorEastAsia"/>
        </w:rPr>
      </w:pPr>
      <w:r w:rsidRPr="00513989">
        <w:rPr>
          <w:rFonts w:asciiTheme="minorEastAsia" w:hAnsiTheme="minorEastAsia" w:hint="eastAsia"/>
        </w:rPr>
        <w:t>なお、変更登録及び登録事項の変更等に伴い業務規程を変更するときも同様とする。</w:t>
      </w:r>
    </w:p>
    <w:p w14:paraId="51E3F4FF" w14:textId="77777777" w:rsidR="00D33330" w:rsidRDefault="00D343AC" w:rsidP="00D33330">
      <w:pPr>
        <w:ind w:leftChars="100" w:left="480" w:hangingChars="100" w:hanging="240"/>
        <w:jc w:val="left"/>
        <w:rPr>
          <w:rFonts w:asciiTheme="minorEastAsia" w:hAnsiTheme="minorEastAsia"/>
        </w:rPr>
      </w:pPr>
      <w:r w:rsidRPr="00513989">
        <w:rPr>
          <w:rFonts w:asciiTheme="minorEastAsia" w:hAnsiTheme="minorEastAsia" w:hint="eastAsia"/>
        </w:rPr>
        <w:t>２　業務規程の審査</w:t>
      </w:r>
    </w:p>
    <w:p w14:paraId="313AB48D" w14:textId="77777777" w:rsidR="00D33330" w:rsidRDefault="00D343AC" w:rsidP="00D33330">
      <w:pPr>
        <w:ind w:leftChars="200" w:left="480" w:firstLineChars="100" w:firstLine="240"/>
        <w:jc w:val="left"/>
        <w:rPr>
          <w:rFonts w:asciiTheme="minorEastAsia" w:hAnsiTheme="minorEastAsia"/>
        </w:rPr>
      </w:pPr>
      <w:r w:rsidRPr="00513989">
        <w:rPr>
          <w:rFonts w:asciiTheme="minorEastAsia" w:hAnsiTheme="minorEastAsia" w:hint="eastAsia"/>
        </w:rPr>
        <w:t>業務規程の届出を受けた知事は、審査を行い、当該業務規程が農産物検査の適正かつ確実な実施上不適当であると認めるときは、その業務規程を変更すべきことを命じる。</w:t>
      </w:r>
    </w:p>
    <w:p w14:paraId="342D5DDD" w14:textId="77777777" w:rsidR="00D33330" w:rsidRDefault="00D343AC" w:rsidP="00D33330">
      <w:pPr>
        <w:ind w:leftChars="200" w:left="480" w:firstLineChars="100" w:firstLine="240"/>
        <w:jc w:val="left"/>
        <w:rPr>
          <w:rFonts w:asciiTheme="minorEastAsia" w:hAnsiTheme="minorEastAsia"/>
        </w:rPr>
      </w:pPr>
      <w:r w:rsidRPr="00513989">
        <w:rPr>
          <w:rFonts w:asciiTheme="minorEastAsia" w:hAnsiTheme="minorEastAsia" w:hint="eastAsia"/>
        </w:rPr>
        <w:t>なお、審査に</w:t>
      </w:r>
      <w:r w:rsidR="00D33330">
        <w:rPr>
          <w:rFonts w:asciiTheme="minorEastAsia" w:hAnsiTheme="minorEastAsia" w:hint="eastAsia"/>
        </w:rPr>
        <w:t>当たり、必要に応じて現地での確認を行うことができるものとする。</w:t>
      </w:r>
    </w:p>
    <w:p w14:paraId="4B76BC8E" w14:textId="0BD356C9" w:rsidR="00D33330" w:rsidRPr="004F044A" w:rsidRDefault="00D343AC" w:rsidP="00D33330">
      <w:pPr>
        <w:ind w:leftChars="100" w:left="480" w:hangingChars="100" w:hanging="240"/>
        <w:jc w:val="left"/>
        <w:rPr>
          <w:rFonts w:asciiTheme="minorEastAsia" w:hAnsiTheme="minorEastAsia"/>
          <w:color w:val="000000" w:themeColor="text1"/>
        </w:rPr>
      </w:pPr>
      <w:r w:rsidRPr="001E349A">
        <w:rPr>
          <w:rFonts w:asciiTheme="minorEastAsia" w:hAnsiTheme="minorEastAsia" w:hint="eastAsia"/>
          <w:color w:val="000000" w:themeColor="text1"/>
        </w:rPr>
        <w:t>３　等級証印</w:t>
      </w:r>
      <w:r w:rsidR="000120FB" w:rsidRPr="004F044A">
        <w:rPr>
          <w:rFonts w:asciiTheme="minorEastAsia" w:hAnsiTheme="minorEastAsia" w:hint="eastAsia"/>
          <w:color w:val="000000" w:themeColor="text1"/>
        </w:rPr>
        <w:t>等</w:t>
      </w:r>
      <w:r w:rsidRPr="004F044A">
        <w:rPr>
          <w:rFonts w:asciiTheme="minorEastAsia" w:hAnsiTheme="minorEastAsia" w:hint="eastAsia"/>
          <w:color w:val="000000" w:themeColor="text1"/>
        </w:rPr>
        <w:t>の印影の届出</w:t>
      </w:r>
    </w:p>
    <w:p w14:paraId="252C6230" w14:textId="47F013AF" w:rsidR="00D343AC" w:rsidRPr="004F044A" w:rsidRDefault="00D343AC" w:rsidP="00D33330">
      <w:pPr>
        <w:ind w:leftChars="200" w:left="480" w:firstLineChars="100" w:firstLine="240"/>
        <w:jc w:val="left"/>
        <w:rPr>
          <w:rFonts w:asciiTheme="minorEastAsia" w:hAnsiTheme="minorEastAsia"/>
          <w:color w:val="000000" w:themeColor="text1"/>
        </w:rPr>
      </w:pPr>
      <w:r w:rsidRPr="004F044A">
        <w:rPr>
          <w:rFonts w:asciiTheme="minorEastAsia" w:hAnsiTheme="minorEastAsia" w:hint="eastAsia"/>
          <w:color w:val="000000" w:themeColor="text1"/>
        </w:rPr>
        <w:t>地域登録検査機関は、農産物検査の業務の開始までに、等級証印印影届出書及び農産物検査員認印印影届出書を知事に届け出るものとする。</w:t>
      </w:r>
    </w:p>
    <w:p w14:paraId="602FF10C" w14:textId="0AF884F0" w:rsidR="00D85BE1" w:rsidRPr="004F044A" w:rsidRDefault="00D85BE1" w:rsidP="00D33330">
      <w:pPr>
        <w:ind w:leftChars="200" w:left="480" w:firstLineChars="100" w:firstLine="240"/>
        <w:jc w:val="left"/>
        <w:rPr>
          <w:rFonts w:asciiTheme="minorEastAsia" w:hAnsiTheme="minorEastAsia"/>
          <w:color w:val="000000" w:themeColor="text1"/>
        </w:rPr>
      </w:pPr>
      <w:r w:rsidRPr="004F044A">
        <w:rPr>
          <w:rFonts w:asciiTheme="minorEastAsia" w:hAnsiTheme="minorEastAsia" w:hint="eastAsia"/>
          <w:color w:val="000000" w:themeColor="text1"/>
        </w:rPr>
        <w:t>なお、</w:t>
      </w:r>
      <w:r w:rsidR="006D043D" w:rsidRPr="004F044A">
        <w:rPr>
          <w:rFonts w:asciiTheme="minorEastAsia" w:hAnsiTheme="minorEastAsia" w:hint="eastAsia"/>
          <w:color w:val="000000" w:themeColor="text1"/>
        </w:rPr>
        <w:t>本要領で</w:t>
      </w:r>
      <w:r w:rsidR="007C1EAF" w:rsidRPr="004F044A">
        <w:rPr>
          <w:rFonts w:asciiTheme="minorEastAsia" w:hAnsiTheme="minorEastAsia" w:hint="eastAsia"/>
          <w:color w:val="000000" w:themeColor="text1"/>
        </w:rPr>
        <w:t>規定する</w:t>
      </w:r>
      <w:r w:rsidR="006D043D" w:rsidRPr="004F044A">
        <w:rPr>
          <w:rFonts w:asciiTheme="minorEastAsia" w:hAnsiTheme="minorEastAsia" w:hint="eastAsia"/>
          <w:color w:val="000000" w:themeColor="text1"/>
        </w:rPr>
        <w:t>農産物検査員認印は、登録機関名付き日付印とする</w:t>
      </w:r>
      <w:r w:rsidRPr="004F044A">
        <w:rPr>
          <w:rFonts w:asciiTheme="minorEastAsia" w:hAnsiTheme="minorEastAsia" w:hint="eastAsia"/>
          <w:color w:val="000000" w:themeColor="text1"/>
        </w:rPr>
        <w:t>。</w:t>
      </w:r>
    </w:p>
    <w:p w14:paraId="32BF93AB" w14:textId="77777777" w:rsidR="00D33330" w:rsidRDefault="00D33330" w:rsidP="00D343AC">
      <w:pPr>
        <w:jc w:val="left"/>
        <w:rPr>
          <w:rFonts w:asciiTheme="minorEastAsia" w:hAnsiTheme="minorEastAsia"/>
        </w:rPr>
      </w:pPr>
    </w:p>
    <w:p w14:paraId="7A90E4DA" w14:textId="77777777" w:rsidR="00D343AC" w:rsidRPr="00513989" w:rsidRDefault="00D343AC" w:rsidP="00D343AC">
      <w:pPr>
        <w:jc w:val="left"/>
        <w:rPr>
          <w:rFonts w:asciiTheme="minorEastAsia" w:hAnsiTheme="minorEastAsia"/>
        </w:rPr>
      </w:pPr>
      <w:r w:rsidRPr="00513989">
        <w:rPr>
          <w:rFonts w:asciiTheme="minorEastAsia" w:hAnsiTheme="minorEastAsia" w:hint="eastAsia"/>
        </w:rPr>
        <w:t>Ⅱ　農林水産大臣に対する申出・検査結果報告</w:t>
      </w:r>
    </w:p>
    <w:p w14:paraId="23A88851" w14:textId="77777777" w:rsidR="00D33330" w:rsidRDefault="00D343AC" w:rsidP="00D343AC">
      <w:pPr>
        <w:jc w:val="left"/>
        <w:rPr>
          <w:rFonts w:asciiTheme="minorEastAsia" w:hAnsiTheme="minorEastAsia"/>
        </w:rPr>
      </w:pPr>
      <w:r w:rsidRPr="00513989">
        <w:rPr>
          <w:rFonts w:asciiTheme="minorEastAsia" w:hAnsiTheme="minorEastAsia" w:hint="eastAsia"/>
        </w:rPr>
        <w:t>第１　農林水産大臣に対する申出の取扱い</w:t>
      </w:r>
    </w:p>
    <w:p w14:paraId="13824E7D" w14:textId="77777777" w:rsidR="00D33330" w:rsidRDefault="00D343AC" w:rsidP="00D33330">
      <w:pPr>
        <w:ind w:firstLineChars="100" w:firstLine="240"/>
        <w:jc w:val="left"/>
        <w:rPr>
          <w:rFonts w:asciiTheme="minorEastAsia" w:hAnsiTheme="minorEastAsia"/>
        </w:rPr>
      </w:pPr>
      <w:r w:rsidRPr="00513989">
        <w:rPr>
          <w:rFonts w:asciiTheme="minorEastAsia" w:hAnsiTheme="minorEastAsia" w:hint="eastAsia"/>
        </w:rPr>
        <w:t>１　申出書の提出</w:t>
      </w:r>
    </w:p>
    <w:p w14:paraId="0909DAB2" w14:textId="7A5C43F5" w:rsidR="00D33330" w:rsidRDefault="00D343AC" w:rsidP="00D33330">
      <w:pPr>
        <w:ind w:leftChars="200" w:left="480" w:firstLineChars="100" w:firstLine="240"/>
        <w:jc w:val="left"/>
        <w:rPr>
          <w:rFonts w:asciiTheme="minorEastAsia" w:hAnsiTheme="minorEastAsia"/>
        </w:rPr>
      </w:pPr>
      <w:r w:rsidRPr="00513989">
        <w:rPr>
          <w:rFonts w:asciiTheme="minorEastAsia" w:hAnsiTheme="minorEastAsia" w:hint="eastAsia"/>
        </w:rPr>
        <w:t>法第33条第１項の農林水産大臣に対する申出（以下「申出」という。）を行おうとする者は、申出書(正副２通)を知事に提出して、申出を行う。</w:t>
      </w:r>
    </w:p>
    <w:p w14:paraId="5A178480" w14:textId="4BDEE239" w:rsidR="00D33330" w:rsidRDefault="00D343AC" w:rsidP="00D33330">
      <w:pPr>
        <w:ind w:firstLineChars="100" w:firstLine="240"/>
        <w:jc w:val="left"/>
        <w:rPr>
          <w:rFonts w:asciiTheme="minorEastAsia" w:hAnsiTheme="minorEastAsia"/>
        </w:rPr>
      </w:pPr>
      <w:r w:rsidRPr="00513989">
        <w:rPr>
          <w:rFonts w:asciiTheme="minorEastAsia" w:hAnsiTheme="minorEastAsia" w:hint="eastAsia"/>
        </w:rPr>
        <w:t>２　調査体制の整備</w:t>
      </w:r>
    </w:p>
    <w:p w14:paraId="53431849" w14:textId="7AD8E2C0" w:rsidR="00D33330" w:rsidRDefault="00D343AC" w:rsidP="00D33330">
      <w:pPr>
        <w:ind w:leftChars="200" w:left="480" w:firstLineChars="100" w:firstLine="240"/>
        <w:jc w:val="left"/>
        <w:rPr>
          <w:rFonts w:asciiTheme="minorEastAsia" w:hAnsiTheme="minorEastAsia"/>
        </w:rPr>
      </w:pPr>
      <w:r w:rsidRPr="00513989">
        <w:rPr>
          <w:rFonts w:asciiTheme="minorEastAsia" w:hAnsiTheme="minorEastAsia" w:hint="eastAsia"/>
        </w:rPr>
        <w:t>知事は、申出に迅速かつ的確に対応する観点から、あらかじめ申出受付窓口を開設する。</w:t>
      </w:r>
    </w:p>
    <w:p w14:paraId="5007970A" w14:textId="4917FF5B" w:rsidR="00D343AC" w:rsidRPr="00513989" w:rsidRDefault="00D343AC" w:rsidP="00D33330">
      <w:pPr>
        <w:ind w:leftChars="200" w:left="480" w:firstLineChars="100" w:firstLine="240"/>
        <w:jc w:val="left"/>
        <w:rPr>
          <w:rFonts w:asciiTheme="minorEastAsia" w:hAnsiTheme="minorEastAsia"/>
        </w:rPr>
      </w:pPr>
      <w:r w:rsidRPr="00513989">
        <w:rPr>
          <w:rFonts w:asciiTheme="minorEastAsia" w:hAnsiTheme="minorEastAsia" w:hint="eastAsia"/>
        </w:rPr>
        <w:t>なお、申出に係る調査を行うために必要な農産物の積替え、運搬及び開装に要する費用は、申出を行った者の負担とする。</w:t>
      </w:r>
    </w:p>
    <w:p w14:paraId="4E3A3166" w14:textId="37FE566F" w:rsidR="00D33330" w:rsidRDefault="00D33330" w:rsidP="00D343AC">
      <w:pPr>
        <w:jc w:val="left"/>
        <w:rPr>
          <w:rFonts w:asciiTheme="minorEastAsia" w:hAnsiTheme="minorEastAsia"/>
        </w:rPr>
      </w:pPr>
    </w:p>
    <w:p w14:paraId="2985FCEF" w14:textId="03806ECC" w:rsidR="00D33330" w:rsidRDefault="008D048C" w:rsidP="00D343AC">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7936" behindDoc="0" locked="0" layoutInCell="1" allowOverlap="1" wp14:anchorId="71273CB5" wp14:editId="6752A7EF">
                <wp:simplePos x="0" y="0"/>
                <wp:positionH relativeFrom="column">
                  <wp:posOffset>3810</wp:posOffset>
                </wp:positionH>
                <wp:positionV relativeFrom="paragraph">
                  <wp:posOffset>10160</wp:posOffset>
                </wp:positionV>
                <wp:extent cx="6119495" cy="2571750"/>
                <wp:effectExtent l="0" t="0" r="14605" b="19050"/>
                <wp:wrapNone/>
                <wp:docPr id="12" name="正方形/長方形 12"/>
                <wp:cNvGraphicFramePr/>
                <a:graphic xmlns:a="http://schemas.openxmlformats.org/drawingml/2006/main">
                  <a:graphicData uri="http://schemas.microsoft.com/office/word/2010/wordprocessingShape">
                    <wps:wsp>
                      <wps:cNvSpPr/>
                      <wps:spPr>
                        <a:xfrm>
                          <a:off x="0" y="0"/>
                          <a:ext cx="6119495" cy="257175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A6F830" id="正方形/長方形 12" o:spid="_x0000_s1026" style="position:absolute;left:0;text-align:left;margin-left:.3pt;margin-top:.8pt;width:481.85pt;height:20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" filled="f" strokecolor="black [3213]" strokeweight="1pt">
                <v:stroke dashstyle="3 1"/>
              </v:rect>
            </w:pict>
          </mc:Fallback>
        </mc:AlternateContent>
      </w:r>
    </w:p>
    <w:p w14:paraId="14451F5D" w14:textId="0692EA71" w:rsidR="00D33330" w:rsidRDefault="00D343AC" w:rsidP="00D33330">
      <w:pPr>
        <w:jc w:val="center"/>
        <w:rPr>
          <w:rFonts w:asciiTheme="minorEastAsia" w:hAnsiTheme="minorEastAsia"/>
        </w:rPr>
      </w:pPr>
      <w:r w:rsidRPr="00513989">
        <w:rPr>
          <w:rFonts w:asciiTheme="minorEastAsia" w:hAnsiTheme="minorEastAsia" w:hint="eastAsia"/>
        </w:rPr>
        <w:t>（参　考）</w:t>
      </w:r>
    </w:p>
    <w:p w14:paraId="3AD0F1A7" w14:textId="77777777" w:rsidR="00D33330" w:rsidRDefault="00D343AC" w:rsidP="00D33330">
      <w:pPr>
        <w:ind w:firstLineChars="100" w:firstLine="240"/>
        <w:jc w:val="left"/>
        <w:rPr>
          <w:rFonts w:asciiTheme="minorEastAsia" w:hAnsiTheme="minorEastAsia"/>
        </w:rPr>
      </w:pPr>
      <w:r w:rsidRPr="00513989">
        <w:rPr>
          <w:rFonts w:asciiTheme="minorEastAsia" w:hAnsiTheme="minorEastAsia" w:hint="eastAsia"/>
        </w:rPr>
        <w:t>【農産物検査法】（昭和26年法律第144号）</w:t>
      </w:r>
    </w:p>
    <w:p w14:paraId="7CD3565A" w14:textId="77777777" w:rsidR="00D33330" w:rsidRDefault="00D343AC" w:rsidP="00D33330">
      <w:pPr>
        <w:ind w:firstLineChars="100" w:firstLine="240"/>
        <w:jc w:val="left"/>
        <w:rPr>
          <w:rFonts w:asciiTheme="minorEastAsia" w:hAnsiTheme="minorEastAsia"/>
        </w:rPr>
      </w:pPr>
      <w:r w:rsidRPr="00513989">
        <w:rPr>
          <w:rFonts w:asciiTheme="minorEastAsia" w:hAnsiTheme="minorEastAsia" w:hint="eastAsia"/>
        </w:rPr>
        <w:t>（農林水産大臣に対する申出）</w:t>
      </w:r>
    </w:p>
    <w:p w14:paraId="52A4ADDC" w14:textId="77777777" w:rsidR="00D33330" w:rsidRDefault="00D343AC" w:rsidP="00991AF6">
      <w:pPr>
        <w:ind w:leftChars="100" w:left="425" w:rightChars="65" w:right="156" w:hangingChars="77" w:hanging="185"/>
        <w:jc w:val="left"/>
        <w:rPr>
          <w:rFonts w:asciiTheme="minorEastAsia" w:hAnsiTheme="minorEastAsia"/>
        </w:rPr>
      </w:pPr>
      <w:r w:rsidRPr="00513989">
        <w:rPr>
          <w:rFonts w:asciiTheme="minorEastAsia" w:hAnsiTheme="minorEastAsia" w:hint="eastAsia"/>
        </w:rPr>
        <w:t>第33条　何人も、第</w:t>
      </w:r>
      <w:r w:rsidR="006B492F">
        <w:rPr>
          <w:rFonts w:asciiTheme="minorEastAsia" w:hAnsiTheme="minorEastAsia" w:hint="eastAsia"/>
        </w:rPr>
        <w:t>13</w:t>
      </w:r>
      <w:r w:rsidRPr="00513989">
        <w:rPr>
          <w:rFonts w:asciiTheme="minorEastAsia" w:hAnsiTheme="minorEastAsia" w:hint="eastAsia"/>
        </w:rPr>
        <w:t>条第</w:t>
      </w:r>
      <w:r w:rsidR="006B492F">
        <w:rPr>
          <w:rFonts w:asciiTheme="minorEastAsia" w:hAnsiTheme="minorEastAsia" w:hint="eastAsia"/>
        </w:rPr>
        <w:t>１</w:t>
      </w:r>
      <w:r w:rsidRPr="00513989">
        <w:rPr>
          <w:rFonts w:asciiTheme="minorEastAsia" w:hAnsiTheme="minorEastAsia" w:hint="eastAsia"/>
        </w:rPr>
        <w:t>項の規定による表示が付され、又は同項の検査証明書が交付された農産物が当該表示又は検査証明書の記載に係る農産物検査規格に該当しないと認めるときは、農林水産省令で定める手続に従い、その旨を農林水産大臣に申し出て適切な措置をとるべきことを求めることができる。</w:t>
      </w:r>
    </w:p>
    <w:p w14:paraId="4CF536F5" w14:textId="135AA6A0" w:rsidR="00F64824" w:rsidRDefault="00D343AC" w:rsidP="008D048C">
      <w:pPr>
        <w:ind w:leftChars="100" w:left="425" w:rightChars="65" w:right="156" w:hangingChars="77" w:hanging="185"/>
        <w:jc w:val="left"/>
        <w:rPr>
          <w:rFonts w:asciiTheme="minorEastAsia" w:hAnsiTheme="minorEastAsia"/>
        </w:rPr>
      </w:pPr>
      <w:r w:rsidRPr="00513989">
        <w:rPr>
          <w:rFonts w:asciiTheme="minorEastAsia" w:hAnsiTheme="minorEastAsia" w:hint="eastAsia"/>
        </w:rPr>
        <w:t>２　農林水産大臣は、前項に規定する申出があつたときは、必要な調査を行い、その</w:t>
      </w:r>
    </w:p>
    <w:p w14:paraId="12AEB1CF" w14:textId="669D71D9" w:rsidR="00D343AC" w:rsidRPr="00513989" w:rsidRDefault="00D343AC" w:rsidP="00F64824">
      <w:pPr>
        <w:ind w:leftChars="200" w:left="480" w:rightChars="65" w:right="156"/>
        <w:jc w:val="left"/>
        <w:rPr>
          <w:rFonts w:asciiTheme="minorEastAsia" w:hAnsiTheme="minorEastAsia"/>
        </w:rPr>
      </w:pPr>
      <w:r w:rsidRPr="00513989">
        <w:rPr>
          <w:rFonts w:asciiTheme="minorEastAsia" w:hAnsiTheme="minorEastAsia" w:hint="eastAsia"/>
        </w:rPr>
        <w:t>申出の内容が事実であると認めるときは、第</w:t>
      </w:r>
      <w:r w:rsidR="006B492F">
        <w:rPr>
          <w:rFonts w:asciiTheme="minorEastAsia" w:hAnsiTheme="minorEastAsia" w:hint="eastAsia"/>
        </w:rPr>
        <w:t>23</w:t>
      </w:r>
      <w:r w:rsidRPr="00513989">
        <w:rPr>
          <w:rFonts w:asciiTheme="minorEastAsia" w:hAnsiTheme="minorEastAsia" w:hint="eastAsia"/>
        </w:rPr>
        <w:t>条に規定する措置その他の適切な措置をとらなければならない。</w:t>
      </w:r>
    </w:p>
    <w:p w14:paraId="79112970" w14:textId="77777777" w:rsidR="008D048C" w:rsidRDefault="008D048C" w:rsidP="00D343AC">
      <w:pPr>
        <w:jc w:val="left"/>
        <w:rPr>
          <w:rFonts w:asciiTheme="minorEastAsia" w:hAnsiTheme="minorEastAsia"/>
        </w:rPr>
      </w:pPr>
    </w:p>
    <w:p w14:paraId="41BD5C78" w14:textId="69017C79" w:rsidR="00D33330" w:rsidRDefault="00D343AC" w:rsidP="00D343AC">
      <w:pPr>
        <w:jc w:val="left"/>
        <w:rPr>
          <w:rFonts w:asciiTheme="minorEastAsia" w:hAnsiTheme="minorEastAsia"/>
        </w:rPr>
      </w:pPr>
      <w:r w:rsidRPr="00513989">
        <w:rPr>
          <w:rFonts w:asciiTheme="minorEastAsia" w:hAnsiTheme="minorEastAsia" w:hint="eastAsia"/>
        </w:rPr>
        <w:t>第２　農産物検査の検査結果報告等</w:t>
      </w:r>
    </w:p>
    <w:p w14:paraId="18914196" w14:textId="77777777" w:rsidR="00D33330" w:rsidRDefault="00D343AC" w:rsidP="00D33330">
      <w:pPr>
        <w:ind w:leftChars="200" w:left="480" w:firstLineChars="100" w:firstLine="240"/>
        <w:jc w:val="left"/>
        <w:rPr>
          <w:rFonts w:asciiTheme="minorEastAsia" w:hAnsiTheme="minorEastAsia"/>
        </w:rPr>
      </w:pPr>
      <w:r w:rsidRPr="00513989">
        <w:rPr>
          <w:rFonts w:asciiTheme="minorEastAsia" w:hAnsiTheme="minorEastAsia" w:hint="eastAsia"/>
        </w:rPr>
        <w:t>法第３条から第10条までの規定に基づき地域登録検査機関が実施した農産物検査の検査結果の取りまとめ及び報告並びに法第29条の規定に基づく検査結果その他農産物検査に関する情報の提供については、次に定めるところによる。</w:t>
      </w:r>
    </w:p>
    <w:p w14:paraId="178DD0BD" w14:textId="77777777" w:rsidR="00D33330" w:rsidRDefault="00D343AC" w:rsidP="00D33330">
      <w:pPr>
        <w:ind w:leftChars="100" w:left="480" w:hangingChars="100" w:hanging="240"/>
        <w:jc w:val="left"/>
        <w:rPr>
          <w:rFonts w:asciiTheme="minorEastAsia" w:hAnsiTheme="minorEastAsia"/>
        </w:rPr>
      </w:pPr>
      <w:r w:rsidRPr="00513989">
        <w:rPr>
          <w:rFonts w:asciiTheme="minorEastAsia" w:hAnsiTheme="minorEastAsia" w:hint="eastAsia"/>
        </w:rPr>
        <w:t>１　検査結果の取りまとめ事項</w:t>
      </w:r>
    </w:p>
    <w:p w14:paraId="368DB3CF" w14:textId="041EA837" w:rsidR="00D33330" w:rsidRDefault="00D343AC" w:rsidP="00D33330">
      <w:pPr>
        <w:ind w:leftChars="200" w:left="480" w:firstLineChars="100" w:firstLine="240"/>
        <w:jc w:val="left"/>
        <w:rPr>
          <w:rFonts w:asciiTheme="minorEastAsia" w:hAnsiTheme="minorEastAsia"/>
        </w:rPr>
      </w:pPr>
      <w:r w:rsidRPr="00513989">
        <w:rPr>
          <w:rFonts w:asciiTheme="minorEastAsia" w:hAnsiTheme="minorEastAsia" w:hint="eastAsia"/>
        </w:rPr>
        <w:t>知事は、地域登録検査機関が農産物検査法に係る農林水産大臣への報告様式及び農林水産大臣の定める期日（平成13年農林水産省告示）の規定に基づき報告する検査結果に係る事項について検査結果を取りまとめる。</w:t>
      </w:r>
    </w:p>
    <w:p w14:paraId="7537DB2C" w14:textId="77777777" w:rsidR="00D33330" w:rsidRDefault="00D343AC" w:rsidP="00D33330">
      <w:pPr>
        <w:ind w:leftChars="100" w:left="480" w:hangingChars="100" w:hanging="240"/>
        <w:jc w:val="left"/>
        <w:rPr>
          <w:rFonts w:asciiTheme="minorEastAsia" w:hAnsiTheme="minorEastAsia"/>
        </w:rPr>
      </w:pPr>
      <w:r w:rsidRPr="00513989">
        <w:rPr>
          <w:rFonts w:asciiTheme="minorEastAsia" w:hAnsiTheme="minorEastAsia" w:hint="eastAsia"/>
        </w:rPr>
        <w:t>２　検査結果の報告方法及び期日</w:t>
      </w:r>
    </w:p>
    <w:p w14:paraId="7AE0120E" w14:textId="77777777" w:rsidR="00D33330" w:rsidRDefault="00D343AC" w:rsidP="00D33330">
      <w:pPr>
        <w:ind w:leftChars="200" w:left="480" w:firstLineChars="100" w:firstLine="240"/>
        <w:jc w:val="left"/>
        <w:rPr>
          <w:rFonts w:asciiTheme="minorEastAsia" w:hAnsiTheme="minorEastAsia"/>
        </w:rPr>
      </w:pPr>
      <w:r w:rsidRPr="00513989">
        <w:rPr>
          <w:rFonts w:asciiTheme="minorEastAsia" w:hAnsiTheme="minorEastAsia" w:hint="eastAsia"/>
        </w:rPr>
        <w:t>知事は、基本要領に定める期日までに管内の検査結果について取りまとめを行い、電子メールにより地方農政局長に報告を行う。</w:t>
      </w:r>
    </w:p>
    <w:p w14:paraId="012192A9" w14:textId="77777777" w:rsidR="00D33330" w:rsidRDefault="00D343AC" w:rsidP="00D33330">
      <w:pPr>
        <w:ind w:leftChars="200" w:left="480" w:firstLineChars="100" w:firstLine="240"/>
        <w:jc w:val="left"/>
        <w:rPr>
          <w:rFonts w:asciiTheme="minorEastAsia" w:hAnsiTheme="minorEastAsia"/>
        </w:rPr>
      </w:pPr>
      <w:r w:rsidRPr="00513989">
        <w:rPr>
          <w:rFonts w:asciiTheme="minorEastAsia" w:hAnsiTheme="minorEastAsia" w:hint="eastAsia"/>
        </w:rPr>
        <w:t>ただし、報告期日が行政機関の休日（行政機関の休日に関する法律（昭和63年法律第91号）第１条に定める行政機関の休日をいう。以下同じ。）に当たるときは、行政機関の休日の翌日をもってその期日とする。</w:t>
      </w:r>
    </w:p>
    <w:p w14:paraId="0003FC58" w14:textId="77777777" w:rsidR="00D33330" w:rsidRDefault="00D343AC" w:rsidP="00D33330">
      <w:pPr>
        <w:ind w:leftChars="200" w:left="480" w:firstLineChars="100" w:firstLine="240"/>
        <w:jc w:val="left"/>
        <w:rPr>
          <w:rFonts w:asciiTheme="minorEastAsia" w:hAnsiTheme="minorEastAsia"/>
        </w:rPr>
      </w:pPr>
      <w:r w:rsidRPr="00513989">
        <w:rPr>
          <w:rFonts w:asciiTheme="minorEastAsia" w:hAnsiTheme="minorEastAsia" w:hint="eastAsia"/>
        </w:rPr>
        <w:t>なお、やむを得ない事情により期日までに報告できない場合は、その旨をあらかじめ地方農政局長に報告を行う。</w:t>
      </w:r>
    </w:p>
    <w:p w14:paraId="33F4701F" w14:textId="77777777" w:rsidR="00D33330" w:rsidRDefault="00D343AC" w:rsidP="00D33330">
      <w:pPr>
        <w:ind w:firstLineChars="100" w:firstLine="240"/>
        <w:jc w:val="left"/>
        <w:rPr>
          <w:rFonts w:asciiTheme="minorEastAsia" w:hAnsiTheme="minorEastAsia"/>
        </w:rPr>
      </w:pPr>
      <w:r w:rsidRPr="00513989">
        <w:rPr>
          <w:rFonts w:asciiTheme="minorEastAsia" w:hAnsiTheme="minorEastAsia" w:hint="eastAsia"/>
        </w:rPr>
        <w:t>３　情報の提供</w:t>
      </w:r>
    </w:p>
    <w:p w14:paraId="437E246C" w14:textId="77777777" w:rsidR="00D33330" w:rsidRPr="00D33330" w:rsidRDefault="00D343AC" w:rsidP="00D33330">
      <w:pPr>
        <w:pStyle w:val="a7"/>
        <w:numPr>
          <w:ilvl w:val="0"/>
          <w:numId w:val="1"/>
        </w:numPr>
        <w:ind w:leftChars="0"/>
        <w:jc w:val="left"/>
        <w:rPr>
          <w:rFonts w:asciiTheme="minorEastAsia" w:hAnsiTheme="minorEastAsia"/>
        </w:rPr>
      </w:pPr>
      <w:r w:rsidRPr="00D33330">
        <w:rPr>
          <w:rFonts w:asciiTheme="minorEastAsia" w:hAnsiTheme="minorEastAsia" w:hint="eastAsia"/>
        </w:rPr>
        <w:t>検査結果の公表</w:t>
      </w:r>
    </w:p>
    <w:p w14:paraId="594817E7" w14:textId="77777777" w:rsidR="00D33330" w:rsidRDefault="00D343AC" w:rsidP="00991AF6">
      <w:pPr>
        <w:pStyle w:val="a7"/>
        <w:ind w:leftChars="0" w:left="720" w:firstLineChars="100" w:firstLine="240"/>
        <w:jc w:val="left"/>
        <w:rPr>
          <w:rFonts w:asciiTheme="minorEastAsia" w:hAnsiTheme="minorEastAsia"/>
        </w:rPr>
      </w:pPr>
      <w:r w:rsidRPr="00D33330">
        <w:rPr>
          <w:rFonts w:asciiTheme="minorEastAsia" w:hAnsiTheme="minorEastAsia" w:hint="eastAsia"/>
        </w:rPr>
        <w:t>知事は、</w:t>
      </w:r>
      <w:r w:rsidR="00D33330">
        <w:rPr>
          <w:rFonts w:asciiTheme="minorEastAsia" w:hAnsiTheme="minorEastAsia" w:hint="eastAsia"/>
        </w:rPr>
        <w:t>取りまとめた検査結果のうち、次に掲げるものについて公表の必要があ</w:t>
      </w:r>
      <w:r w:rsidRPr="00D33330">
        <w:rPr>
          <w:rFonts w:asciiTheme="minorEastAsia" w:hAnsiTheme="minorEastAsia" w:hint="eastAsia"/>
        </w:rPr>
        <w:t>ると認める場合は、公表を行うことができる。</w:t>
      </w:r>
    </w:p>
    <w:p w14:paraId="3DC9DC80" w14:textId="77777777" w:rsidR="00D33330" w:rsidRDefault="00D343AC" w:rsidP="00D33330">
      <w:pPr>
        <w:pStyle w:val="a7"/>
        <w:ind w:leftChars="0" w:left="720"/>
        <w:jc w:val="left"/>
        <w:rPr>
          <w:rFonts w:asciiTheme="minorEastAsia" w:hAnsiTheme="minorEastAsia"/>
        </w:rPr>
      </w:pPr>
      <w:r w:rsidRPr="00D33330">
        <w:rPr>
          <w:rFonts w:asciiTheme="minorEastAsia" w:hAnsiTheme="minorEastAsia" w:hint="eastAsia"/>
        </w:rPr>
        <w:t>ア　国内産米穀の検査結果</w:t>
      </w:r>
    </w:p>
    <w:p w14:paraId="041CDD57" w14:textId="77777777" w:rsidR="00D33330" w:rsidRDefault="00D343AC" w:rsidP="00D33330">
      <w:pPr>
        <w:pStyle w:val="a7"/>
        <w:ind w:leftChars="0" w:left="720"/>
        <w:jc w:val="left"/>
        <w:rPr>
          <w:rFonts w:asciiTheme="minorEastAsia" w:hAnsiTheme="minorEastAsia"/>
        </w:rPr>
      </w:pPr>
      <w:r w:rsidRPr="00D33330">
        <w:rPr>
          <w:rFonts w:asciiTheme="minorEastAsia" w:hAnsiTheme="minorEastAsia" w:hint="eastAsia"/>
        </w:rPr>
        <w:t>イ　国内産麦類の検査結果</w:t>
      </w:r>
    </w:p>
    <w:p w14:paraId="626406FB" w14:textId="77777777" w:rsidR="00D33330" w:rsidRDefault="00D343AC" w:rsidP="00D33330">
      <w:pPr>
        <w:pStyle w:val="a7"/>
        <w:ind w:leftChars="0" w:left="720"/>
        <w:jc w:val="left"/>
        <w:rPr>
          <w:rFonts w:asciiTheme="minorEastAsia" w:hAnsiTheme="minorEastAsia"/>
        </w:rPr>
      </w:pPr>
      <w:r w:rsidRPr="00D33330">
        <w:rPr>
          <w:rFonts w:asciiTheme="minorEastAsia" w:hAnsiTheme="minorEastAsia" w:hint="eastAsia"/>
        </w:rPr>
        <w:t>ウ　国内産大豆の検査結果</w:t>
      </w:r>
    </w:p>
    <w:p w14:paraId="326CA3C0" w14:textId="77777777" w:rsidR="00D33330" w:rsidRDefault="00D343AC" w:rsidP="00D33330">
      <w:pPr>
        <w:pStyle w:val="a7"/>
        <w:ind w:leftChars="0" w:left="720"/>
        <w:jc w:val="left"/>
        <w:rPr>
          <w:rFonts w:asciiTheme="minorEastAsia" w:hAnsiTheme="minorEastAsia"/>
        </w:rPr>
      </w:pPr>
      <w:r w:rsidRPr="00D33330">
        <w:rPr>
          <w:rFonts w:asciiTheme="minorEastAsia" w:hAnsiTheme="minorEastAsia" w:hint="eastAsia"/>
        </w:rPr>
        <w:t>エ　輸入農産物の検査結果</w:t>
      </w:r>
    </w:p>
    <w:p w14:paraId="0CD2CB0E" w14:textId="77777777" w:rsidR="00D33330" w:rsidRDefault="00D343AC" w:rsidP="00D33330">
      <w:pPr>
        <w:pStyle w:val="a7"/>
        <w:ind w:leftChars="0" w:left="720"/>
        <w:jc w:val="left"/>
        <w:rPr>
          <w:rFonts w:asciiTheme="minorEastAsia" w:hAnsiTheme="minorEastAsia"/>
        </w:rPr>
      </w:pPr>
      <w:r w:rsidRPr="00D33330">
        <w:rPr>
          <w:rFonts w:asciiTheme="minorEastAsia" w:hAnsiTheme="minorEastAsia" w:hint="eastAsia"/>
        </w:rPr>
        <w:t>オ　その他知事が公表の必要があると認める検査結果</w:t>
      </w:r>
    </w:p>
    <w:p w14:paraId="0DC48472" w14:textId="77777777" w:rsidR="00D33330" w:rsidRDefault="00D343AC" w:rsidP="00D33330">
      <w:pPr>
        <w:ind w:firstLineChars="100" w:firstLine="240"/>
        <w:jc w:val="left"/>
        <w:rPr>
          <w:rFonts w:asciiTheme="minorEastAsia" w:hAnsiTheme="minorEastAsia"/>
        </w:rPr>
      </w:pPr>
      <w:r w:rsidRPr="00D33330">
        <w:rPr>
          <w:rFonts w:asciiTheme="minorEastAsia" w:hAnsiTheme="minorEastAsia" w:hint="eastAsia"/>
        </w:rPr>
        <w:t>（２）公表方法</w:t>
      </w:r>
    </w:p>
    <w:p w14:paraId="4719D145" w14:textId="3E85E425" w:rsidR="00D33330" w:rsidRPr="004F044A" w:rsidRDefault="00D343AC" w:rsidP="009E6823">
      <w:pPr>
        <w:ind w:leftChars="300" w:left="720" w:firstLineChars="100" w:firstLine="240"/>
        <w:jc w:val="left"/>
        <w:rPr>
          <w:rFonts w:asciiTheme="minorEastAsia" w:hAnsiTheme="minorEastAsia"/>
          <w:color w:val="000000" w:themeColor="text1"/>
        </w:rPr>
      </w:pPr>
      <w:r w:rsidRPr="00D33330">
        <w:rPr>
          <w:rFonts w:asciiTheme="minorEastAsia" w:hAnsiTheme="minorEastAsia" w:hint="eastAsia"/>
        </w:rPr>
        <w:t>（１）の公表に当たっては、農林水産省</w:t>
      </w:r>
      <w:r w:rsidR="00DE506D" w:rsidRPr="004F044A">
        <w:rPr>
          <w:rFonts w:asciiTheme="minorEastAsia" w:hAnsiTheme="minorEastAsia" w:hint="eastAsia"/>
          <w:color w:val="000000" w:themeColor="text1"/>
        </w:rPr>
        <w:t>農産局長</w:t>
      </w:r>
      <w:r w:rsidRPr="004F044A">
        <w:rPr>
          <w:rFonts w:asciiTheme="minorEastAsia" w:hAnsiTheme="minorEastAsia" w:hint="eastAsia"/>
          <w:color w:val="000000" w:themeColor="text1"/>
        </w:rPr>
        <w:t>が公表した後に、ホームページへの掲載等により公表を行う。</w:t>
      </w:r>
    </w:p>
    <w:p w14:paraId="447E2553" w14:textId="77777777" w:rsidR="00D33330" w:rsidRPr="004F044A" w:rsidRDefault="00D343AC" w:rsidP="00D33330">
      <w:pPr>
        <w:ind w:firstLineChars="100" w:firstLine="240"/>
        <w:jc w:val="left"/>
        <w:rPr>
          <w:rFonts w:asciiTheme="minorEastAsia" w:hAnsiTheme="minorEastAsia"/>
          <w:color w:val="000000" w:themeColor="text1"/>
        </w:rPr>
      </w:pPr>
      <w:r w:rsidRPr="004F044A">
        <w:rPr>
          <w:rFonts w:asciiTheme="minorEastAsia" w:hAnsiTheme="minorEastAsia" w:hint="eastAsia"/>
          <w:color w:val="000000" w:themeColor="text1"/>
        </w:rPr>
        <w:t>４　情報請求者への情報の提供</w:t>
      </w:r>
    </w:p>
    <w:p w14:paraId="366AB227" w14:textId="77777777" w:rsidR="00D33330" w:rsidRPr="004F044A" w:rsidRDefault="00D343AC" w:rsidP="00D33330">
      <w:pPr>
        <w:pStyle w:val="a7"/>
        <w:numPr>
          <w:ilvl w:val="0"/>
          <w:numId w:val="2"/>
        </w:numPr>
        <w:ind w:leftChars="0"/>
        <w:jc w:val="left"/>
        <w:rPr>
          <w:rFonts w:asciiTheme="minorEastAsia" w:hAnsiTheme="minorEastAsia"/>
          <w:color w:val="000000" w:themeColor="text1"/>
        </w:rPr>
      </w:pPr>
      <w:r w:rsidRPr="004F044A">
        <w:rPr>
          <w:rFonts w:asciiTheme="minorEastAsia" w:hAnsiTheme="minorEastAsia" w:hint="eastAsia"/>
          <w:color w:val="000000" w:themeColor="text1"/>
        </w:rPr>
        <w:t>情報の提供時期</w:t>
      </w:r>
    </w:p>
    <w:p w14:paraId="36414335" w14:textId="318E3742" w:rsidR="00D33330" w:rsidRPr="004F044A" w:rsidRDefault="00D343AC" w:rsidP="00991AF6">
      <w:pPr>
        <w:pStyle w:val="a7"/>
        <w:ind w:leftChars="0" w:left="720" w:firstLineChars="100" w:firstLine="240"/>
        <w:jc w:val="left"/>
        <w:rPr>
          <w:rFonts w:asciiTheme="minorEastAsia" w:hAnsiTheme="minorEastAsia"/>
          <w:color w:val="000000" w:themeColor="text1"/>
        </w:rPr>
      </w:pPr>
      <w:r w:rsidRPr="004F044A">
        <w:rPr>
          <w:rFonts w:asciiTheme="minorEastAsia" w:hAnsiTheme="minorEastAsia" w:hint="eastAsia"/>
          <w:color w:val="000000" w:themeColor="text1"/>
        </w:rPr>
        <w:t>知事は、情報提供を請求する者（以下「情報請求者」という。）に対し、農林水産省</w:t>
      </w:r>
      <w:r w:rsidR="00DE506D" w:rsidRPr="004F044A">
        <w:rPr>
          <w:rFonts w:asciiTheme="minorEastAsia" w:hAnsiTheme="minorEastAsia" w:hint="eastAsia"/>
          <w:color w:val="000000" w:themeColor="text1"/>
        </w:rPr>
        <w:t>農産局長</w:t>
      </w:r>
      <w:r w:rsidRPr="004F044A">
        <w:rPr>
          <w:rFonts w:asciiTheme="minorEastAsia" w:hAnsiTheme="minorEastAsia" w:hint="eastAsia"/>
          <w:color w:val="000000" w:themeColor="text1"/>
        </w:rPr>
        <w:t>が公表した後に情報の提供を行う。</w:t>
      </w:r>
    </w:p>
    <w:p w14:paraId="00BC1536" w14:textId="77777777" w:rsidR="00D33330" w:rsidRPr="00D33330" w:rsidRDefault="00D343AC" w:rsidP="00D33330">
      <w:pPr>
        <w:pStyle w:val="a7"/>
        <w:numPr>
          <w:ilvl w:val="0"/>
          <w:numId w:val="2"/>
        </w:numPr>
        <w:ind w:leftChars="0"/>
        <w:jc w:val="left"/>
        <w:rPr>
          <w:rFonts w:asciiTheme="minorEastAsia" w:hAnsiTheme="minorEastAsia"/>
        </w:rPr>
      </w:pPr>
      <w:r w:rsidRPr="00D33330">
        <w:rPr>
          <w:rFonts w:asciiTheme="minorEastAsia" w:hAnsiTheme="minorEastAsia" w:hint="eastAsia"/>
        </w:rPr>
        <w:t>情報の提供内容</w:t>
      </w:r>
    </w:p>
    <w:p w14:paraId="4A865AA2" w14:textId="77777777" w:rsidR="00D33330" w:rsidRDefault="00D343AC" w:rsidP="00D33330">
      <w:pPr>
        <w:pStyle w:val="a7"/>
        <w:ind w:leftChars="0" w:left="720" w:firstLineChars="100" w:firstLine="240"/>
        <w:jc w:val="left"/>
        <w:rPr>
          <w:rFonts w:asciiTheme="minorEastAsia" w:hAnsiTheme="minorEastAsia"/>
        </w:rPr>
      </w:pPr>
      <w:r w:rsidRPr="00D33330">
        <w:rPr>
          <w:rFonts w:asciiTheme="minorEastAsia" w:hAnsiTheme="minorEastAsia" w:hint="eastAsia"/>
        </w:rPr>
        <w:t>情報の提供内容は、３の（１）の公表内容及びその他取りまとめた情報について、知事が、法第29条の趣旨に基づき提供を認めたものとする。</w:t>
      </w:r>
    </w:p>
    <w:p w14:paraId="1F4FE487" w14:textId="7206951B" w:rsidR="00D33330" w:rsidRDefault="00D343AC" w:rsidP="00D33330">
      <w:pPr>
        <w:pStyle w:val="a7"/>
        <w:ind w:leftChars="0" w:left="720" w:firstLineChars="100" w:firstLine="240"/>
        <w:jc w:val="left"/>
        <w:rPr>
          <w:rFonts w:asciiTheme="minorEastAsia" w:hAnsiTheme="minorEastAsia"/>
        </w:rPr>
      </w:pPr>
      <w:r w:rsidRPr="00D33330">
        <w:rPr>
          <w:rFonts w:asciiTheme="minorEastAsia" w:hAnsiTheme="minorEastAsia" w:hint="eastAsia"/>
        </w:rPr>
        <w:t>なお、情報請求者に対して提供する情報の取扱いについては、原則として情報請求者限りとするよう、提供の際に指示する。</w:t>
      </w:r>
    </w:p>
    <w:p w14:paraId="56FECEA8" w14:textId="77777777" w:rsidR="00D33330" w:rsidRPr="00D33330" w:rsidRDefault="00D33330" w:rsidP="00D33330">
      <w:pPr>
        <w:ind w:firstLineChars="100" w:firstLine="240"/>
        <w:jc w:val="left"/>
        <w:rPr>
          <w:rFonts w:asciiTheme="minorEastAsia" w:hAnsiTheme="minorEastAsia"/>
        </w:rPr>
      </w:pPr>
      <w:r>
        <w:rPr>
          <w:rFonts w:asciiTheme="minorEastAsia" w:hAnsiTheme="minorEastAsia"/>
        </w:rPr>
        <w:t>（３）</w:t>
      </w:r>
      <w:r w:rsidR="00D343AC" w:rsidRPr="00D33330">
        <w:rPr>
          <w:rFonts w:asciiTheme="minorEastAsia" w:hAnsiTheme="minorEastAsia" w:hint="eastAsia"/>
        </w:rPr>
        <w:t>情報の提供方法</w:t>
      </w:r>
    </w:p>
    <w:p w14:paraId="084AE50B" w14:textId="77777777" w:rsidR="00D33330" w:rsidRDefault="00D343AC" w:rsidP="00D33330">
      <w:pPr>
        <w:pStyle w:val="a7"/>
        <w:ind w:leftChars="0" w:left="960"/>
        <w:jc w:val="left"/>
        <w:rPr>
          <w:rFonts w:asciiTheme="minorEastAsia" w:hAnsiTheme="minorEastAsia"/>
        </w:rPr>
      </w:pPr>
      <w:r w:rsidRPr="00D33330">
        <w:rPr>
          <w:rFonts w:asciiTheme="minorEastAsia" w:hAnsiTheme="minorEastAsia" w:hint="eastAsia"/>
        </w:rPr>
        <w:t>知事は、情報請求者との話合いにより提供方法を決定する。</w:t>
      </w:r>
    </w:p>
    <w:p w14:paraId="3C417A96" w14:textId="77777777" w:rsidR="009038AE" w:rsidRDefault="00D343AC" w:rsidP="00991AF6">
      <w:pPr>
        <w:pStyle w:val="a7"/>
        <w:ind w:leftChars="0" w:left="720" w:firstLineChars="100" w:firstLine="240"/>
        <w:jc w:val="left"/>
      </w:pPr>
      <w:r w:rsidRPr="00D33330">
        <w:rPr>
          <w:rFonts w:asciiTheme="minorEastAsia" w:hAnsiTheme="minorEastAsia" w:hint="eastAsia"/>
        </w:rPr>
        <w:lastRenderedPageBreak/>
        <w:t>なお、情報の提供に当たっては、知事は整理簿を作成し、情報請求者から依頼の趣旨、活用の具体的内容を聴取するとともに、受渡方法と併せて記載しておくものとする。</w:t>
      </w:r>
    </w:p>
    <w:p w14:paraId="3708B10C" w14:textId="77777777" w:rsidR="009E6823" w:rsidRDefault="009038AE" w:rsidP="00D343AC">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0768" behindDoc="0" locked="0" layoutInCell="1" allowOverlap="1" wp14:anchorId="6441F4B0" wp14:editId="01C40816">
                <wp:simplePos x="0" y="0"/>
                <wp:positionH relativeFrom="column">
                  <wp:posOffset>-5715</wp:posOffset>
                </wp:positionH>
                <wp:positionV relativeFrom="paragraph">
                  <wp:posOffset>137160</wp:posOffset>
                </wp:positionV>
                <wp:extent cx="6119495" cy="1371600"/>
                <wp:effectExtent l="0" t="0" r="14605" b="19050"/>
                <wp:wrapNone/>
                <wp:docPr id="14" name="正方形/長方形 14"/>
                <wp:cNvGraphicFramePr/>
                <a:graphic xmlns:a="http://schemas.openxmlformats.org/drawingml/2006/main">
                  <a:graphicData uri="http://schemas.microsoft.com/office/word/2010/wordprocessingShape">
                    <wps:wsp>
                      <wps:cNvSpPr/>
                      <wps:spPr>
                        <a:xfrm>
                          <a:off x="0" y="0"/>
                          <a:ext cx="6119495" cy="13716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FFD6D" id="正方形/長方形 14" o:spid="_x0000_s1026" style="position:absolute;left:0;text-align:left;margin-left:-.45pt;margin-top:10.8pt;width:481.85pt;height:10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" filled="f" strokecolor="black [3213]" strokeweight="1pt">
                <v:stroke dashstyle="3 1"/>
              </v:rect>
            </w:pict>
          </mc:Fallback>
        </mc:AlternateContent>
      </w:r>
    </w:p>
    <w:p w14:paraId="637CEA0E" w14:textId="77777777" w:rsidR="009E6823" w:rsidRDefault="00D343AC" w:rsidP="009E6823">
      <w:pPr>
        <w:jc w:val="center"/>
        <w:rPr>
          <w:rFonts w:asciiTheme="minorEastAsia" w:hAnsiTheme="minorEastAsia"/>
        </w:rPr>
      </w:pPr>
      <w:r w:rsidRPr="00513989">
        <w:rPr>
          <w:rFonts w:asciiTheme="minorEastAsia" w:hAnsiTheme="minorEastAsia" w:hint="eastAsia"/>
        </w:rPr>
        <w:t>（参　考）</w:t>
      </w:r>
    </w:p>
    <w:p w14:paraId="4A2C0CFA" w14:textId="77777777" w:rsidR="009E6823" w:rsidRDefault="00D343AC" w:rsidP="009E6823">
      <w:pPr>
        <w:ind w:firstLineChars="100" w:firstLine="240"/>
        <w:jc w:val="left"/>
        <w:rPr>
          <w:rFonts w:asciiTheme="minorEastAsia" w:hAnsiTheme="minorEastAsia"/>
        </w:rPr>
      </w:pPr>
      <w:r w:rsidRPr="00513989">
        <w:rPr>
          <w:rFonts w:asciiTheme="minorEastAsia" w:hAnsiTheme="minorEastAsia" w:hint="eastAsia"/>
        </w:rPr>
        <w:t>【農産物検査法】（昭和26年法律第144号）</w:t>
      </w:r>
    </w:p>
    <w:p w14:paraId="16FAB042" w14:textId="77777777" w:rsidR="009E6823" w:rsidRDefault="00D343AC" w:rsidP="009E6823">
      <w:pPr>
        <w:ind w:firstLineChars="100" w:firstLine="240"/>
        <w:jc w:val="left"/>
        <w:rPr>
          <w:rFonts w:asciiTheme="minorEastAsia" w:hAnsiTheme="minorEastAsia"/>
        </w:rPr>
      </w:pPr>
      <w:r w:rsidRPr="00513989">
        <w:rPr>
          <w:rFonts w:asciiTheme="minorEastAsia" w:hAnsiTheme="minorEastAsia" w:hint="eastAsia"/>
        </w:rPr>
        <w:t>（情報の提供）</w:t>
      </w:r>
    </w:p>
    <w:p w14:paraId="2A489ADC" w14:textId="77777777" w:rsidR="00D343AC" w:rsidRPr="00513989" w:rsidRDefault="00D343AC" w:rsidP="009E6823">
      <w:pPr>
        <w:ind w:leftChars="100" w:left="480" w:hangingChars="100" w:hanging="240"/>
        <w:jc w:val="left"/>
        <w:rPr>
          <w:rFonts w:asciiTheme="minorEastAsia" w:hAnsiTheme="minorEastAsia"/>
        </w:rPr>
      </w:pPr>
      <w:r w:rsidRPr="00513989">
        <w:rPr>
          <w:rFonts w:asciiTheme="minorEastAsia" w:hAnsiTheme="minorEastAsia" w:hint="eastAsia"/>
        </w:rPr>
        <w:t>第29条　国は、農産物の公正かつ円滑な取引及びその品質の改善に資するため、農産物検査の結果その他農産物検査に関する情報の提供に努めなければならない。</w:t>
      </w:r>
    </w:p>
    <w:p w14:paraId="3E69BD51" w14:textId="77777777" w:rsidR="009E6823" w:rsidRDefault="009E6823" w:rsidP="00D343AC">
      <w:pPr>
        <w:jc w:val="left"/>
        <w:rPr>
          <w:rFonts w:asciiTheme="minorEastAsia" w:hAnsiTheme="minorEastAsia"/>
        </w:rPr>
      </w:pPr>
    </w:p>
    <w:p w14:paraId="7990ACA1" w14:textId="77777777" w:rsidR="009E6823" w:rsidRDefault="009E6823" w:rsidP="00D343AC">
      <w:pPr>
        <w:jc w:val="left"/>
        <w:rPr>
          <w:rFonts w:asciiTheme="minorEastAsia" w:hAnsiTheme="minorEastAsia"/>
        </w:rPr>
      </w:pPr>
    </w:p>
    <w:p w14:paraId="3E3BA562" w14:textId="77777777" w:rsidR="00FE2EF2" w:rsidRDefault="00FE2EF2" w:rsidP="00D343AC">
      <w:pPr>
        <w:jc w:val="left"/>
        <w:rPr>
          <w:rFonts w:asciiTheme="minorEastAsia" w:hAnsiTheme="minorEastAsia"/>
        </w:rPr>
      </w:pPr>
      <w:r>
        <w:rPr>
          <w:rFonts w:asciiTheme="minorEastAsia" w:hAnsiTheme="minorEastAsia" w:hint="eastAsia"/>
        </w:rPr>
        <w:t xml:space="preserve">Ⅲ　</w:t>
      </w:r>
      <w:r w:rsidR="009420A4">
        <w:rPr>
          <w:rFonts w:asciiTheme="minorEastAsia" w:hAnsiTheme="minorEastAsia" w:hint="eastAsia"/>
        </w:rPr>
        <w:t>農産物検査法違反に係る</w:t>
      </w:r>
      <w:r>
        <w:rPr>
          <w:rFonts w:asciiTheme="minorEastAsia" w:hAnsiTheme="minorEastAsia" w:hint="eastAsia"/>
        </w:rPr>
        <w:t>行政処分及び</w:t>
      </w:r>
      <w:r w:rsidR="00947246">
        <w:rPr>
          <w:rFonts w:asciiTheme="minorEastAsia" w:hAnsiTheme="minorEastAsia" w:hint="eastAsia"/>
        </w:rPr>
        <w:t>公表の</w:t>
      </w:r>
      <w:r w:rsidR="009420A4">
        <w:rPr>
          <w:rFonts w:asciiTheme="minorEastAsia" w:hAnsiTheme="minorEastAsia" w:hint="eastAsia"/>
        </w:rPr>
        <w:t>指針</w:t>
      </w:r>
    </w:p>
    <w:p w14:paraId="1144750D" w14:textId="77777777" w:rsidR="00947246" w:rsidRDefault="00947246" w:rsidP="00991AF6">
      <w:pPr>
        <w:ind w:left="240" w:hangingChars="100" w:hanging="240"/>
        <w:jc w:val="left"/>
        <w:rPr>
          <w:rFonts w:asciiTheme="minorEastAsia" w:hAnsiTheme="minorEastAsia"/>
        </w:rPr>
      </w:pPr>
      <w:r>
        <w:rPr>
          <w:rFonts w:asciiTheme="minorEastAsia" w:hAnsiTheme="minorEastAsia" w:hint="eastAsia"/>
        </w:rPr>
        <w:t xml:space="preserve">　　</w:t>
      </w:r>
      <w:r w:rsidR="009420A4">
        <w:rPr>
          <w:rFonts w:asciiTheme="minorEastAsia" w:hAnsiTheme="minorEastAsia" w:hint="eastAsia"/>
        </w:rPr>
        <w:t>知事は、</w:t>
      </w:r>
      <w:r w:rsidR="00710DCA">
        <w:rPr>
          <w:rFonts w:asciiTheme="minorEastAsia" w:hAnsiTheme="minorEastAsia" w:hint="eastAsia"/>
        </w:rPr>
        <w:t>地域登録検査機関の行為が法に違反していることを確認した場合には、国の指針に準じて行政処分及び公表を行うものとする。</w:t>
      </w:r>
    </w:p>
    <w:p w14:paraId="0A4B1C0A" w14:textId="77777777" w:rsidR="00710DCA" w:rsidRDefault="00710DCA" w:rsidP="00991AF6">
      <w:pPr>
        <w:ind w:left="240" w:hangingChars="100" w:hanging="240"/>
        <w:jc w:val="left"/>
        <w:rPr>
          <w:rFonts w:asciiTheme="minorEastAsia" w:hAnsiTheme="minorEastAsia"/>
        </w:rPr>
      </w:pPr>
    </w:p>
    <w:p w14:paraId="7E7F5477" w14:textId="77777777" w:rsidR="00B5452A" w:rsidRDefault="00B5452A" w:rsidP="00991AF6">
      <w:pPr>
        <w:ind w:left="240" w:hangingChars="100" w:hanging="24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2816" behindDoc="0" locked="0" layoutInCell="1" allowOverlap="1" wp14:anchorId="427ECDED" wp14:editId="5876E631">
                <wp:simplePos x="0" y="0"/>
                <wp:positionH relativeFrom="column">
                  <wp:posOffset>-5715</wp:posOffset>
                </wp:positionH>
                <wp:positionV relativeFrom="paragraph">
                  <wp:posOffset>118110</wp:posOffset>
                </wp:positionV>
                <wp:extent cx="6119495" cy="5657850"/>
                <wp:effectExtent l="0" t="0" r="14605" b="19050"/>
                <wp:wrapNone/>
                <wp:docPr id="15" name="正方形/長方形 15"/>
                <wp:cNvGraphicFramePr/>
                <a:graphic xmlns:a="http://schemas.openxmlformats.org/drawingml/2006/main">
                  <a:graphicData uri="http://schemas.microsoft.com/office/word/2010/wordprocessingShape">
                    <wps:wsp>
                      <wps:cNvSpPr/>
                      <wps:spPr>
                        <a:xfrm>
                          <a:off x="0" y="0"/>
                          <a:ext cx="6119495" cy="5657850"/>
                        </a:xfrm>
                        <a:custGeom>
                          <a:avLst/>
                          <a:gdLst>
                            <a:gd name="connsiteX0" fmla="*/ 0 w 6119495"/>
                            <a:gd name="connsiteY0" fmla="*/ 0 h 6619875"/>
                            <a:gd name="connsiteX1" fmla="*/ 6119495 w 6119495"/>
                            <a:gd name="connsiteY1" fmla="*/ 0 h 6619875"/>
                            <a:gd name="connsiteX2" fmla="*/ 6119495 w 6119495"/>
                            <a:gd name="connsiteY2" fmla="*/ 6619875 h 6619875"/>
                            <a:gd name="connsiteX3" fmla="*/ 0 w 6119495"/>
                            <a:gd name="connsiteY3" fmla="*/ 6619875 h 6619875"/>
                            <a:gd name="connsiteX4" fmla="*/ 0 w 6119495"/>
                            <a:gd name="connsiteY4" fmla="*/ 0 h 6619875"/>
                            <a:gd name="connsiteX0" fmla="*/ 0 w 6119495"/>
                            <a:gd name="connsiteY0" fmla="*/ 0 h 6619875"/>
                            <a:gd name="connsiteX1" fmla="*/ 6119495 w 6119495"/>
                            <a:gd name="connsiteY1" fmla="*/ 0 h 6619875"/>
                            <a:gd name="connsiteX2" fmla="*/ 6119495 w 6119495"/>
                            <a:gd name="connsiteY2" fmla="*/ 6619875 h 6619875"/>
                            <a:gd name="connsiteX3" fmla="*/ 2552700 w 6119495"/>
                            <a:gd name="connsiteY3" fmla="*/ 6619875 h 6619875"/>
                            <a:gd name="connsiteX4" fmla="*/ 0 w 6119495"/>
                            <a:gd name="connsiteY4" fmla="*/ 6619875 h 6619875"/>
                            <a:gd name="connsiteX5" fmla="*/ 0 w 6119495"/>
                            <a:gd name="connsiteY5" fmla="*/ 0 h 6619875"/>
                            <a:gd name="connsiteX0" fmla="*/ 0 w 6119495"/>
                            <a:gd name="connsiteY0" fmla="*/ 0 h 6619875"/>
                            <a:gd name="connsiteX1" fmla="*/ 6119495 w 6119495"/>
                            <a:gd name="connsiteY1" fmla="*/ 0 h 6619875"/>
                            <a:gd name="connsiteX2" fmla="*/ 6119495 w 6119495"/>
                            <a:gd name="connsiteY2" fmla="*/ 6619875 h 6619875"/>
                            <a:gd name="connsiteX3" fmla="*/ 0 w 6119495"/>
                            <a:gd name="connsiteY3" fmla="*/ 6619875 h 6619875"/>
                            <a:gd name="connsiteX4" fmla="*/ 0 w 6119495"/>
                            <a:gd name="connsiteY4" fmla="*/ 0 h 6619875"/>
                            <a:gd name="connsiteX0" fmla="*/ 0 w 6210935"/>
                            <a:gd name="connsiteY0" fmla="*/ 6619875 h 6711315"/>
                            <a:gd name="connsiteX1" fmla="*/ 0 w 6210935"/>
                            <a:gd name="connsiteY1" fmla="*/ 0 h 6711315"/>
                            <a:gd name="connsiteX2" fmla="*/ 6119495 w 6210935"/>
                            <a:gd name="connsiteY2" fmla="*/ 0 h 6711315"/>
                            <a:gd name="connsiteX3" fmla="*/ 6210935 w 6210935"/>
                            <a:gd name="connsiteY3" fmla="*/ 6711315 h 6711315"/>
                            <a:gd name="connsiteX0" fmla="*/ 0 w 6119495"/>
                            <a:gd name="connsiteY0" fmla="*/ 6619875 h 6625590"/>
                            <a:gd name="connsiteX1" fmla="*/ 0 w 6119495"/>
                            <a:gd name="connsiteY1" fmla="*/ 0 h 6625590"/>
                            <a:gd name="connsiteX2" fmla="*/ 6119495 w 6119495"/>
                            <a:gd name="connsiteY2" fmla="*/ 0 h 6625590"/>
                            <a:gd name="connsiteX3" fmla="*/ 6119495 w 6119495"/>
                            <a:gd name="connsiteY3" fmla="*/ 6625590 h 6625590"/>
                          </a:gdLst>
                          <a:ahLst/>
                          <a:cxnLst>
                            <a:cxn ang="0">
                              <a:pos x="connsiteX0" y="connsiteY0"/>
                            </a:cxn>
                            <a:cxn ang="0">
                              <a:pos x="connsiteX1" y="connsiteY1"/>
                            </a:cxn>
                            <a:cxn ang="0">
                              <a:pos x="connsiteX2" y="connsiteY2"/>
                            </a:cxn>
                            <a:cxn ang="0">
                              <a:pos x="connsiteX3" y="connsiteY3"/>
                            </a:cxn>
                          </a:cxnLst>
                          <a:rect l="l" t="t" r="r" b="b"/>
                          <a:pathLst>
                            <a:path w="6119495" h="6625590">
                              <a:moveTo>
                                <a:pt x="0" y="6619875"/>
                              </a:moveTo>
                              <a:lnTo>
                                <a:pt x="0" y="0"/>
                              </a:lnTo>
                              <a:lnTo>
                                <a:pt x="6119495" y="0"/>
                              </a:lnTo>
                              <a:lnTo>
                                <a:pt x="6119495" y="6625590"/>
                              </a:lnTo>
                            </a:path>
                          </a:pathLst>
                        </a:cu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A91DC" id="正方形/長方形 15" o:spid="_x0000_s1026" style="position:absolute;left:0;text-align:left;margin-left:-.45pt;margin-top:9.3pt;width:481.85pt;height:44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19495,662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" path="m,6619875l,,6119495,r,6625590e" filled="f" strokecolor="black [3213]" strokeweight="1pt">
                <v:stroke dashstyle="3 1" joinstyle="miter"/>
                <v:path arrowok="t" o:connecttype="custom" o:connectlocs="0,5652970;0,0;6119495,0;6119495,5657850" o:connectangles="0,0,0,0"/>
              </v:shape>
            </w:pict>
          </mc:Fallback>
        </mc:AlternateContent>
      </w:r>
    </w:p>
    <w:p w14:paraId="75D85934" w14:textId="77777777" w:rsidR="00710DCA" w:rsidRDefault="00710DCA" w:rsidP="00710DCA">
      <w:pPr>
        <w:jc w:val="center"/>
        <w:rPr>
          <w:rFonts w:asciiTheme="minorEastAsia" w:hAnsiTheme="minorEastAsia"/>
        </w:rPr>
      </w:pPr>
      <w:r w:rsidRPr="00513989">
        <w:rPr>
          <w:rFonts w:asciiTheme="minorEastAsia" w:hAnsiTheme="minorEastAsia" w:hint="eastAsia"/>
        </w:rPr>
        <w:t>（参　考）</w:t>
      </w:r>
    </w:p>
    <w:p w14:paraId="07E32963" w14:textId="77777777" w:rsidR="00710DCA" w:rsidRDefault="00710DCA" w:rsidP="00710DCA">
      <w:pPr>
        <w:ind w:firstLineChars="100" w:firstLine="240"/>
        <w:jc w:val="left"/>
        <w:rPr>
          <w:rFonts w:asciiTheme="minorEastAsia" w:hAnsiTheme="minorEastAsia"/>
        </w:rPr>
      </w:pPr>
      <w:r w:rsidRPr="00513989">
        <w:rPr>
          <w:rFonts w:asciiTheme="minorEastAsia" w:hAnsiTheme="minorEastAsia" w:hint="eastAsia"/>
        </w:rPr>
        <w:t>【農産物検査法】（昭和26年法律第144号）</w:t>
      </w:r>
    </w:p>
    <w:p w14:paraId="30B77A6E" w14:textId="77777777" w:rsidR="00710DCA" w:rsidRDefault="00710DCA" w:rsidP="00710DCA">
      <w:pPr>
        <w:ind w:firstLineChars="100" w:firstLine="240"/>
        <w:jc w:val="left"/>
        <w:rPr>
          <w:rFonts w:asciiTheme="minorEastAsia" w:hAnsiTheme="minorEastAsia"/>
        </w:rPr>
      </w:pPr>
      <w:r w:rsidRPr="00513989">
        <w:rPr>
          <w:rFonts w:asciiTheme="minorEastAsia" w:hAnsiTheme="minorEastAsia" w:hint="eastAsia"/>
        </w:rPr>
        <w:t>（</w:t>
      </w:r>
      <w:r>
        <w:rPr>
          <w:rFonts w:asciiTheme="minorEastAsia" w:hAnsiTheme="minorEastAsia" w:hint="eastAsia"/>
        </w:rPr>
        <w:t>適合命令</w:t>
      </w:r>
      <w:r w:rsidRPr="00513989">
        <w:rPr>
          <w:rFonts w:asciiTheme="minorEastAsia" w:hAnsiTheme="minorEastAsia" w:hint="eastAsia"/>
        </w:rPr>
        <w:t>）</w:t>
      </w:r>
    </w:p>
    <w:p w14:paraId="09E0A209" w14:textId="77777777" w:rsidR="00710DCA" w:rsidRDefault="00710DCA" w:rsidP="00991AF6">
      <w:pPr>
        <w:ind w:leftChars="100" w:left="480" w:hangingChars="100" w:hanging="240"/>
        <w:jc w:val="left"/>
        <w:rPr>
          <w:rFonts w:asciiTheme="minorEastAsia" w:hAnsiTheme="minorEastAsia"/>
        </w:rPr>
      </w:pPr>
      <w:r w:rsidRPr="00513989">
        <w:rPr>
          <w:rFonts w:asciiTheme="minorEastAsia" w:hAnsiTheme="minorEastAsia" w:hint="eastAsia"/>
        </w:rPr>
        <w:t>第</w:t>
      </w:r>
      <w:r>
        <w:rPr>
          <w:rFonts w:asciiTheme="minorEastAsia" w:hAnsiTheme="minorEastAsia" w:hint="eastAsia"/>
        </w:rPr>
        <w:t>22</w:t>
      </w:r>
      <w:r w:rsidRPr="00513989">
        <w:rPr>
          <w:rFonts w:asciiTheme="minorEastAsia" w:hAnsiTheme="minorEastAsia" w:hint="eastAsia"/>
        </w:rPr>
        <w:t xml:space="preserve">条　</w:t>
      </w:r>
      <w:r>
        <w:rPr>
          <w:rFonts w:asciiTheme="minorEastAsia" w:hAnsiTheme="minorEastAsia" w:hint="eastAsia"/>
        </w:rPr>
        <w:t>農林水産大臣</w:t>
      </w:r>
      <w:r w:rsidRPr="00513989">
        <w:rPr>
          <w:rFonts w:asciiTheme="minorEastAsia" w:hAnsiTheme="minorEastAsia" w:hint="eastAsia"/>
        </w:rPr>
        <w:t>は、</w:t>
      </w:r>
      <w:r>
        <w:rPr>
          <w:rFonts w:asciiTheme="minorEastAsia" w:hAnsiTheme="minorEastAsia" w:hint="eastAsia"/>
        </w:rPr>
        <w:t>登録検査機関が第17条第２項各号のいずれかに適合しなくな</w:t>
      </w:r>
      <w:r w:rsidR="00514C31">
        <w:rPr>
          <w:rFonts w:asciiTheme="minorEastAsia" w:hAnsiTheme="minorEastAsia" w:hint="eastAsia"/>
        </w:rPr>
        <w:t>つたと認めるときは、その登録検査機関に対し、これらの規定に適合するため必要な措置をとるべきことを命ずることができる。</w:t>
      </w:r>
    </w:p>
    <w:p w14:paraId="09B4DF1B" w14:textId="77777777" w:rsidR="00514C31" w:rsidRDefault="00514C31" w:rsidP="00991AF6">
      <w:pPr>
        <w:ind w:leftChars="100" w:left="480" w:hangingChars="100" w:hanging="240"/>
        <w:jc w:val="left"/>
        <w:rPr>
          <w:rFonts w:asciiTheme="minorEastAsia" w:hAnsiTheme="minorEastAsia"/>
        </w:rPr>
      </w:pPr>
      <w:r>
        <w:rPr>
          <w:rFonts w:asciiTheme="minorEastAsia" w:hAnsiTheme="minorEastAsia" w:hint="eastAsia"/>
        </w:rPr>
        <w:t>（改善命令）</w:t>
      </w:r>
    </w:p>
    <w:p w14:paraId="7ADFCC3F" w14:textId="77777777" w:rsidR="00514C31" w:rsidRDefault="00514C31" w:rsidP="00991AF6">
      <w:pPr>
        <w:ind w:leftChars="100" w:left="480" w:hangingChars="100" w:hanging="240"/>
        <w:jc w:val="left"/>
        <w:rPr>
          <w:rFonts w:asciiTheme="minorEastAsia" w:hAnsiTheme="minorEastAsia"/>
        </w:rPr>
      </w:pPr>
      <w:r>
        <w:rPr>
          <w:rFonts w:asciiTheme="minorEastAsia" w:hAnsiTheme="minorEastAsia" w:hint="eastAsia"/>
        </w:rPr>
        <w:t>第23条　農林水産大臣は、登録検査機関が第20条の規定に違反していると認めるとき、又は登録検査機関が行う農産物検査若しくは第13条第１項の規定による表示若しくは検査証明書の記載が適当でないと認めるときは、当該登録検査機関に対し、農産物検査を行うべきこと又は農産物検査の方法その他の業務の方法の改善に必要な措置をとるべきことを命ずることができる。</w:t>
      </w:r>
    </w:p>
    <w:p w14:paraId="76AB8AFD" w14:textId="77777777" w:rsidR="00514C31" w:rsidRDefault="00514C31" w:rsidP="00991AF6">
      <w:pPr>
        <w:ind w:leftChars="100" w:left="480" w:hangingChars="100" w:hanging="240"/>
        <w:jc w:val="left"/>
        <w:rPr>
          <w:rFonts w:asciiTheme="minorEastAsia" w:hAnsiTheme="minorEastAsia"/>
        </w:rPr>
      </w:pPr>
      <w:r>
        <w:rPr>
          <w:rFonts w:asciiTheme="minorEastAsia" w:hAnsiTheme="minorEastAsia" w:hint="eastAsia"/>
        </w:rPr>
        <w:t>（登録の取消し等）</w:t>
      </w:r>
    </w:p>
    <w:p w14:paraId="2E0000BA" w14:textId="77777777" w:rsidR="00514C31" w:rsidRDefault="00514C31" w:rsidP="00991AF6">
      <w:pPr>
        <w:ind w:leftChars="100" w:left="480" w:hangingChars="100" w:hanging="240"/>
        <w:jc w:val="left"/>
        <w:rPr>
          <w:rFonts w:asciiTheme="minorEastAsia" w:hAnsiTheme="minorEastAsia"/>
        </w:rPr>
      </w:pPr>
      <w:r>
        <w:rPr>
          <w:rFonts w:asciiTheme="minorEastAsia" w:hAnsiTheme="minorEastAsia" w:hint="eastAsia"/>
        </w:rPr>
        <w:t>第24条　農林水産大臣は、登録検査機関が第17条第３項第一号又は第三号に該当するに至つたときは、その登録を取り消さなければならない。</w:t>
      </w:r>
    </w:p>
    <w:p w14:paraId="512899F0" w14:textId="77777777" w:rsidR="00514C31" w:rsidRDefault="00514C31" w:rsidP="00991AF6">
      <w:pPr>
        <w:ind w:leftChars="100" w:left="480" w:hangingChars="100" w:hanging="240"/>
        <w:jc w:val="left"/>
        <w:rPr>
          <w:rFonts w:asciiTheme="minorEastAsia" w:hAnsiTheme="minorEastAsia"/>
        </w:rPr>
      </w:pPr>
      <w:r>
        <w:rPr>
          <w:rFonts w:asciiTheme="minorEastAsia" w:hAnsiTheme="minorEastAsia" w:hint="eastAsia"/>
        </w:rPr>
        <w:t>２　農林水産大臣は、登録検査機関が次の各号のいずれかに該当するときは、その登録を取り消し、又は１年以内の期間を定めて農産物検査の業務の停止を命ずることができる。</w:t>
      </w:r>
    </w:p>
    <w:p w14:paraId="1DA67923" w14:textId="77777777" w:rsidR="00514C31" w:rsidRDefault="00514C31" w:rsidP="00991AF6">
      <w:pPr>
        <w:ind w:leftChars="100" w:left="720" w:hangingChars="200" w:hanging="480"/>
        <w:jc w:val="left"/>
        <w:rPr>
          <w:rFonts w:asciiTheme="minorEastAsia" w:hAnsiTheme="minorEastAsia"/>
        </w:rPr>
      </w:pPr>
      <w:r>
        <w:rPr>
          <w:rFonts w:asciiTheme="minorEastAsia" w:hAnsiTheme="minorEastAsia" w:hint="eastAsia"/>
        </w:rPr>
        <w:t xml:space="preserve">　一　第21条第１項の規定による届出</w:t>
      </w:r>
      <w:r w:rsidR="00B5452A">
        <w:rPr>
          <w:rFonts w:asciiTheme="minorEastAsia" w:hAnsiTheme="minorEastAsia" w:hint="eastAsia"/>
        </w:rPr>
        <w:t>に係る業務規程によらないで農産物検査をおこなつたとき。</w:t>
      </w:r>
    </w:p>
    <w:p w14:paraId="1681EB3D" w14:textId="77777777" w:rsidR="00B5452A" w:rsidRDefault="00B5452A" w:rsidP="00991AF6">
      <w:pPr>
        <w:ind w:leftChars="100" w:left="720" w:hangingChars="200" w:hanging="480"/>
        <w:jc w:val="left"/>
        <w:rPr>
          <w:rFonts w:asciiTheme="minorEastAsia" w:hAnsiTheme="minorEastAsia"/>
        </w:rPr>
      </w:pPr>
      <w:r>
        <w:rPr>
          <w:rFonts w:asciiTheme="minorEastAsia" w:hAnsiTheme="minorEastAsia" w:hint="eastAsia"/>
        </w:rPr>
        <w:t xml:space="preserve">　二　不正の手段により第17条第２項の登録又は第19条第１項の変更登録を受けたとき。</w:t>
      </w:r>
    </w:p>
    <w:p w14:paraId="112A4D7E" w14:textId="77777777" w:rsidR="00B5452A" w:rsidRDefault="00B5452A" w:rsidP="00991AF6">
      <w:pPr>
        <w:ind w:leftChars="100" w:left="720" w:hangingChars="200" w:hanging="480"/>
        <w:jc w:val="left"/>
        <w:rPr>
          <w:rFonts w:asciiTheme="minorEastAsia" w:hAnsiTheme="minorEastAsia"/>
        </w:rPr>
      </w:pPr>
      <w:r>
        <w:rPr>
          <w:rFonts w:asciiTheme="minorEastAsia" w:hAnsiTheme="minorEastAsia" w:hint="eastAsia"/>
        </w:rPr>
        <w:t xml:space="preserve">　三　この法律若しくはこの法律に基づく命令の規定又はこれらの規定に基づく処分に違反したとき。</w:t>
      </w:r>
    </w:p>
    <w:p w14:paraId="1EEB9572" w14:textId="0796BDED" w:rsidR="00B5452A" w:rsidRDefault="00623E2C" w:rsidP="00991AF6">
      <w:pPr>
        <w:ind w:leftChars="100" w:left="480" w:hangingChars="100" w:hanging="240"/>
        <w:jc w:val="left"/>
        <w:rPr>
          <w:rFonts w:asciiTheme="minorEastAsia" w:hAnsiTheme="minorEastAsia"/>
        </w:rPr>
      </w:pPr>
      <w:r>
        <w:rPr>
          <w:rFonts w:asciiTheme="minorEastAsia" w:hAnsiTheme="minorEastAsia"/>
          <w:noProof/>
        </w:rPr>
        <w:lastRenderedPageBreak/>
        <mc:AlternateContent>
          <mc:Choice Requires="wps">
            <w:drawing>
              <wp:anchor distT="0" distB="0" distL="114300" distR="114300" simplePos="0" relativeHeight="251661824" behindDoc="0" locked="0" layoutInCell="1" allowOverlap="1" wp14:anchorId="70A93926" wp14:editId="6469DA77">
                <wp:simplePos x="0" y="0"/>
                <wp:positionH relativeFrom="column">
                  <wp:posOffset>-5715</wp:posOffset>
                </wp:positionH>
                <wp:positionV relativeFrom="paragraph">
                  <wp:posOffset>22859</wp:posOffset>
                </wp:positionV>
                <wp:extent cx="6119495" cy="1457325"/>
                <wp:effectExtent l="0" t="0" r="14605" b="28575"/>
                <wp:wrapNone/>
                <wp:docPr id="16" name="正方形/長方形 15"/>
                <wp:cNvGraphicFramePr/>
                <a:graphic xmlns:a="http://schemas.openxmlformats.org/drawingml/2006/main">
                  <a:graphicData uri="http://schemas.microsoft.com/office/word/2010/wordprocessingShape">
                    <wps:wsp>
                      <wps:cNvSpPr/>
                      <wps:spPr>
                        <a:xfrm flipV="1">
                          <a:off x="0" y="0"/>
                          <a:ext cx="6119495" cy="1457325"/>
                        </a:xfrm>
                        <a:custGeom>
                          <a:avLst/>
                          <a:gdLst>
                            <a:gd name="connsiteX0" fmla="*/ 0 w 6119495"/>
                            <a:gd name="connsiteY0" fmla="*/ 0 h 6619875"/>
                            <a:gd name="connsiteX1" fmla="*/ 6119495 w 6119495"/>
                            <a:gd name="connsiteY1" fmla="*/ 0 h 6619875"/>
                            <a:gd name="connsiteX2" fmla="*/ 6119495 w 6119495"/>
                            <a:gd name="connsiteY2" fmla="*/ 6619875 h 6619875"/>
                            <a:gd name="connsiteX3" fmla="*/ 0 w 6119495"/>
                            <a:gd name="connsiteY3" fmla="*/ 6619875 h 6619875"/>
                            <a:gd name="connsiteX4" fmla="*/ 0 w 6119495"/>
                            <a:gd name="connsiteY4" fmla="*/ 0 h 6619875"/>
                            <a:gd name="connsiteX0" fmla="*/ 0 w 6119495"/>
                            <a:gd name="connsiteY0" fmla="*/ 0 h 6619875"/>
                            <a:gd name="connsiteX1" fmla="*/ 6119495 w 6119495"/>
                            <a:gd name="connsiteY1" fmla="*/ 0 h 6619875"/>
                            <a:gd name="connsiteX2" fmla="*/ 6119495 w 6119495"/>
                            <a:gd name="connsiteY2" fmla="*/ 6619875 h 6619875"/>
                            <a:gd name="connsiteX3" fmla="*/ 2552700 w 6119495"/>
                            <a:gd name="connsiteY3" fmla="*/ 6619875 h 6619875"/>
                            <a:gd name="connsiteX4" fmla="*/ 0 w 6119495"/>
                            <a:gd name="connsiteY4" fmla="*/ 6619875 h 6619875"/>
                            <a:gd name="connsiteX5" fmla="*/ 0 w 6119495"/>
                            <a:gd name="connsiteY5" fmla="*/ 0 h 6619875"/>
                            <a:gd name="connsiteX0" fmla="*/ 0 w 6119495"/>
                            <a:gd name="connsiteY0" fmla="*/ 0 h 6619875"/>
                            <a:gd name="connsiteX1" fmla="*/ 6119495 w 6119495"/>
                            <a:gd name="connsiteY1" fmla="*/ 0 h 6619875"/>
                            <a:gd name="connsiteX2" fmla="*/ 6119495 w 6119495"/>
                            <a:gd name="connsiteY2" fmla="*/ 6619875 h 6619875"/>
                            <a:gd name="connsiteX3" fmla="*/ 0 w 6119495"/>
                            <a:gd name="connsiteY3" fmla="*/ 6619875 h 6619875"/>
                            <a:gd name="connsiteX4" fmla="*/ 0 w 6119495"/>
                            <a:gd name="connsiteY4" fmla="*/ 0 h 6619875"/>
                            <a:gd name="connsiteX0" fmla="*/ 0 w 6210935"/>
                            <a:gd name="connsiteY0" fmla="*/ 6619875 h 6711315"/>
                            <a:gd name="connsiteX1" fmla="*/ 0 w 6210935"/>
                            <a:gd name="connsiteY1" fmla="*/ 0 h 6711315"/>
                            <a:gd name="connsiteX2" fmla="*/ 6119495 w 6210935"/>
                            <a:gd name="connsiteY2" fmla="*/ 0 h 6711315"/>
                            <a:gd name="connsiteX3" fmla="*/ 6210935 w 6210935"/>
                            <a:gd name="connsiteY3" fmla="*/ 6711315 h 6711315"/>
                            <a:gd name="connsiteX0" fmla="*/ 0 w 6119495"/>
                            <a:gd name="connsiteY0" fmla="*/ 6619875 h 6625590"/>
                            <a:gd name="connsiteX1" fmla="*/ 0 w 6119495"/>
                            <a:gd name="connsiteY1" fmla="*/ 0 h 6625590"/>
                            <a:gd name="connsiteX2" fmla="*/ 6119495 w 6119495"/>
                            <a:gd name="connsiteY2" fmla="*/ 0 h 6625590"/>
                            <a:gd name="connsiteX3" fmla="*/ 6119495 w 6119495"/>
                            <a:gd name="connsiteY3" fmla="*/ 6625590 h 6625590"/>
                          </a:gdLst>
                          <a:ahLst/>
                          <a:cxnLst>
                            <a:cxn ang="0">
                              <a:pos x="connsiteX0" y="connsiteY0"/>
                            </a:cxn>
                            <a:cxn ang="0">
                              <a:pos x="connsiteX1" y="connsiteY1"/>
                            </a:cxn>
                            <a:cxn ang="0">
                              <a:pos x="connsiteX2" y="connsiteY2"/>
                            </a:cxn>
                            <a:cxn ang="0">
                              <a:pos x="connsiteX3" y="connsiteY3"/>
                            </a:cxn>
                          </a:cxnLst>
                          <a:rect l="l" t="t" r="r" b="b"/>
                          <a:pathLst>
                            <a:path w="6119495" h="6625590">
                              <a:moveTo>
                                <a:pt x="0" y="6619875"/>
                              </a:moveTo>
                              <a:lnTo>
                                <a:pt x="0" y="0"/>
                              </a:lnTo>
                              <a:lnTo>
                                <a:pt x="6119495" y="0"/>
                              </a:lnTo>
                              <a:lnTo>
                                <a:pt x="6119495" y="6625590"/>
                              </a:lnTo>
                            </a:path>
                          </a:pathLst>
                        </a:cu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2B721" id="正方形/長方形 15" o:spid="_x0000_s1026" style="position:absolute;left:0;text-align:left;margin-left:-.45pt;margin-top:1.8pt;width:481.85pt;height:114.7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19495,662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" path="m,6619875l,,6119495,r,6625590e" filled="f" strokecolor="black [3213]" strokeweight="1pt">
                <v:stroke dashstyle="3 1" joinstyle="miter"/>
                <v:path arrowok="t" o:connecttype="custom" o:connectlocs="0,1456068;0,0;6119495,0;6119495,1457325" o:connectangles="0,0,0,0"/>
              </v:shape>
            </w:pict>
          </mc:Fallback>
        </mc:AlternateContent>
      </w:r>
      <w:r w:rsidR="00B5452A">
        <w:rPr>
          <w:rFonts w:asciiTheme="minorEastAsia" w:hAnsiTheme="minorEastAsia" w:hint="eastAsia"/>
        </w:rPr>
        <w:t>３　農林水産大臣は、前２項に規定する場合のほか、登録検査機関が、正当な理由がないのに、その登録を受けた日から１年を経過してもなお農産物検査の業務を開始せず、又は１年以上継続して農産物検査の業務を停止したときは、その登録を取り消すことができる。</w:t>
      </w:r>
    </w:p>
    <w:p w14:paraId="4ED0F282" w14:textId="6E532A9D" w:rsidR="00B5452A" w:rsidRPr="00514C31" w:rsidRDefault="00B5452A" w:rsidP="00991AF6">
      <w:pPr>
        <w:ind w:leftChars="100" w:left="480" w:hangingChars="100" w:hanging="240"/>
        <w:jc w:val="left"/>
        <w:rPr>
          <w:rFonts w:asciiTheme="minorEastAsia" w:hAnsiTheme="minorEastAsia"/>
        </w:rPr>
      </w:pPr>
      <w:r>
        <w:rPr>
          <w:rFonts w:asciiTheme="minorEastAsia" w:hAnsiTheme="minorEastAsia" w:hint="eastAsia"/>
        </w:rPr>
        <w:t>４　農林水産大臣は、前３項の規定による処分をしたときは、遅滞なく、その旨を公示しなければならない。</w:t>
      </w:r>
    </w:p>
    <w:p w14:paraId="40F432A1" w14:textId="77777777" w:rsidR="00710DCA" w:rsidRDefault="00710DCA" w:rsidP="00991AF6">
      <w:pPr>
        <w:ind w:left="240" w:hangingChars="100" w:hanging="240"/>
        <w:jc w:val="left"/>
        <w:rPr>
          <w:rFonts w:asciiTheme="minorEastAsia" w:hAnsiTheme="minorEastAsia"/>
        </w:rPr>
      </w:pPr>
    </w:p>
    <w:p w14:paraId="73471650" w14:textId="77777777" w:rsidR="00710DCA" w:rsidRDefault="00710DCA" w:rsidP="00991AF6">
      <w:pPr>
        <w:ind w:left="240" w:hangingChars="100" w:hanging="240"/>
        <w:jc w:val="left"/>
        <w:rPr>
          <w:rFonts w:asciiTheme="minorEastAsia" w:hAnsiTheme="minorEastAsia"/>
        </w:rPr>
      </w:pPr>
    </w:p>
    <w:p w14:paraId="092FF460" w14:textId="77777777" w:rsidR="009E6823" w:rsidRDefault="009420A4" w:rsidP="00D343AC">
      <w:pPr>
        <w:jc w:val="left"/>
        <w:rPr>
          <w:rFonts w:asciiTheme="minorEastAsia" w:hAnsiTheme="minorEastAsia"/>
        </w:rPr>
      </w:pPr>
      <w:r>
        <w:rPr>
          <w:rFonts w:asciiTheme="minorEastAsia" w:hAnsiTheme="minorEastAsia" w:hint="eastAsia"/>
        </w:rPr>
        <w:t>Ⅳ</w:t>
      </w:r>
      <w:r w:rsidR="00D343AC" w:rsidRPr="00513989">
        <w:rPr>
          <w:rFonts w:asciiTheme="minorEastAsia" w:hAnsiTheme="minorEastAsia" w:hint="eastAsia"/>
        </w:rPr>
        <w:t xml:space="preserve">　国との連携</w:t>
      </w:r>
    </w:p>
    <w:p w14:paraId="0FBEBD5A" w14:textId="77777777" w:rsidR="00D343AC" w:rsidRPr="00513989" w:rsidRDefault="00D343AC" w:rsidP="00991AF6">
      <w:pPr>
        <w:ind w:leftChars="100" w:left="240" w:firstLineChars="100" w:firstLine="240"/>
        <w:jc w:val="left"/>
        <w:rPr>
          <w:rFonts w:asciiTheme="minorEastAsia" w:hAnsiTheme="minorEastAsia"/>
        </w:rPr>
      </w:pPr>
      <w:r w:rsidRPr="00513989">
        <w:rPr>
          <w:rFonts w:asciiTheme="minorEastAsia" w:hAnsiTheme="minorEastAsia" w:hint="eastAsia"/>
        </w:rPr>
        <w:t>知事は、Ⅰ</w:t>
      </w:r>
      <w:r w:rsidR="009420A4">
        <w:rPr>
          <w:rFonts w:asciiTheme="minorEastAsia" w:hAnsiTheme="minorEastAsia" w:hint="eastAsia"/>
        </w:rPr>
        <w:t>からⅢ</w:t>
      </w:r>
      <w:r w:rsidRPr="00513989">
        <w:rPr>
          <w:rFonts w:asciiTheme="minorEastAsia" w:hAnsiTheme="minorEastAsia" w:hint="eastAsia"/>
        </w:rPr>
        <w:t>の事務に当たって、国と密接な連携の下に行うものとする。</w:t>
      </w:r>
    </w:p>
    <w:p w14:paraId="2372DB32" w14:textId="77777777" w:rsidR="009E6823" w:rsidRDefault="009E6823" w:rsidP="00D343AC">
      <w:pPr>
        <w:jc w:val="left"/>
        <w:rPr>
          <w:rFonts w:asciiTheme="minorEastAsia" w:hAnsiTheme="minorEastAsia"/>
        </w:rPr>
      </w:pPr>
    </w:p>
    <w:p w14:paraId="084FDB2B" w14:textId="77777777" w:rsidR="00D343AC" w:rsidRPr="00513989" w:rsidRDefault="009420A4" w:rsidP="00D343AC">
      <w:pPr>
        <w:jc w:val="left"/>
        <w:rPr>
          <w:rFonts w:asciiTheme="minorEastAsia" w:hAnsiTheme="minorEastAsia"/>
        </w:rPr>
      </w:pPr>
      <w:r>
        <w:rPr>
          <w:rFonts w:asciiTheme="minorEastAsia" w:hAnsiTheme="minorEastAsia" w:hint="eastAsia"/>
        </w:rPr>
        <w:t>Ⅴ</w:t>
      </w:r>
      <w:r w:rsidR="00D343AC" w:rsidRPr="00513989">
        <w:rPr>
          <w:rFonts w:asciiTheme="minorEastAsia" w:hAnsiTheme="minorEastAsia" w:hint="eastAsia"/>
        </w:rPr>
        <w:t xml:space="preserve">　その他</w:t>
      </w:r>
    </w:p>
    <w:p w14:paraId="7A97B777" w14:textId="77777777" w:rsidR="009E6823" w:rsidRDefault="00D343AC" w:rsidP="009E6823">
      <w:pPr>
        <w:ind w:leftChars="200" w:left="480"/>
        <w:jc w:val="left"/>
        <w:rPr>
          <w:rFonts w:asciiTheme="minorEastAsia" w:hAnsiTheme="minorEastAsia"/>
        </w:rPr>
      </w:pPr>
      <w:r w:rsidRPr="00513989">
        <w:rPr>
          <w:rFonts w:asciiTheme="minorEastAsia" w:hAnsiTheme="minorEastAsia" w:hint="eastAsia"/>
        </w:rPr>
        <w:t>Ⅰ及びⅡに係る手続の細部の事項は、別紙１から別紙４までに定めるところによる。別紙１　地域登録検査機関の登録等申請手続マニュアル</w:t>
      </w:r>
    </w:p>
    <w:p w14:paraId="29664EF0" w14:textId="77777777" w:rsidR="009E6823" w:rsidRDefault="00D343AC" w:rsidP="009E6823">
      <w:pPr>
        <w:ind w:leftChars="200" w:left="480"/>
        <w:jc w:val="left"/>
        <w:rPr>
          <w:rFonts w:asciiTheme="minorEastAsia" w:hAnsiTheme="minorEastAsia"/>
        </w:rPr>
      </w:pPr>
      <w:r w:rsidRPr="00513989">
        <w:rPr>
          <w:rFonts w:asciiTheme="minorEastAsia" w:hAnsiTheme="minorEastAsia" w:hint="eastAsia"/>
        </w:rPr>
        <w:t>別紙２　地域登録検査機関の登録等審査手続マニュアル</w:t>
      </w:r>
    </w:p>
    <w:p w14:paraId="54EF06A8" w14:textId="77777777" w:rsidR="009E6823" w:rsidRDefault="00D343AC" w:rsidP="009E6823">
      <w:pPr>
        <w:ind w:leftChars="200" w:left="480"/>
        <w:jc w:val="left"/>
        <w:rPr>
          <w:rFonts w:asciiTheme="minorEastAsia" w:hAnsiTheme="minorEastAsia"/>
        </w:rPr>
      </w:pPr>
      <w:r w:rsidRPr="00513989">
        <w:rPr>
          <w:rFonts w:asciiTheme="minorEastAsia" w:hAnsiTheme="minorEastAsia" w:hint="eastAsia"/>
        </w:rPr>
        <w:t>別紙３　農林水産大臣に対する申出取扱いマニュアル</w:t>
      </w:r>
    </w:p>
    <w:p w14:paraId="70DF4115" w14:textId="77777777" w:rsidR="00D343AC" w:rsidRPr="00513989" w:rsidRDefault="00D343AC" w:rsidP="009E6823">
      <w:pPr>
        <w:ind w:leftChars="200" w:left="480"/>
        <w:jc w:val="left"/>
        <w:rPr>
          <w:rFonts w:asciiTheme="minorEastAsia" w:hAnsiTheme="minorEastAsia"/>
        </w:rPr>
      </w:pPr>
      <w:r w:rsidRPr="00513989">
        <w:rPr>
          <w:rFonts w:asciiTheme="minorEastAsia" w:hAnsiTheme="minorEastAsia" w:hint="eastAsia"/>
        </w:rPr>
        <w:t>別紙４　農産物検査の検査結果報告等マニュアル</w:t>
      </w:r>
    </w:p>
    <w:sectPr w:rsidR="00D343AC" w:rsidRPr="00513989" w:rsidSect="007B08AD">
      <w:footerReference w:type="default" r:id="rId8"/>
      <w:pgSz w:w="11906" w:h="16838" w:code="9"/>
      <w:pgMar w:top="1134" w:right="1134" w:bottom="1134" w:left="1134" w:header="851" w:footer="567" w:gutter="0"/>
      <w:cols w:space="425"/>
      <w:docGrid w:type="linesAndChars" w:linePitch="36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11D8B" w14:textId="77777777" w:rsidR="00EC6578" w:rsidRDefault="00EC6578" w:rsidP="00FE6AC4">
      <w:r>
        <w:separator/>
      </w:r>
    </w:p>
  </w:endnote>
  <w:endnote w:type="continuationSeparator" w:id="0">
    <w:p w14:paraId="4B584A4C" w14:textId="77777777" w:rsidR="00EC6578" w:rsidRDefault="00EC6578"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551165"/>
      <w:docPartObj>
        <w:docPartGallery w:val="Page Numbers (Bottom of Page)"/>
        <w:docPartUnique/>
      </w:docPartObj>
    </w:sdtPr>
    <w:sdtEndPr/>
    <w:sdtContent>
      <w:p w14:paraId="4D3FC577" w14:textId="0CD253B9" w:rsidR="00955CCA" w:rsidRDefault="00955CCA">
        <w:pPr>
          <w:pStyle w:val="a5"/>
          <w:jc w:val="center"/>
        </w:pPr>
        <w:r>
          <w:fldChar w:fldCharType="begin"/>
        </w:r>
        <w:r>
          <w:instrText>PAGE   \* MERGEFORMAT</w:instrText>
        </w:r>
        <w:r>
          <w:fldChar w:fldCharType="separate"/>
        </w:r>
        <w:r w:rsidR="002D22E4" w:rsidRPr="002D22E4">
          <w:rPr>
            <w:noProof/>
            <w:lang w:val="ja-JP"/>
          </w:rPr>
          <w:t>1</w:t>
        </w:r>
        <w:r>
          <w:fldChar w:fldCharType="end"/>
        </w:r>
      </w:p>
    </w:sdtContent>
  </w:sdt>
  <w:p w14:paraId="22874FF5" w14:textId="77777777" w:rsidR="00955CCA" w:rsidRDefault="00955C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8D2A5" w14:textId="77777777" w:rsidR="00EC6578" w:rsidRDefault="00EC6578" w:rsidP="00FE6AC4">
      <w:r>
        <w:separator/>
      </w:r>
    </w:p>
  </w:footnote>
  <w:footnote w:type="continuationSeparator" w:id="0">
    <w:p w14:paraId="028B4C68" w14:textId="77777777" w:rsidR="00EC6578" w:rsidRDefault="00EC6578"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AC"/>
    <w:rsid w:val="000120FB"/>
    <w:rsid w:val="00054D13"/>
    <w:rsid w:val="000F1FC6"/>
    <w:rsid w:val="00100CF5"/>
    <w:rsid w:val="00172014"/>
    <w:rsid w:val="00192C66"/>
    <w:rsid w:val="001E349A"/>
    <w:rsid w:val="00203E68"/>
    <w:rsid w:val="00221118"/>
    <w:rsid w:val="002318A6"/>
    <w:rsid w:val="002560BD"/>
    <w:rsid w:val="002610C1"/>
    <w:rsid w:val="00276523"/>
    <w:rsid w:val="002945DB"/>
    <w:rsid w:val="002D22E4"/>
    <w:rsid w:val="00341F18"/>
    <w:rsid w:val="00366AFC"/>
    <w:rsid w:val="003813EC"/>
    <w:rsid w:val="004A54C4"/>
    <w:rsid w:val="004F044A"/>
    <w:rsid w:val="00513989"/>
    <w:rsid w:val="00514C31"/>
    <w:rsid w:val="00623E2C"/>
    <w:rsid w:val="006B492F"/>
    <w:rsid w:val="006D043D"/>
    <w:rsid w:val="00710DCA"/>
    <w:rsid w:val="00715850"/>
    <w:rsid w:val="007359F0"/>
    <w:rsid w:val="007B08AD"/>
    <w:rsid w:val="007C1EAF"/>
    <w:rsid w:val="007F2B64"/>
    <w:rsid w:val="00842922"/>
    <w:rsid w:val="00856A16"/>
    <w:rsid w:val="00863D1C"/>
    <w:rsid w:val="00872691"/>
    <w:rsid w:val="008D048C"/>
    <w:rsid w:val="008E4CF0"/>
    <w:rsid w:val="009038AE"/>
    <w:rsid w:val="00930C0A"/>
    <w:rsid w:val="009420A4"/>
    <w:rsid w:val="00947246"/>
    <w:rsid w:val="00954908"/>
    <w:rsid w:val="00955CCA"/>
    <w:rsid w:val="00991AF6"/>
    <w:rsid w:val="009948DF"/>
    <w:rsid w:val="009D77FE"/>
    <w:rsid w:val="009E6823"/>
    <w:rsid w:val="009F61E6"/>
    <w:rsid w:val="00A44447"/>
    <w:rsid w:val="00A50A42"/>
    <w:rsid w:val="00A97B8E"/>
    <w:rsid w:val="00AB19FE"/>
    <w:rsid w:val="00AB5594"/>
    <w:rsid w:val="00B24354"/>
    <w:rsid w:val="00B4782F"/>
    <w:rsid w:val="00B5452A"/>
    <w:rsid w:val="00BC4C38"/>
    <w:rsid w:val="00BD088E"/>
    <w:rsid w:val="00BF3AE8"/>
    <w:rsid w:val="00CA6C3F"/>
    <w:rsid w:val="00CE0650"/>
    <w:rsid w:val="00CE7B49"/>
    <w:rsid w:val="00D33330"/>
    <w:rsid w:val="00D343AC"/>
    <w:rsid w:val="00D647D2"/>
    <w:rsid w:val="00D721B6"/>
    <w:rsid w:val="00D85BE1"/>
    <w:rsid w:val="00DB1752"/>
    <w:rsid w:val="00DD32DF"/>
    <w:rsid w:val="00DE506D"/>
    <w:rsid w:val="00E46D01"/>
    <w:rsid w:val="00E55B79"/>
    <w:rsid w:val="00EC6578"/>
    <w:rsid w:val="00ED338B"/>
    <w:rsid w:val="00EE1B13"/>
    <w:rsid w:val="00F502DB"/>
    <w:rsid w:val="00F64824"/>
    <w:rsid w:val="00F95D2B"/>
    <w:rsid w:val="00FD745C"/>
    <w:rsid w:val="00FE2EF2"/>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F9359E"/>
  <w15:docId w15:val="{8D9D6993-3D8C-4494-AAE1-54D7B6C7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Revision"/>
    <w:hidden/>
    <w:uiPriority w:val="99"/>
    <w:semiHidden/>
    <w:rsid w:val="00872691"/>
  </w:style>
  <w:style w:type="paragraph" w:styleId="a9">
    <w:name w:val="Balloon Text"/>
    <w:basedOn w:val="a"/>
    <w:link w:val="aa"/>
    <w:uiPriority w:val="99"/>
    <w:semiHidden/>
    <w:unhideWhenUsed/>
    <w:rsid w:val="008726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26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5846-C8B7-4C74-B671-02E28CE8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11</Pages>
  <Words>1545</Words>
  <Characters>8809</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岩本　淳子</cp:lastModifiedBy>
  <cp:revision>21</cp:revision>
  <cp:lastPrinted>2021-05-18T06:36:00Z</cp:lastPrinted>
  <dcterms:created xsi:type="dcterms:W3CDTF">2018-01-25T02:01:00Z</dcterms:created>
  <dcterms:modified xsi:type="dcterms:W3CDTF">2024-03-21T06:19:00Z</dcterms:modified>
</cp:coreProperties>
</file>