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0C" w:rsidRPr="0018040C" w:rsidRDefault="0018040C" w:rsidP="0018040C">
      <w:pPr>
        <w:jc w:val="left"/>
        <w:textAlignment w:val="baseline"/>
        <w:rPr>
          <w:rFonts w:ascii="ＭＳ 明朝" w:eastAsia="ＭＳ 明朝" w:hAnsi="ＭＳ 明朝" w:cs="ＭＳ ゴシック"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18040C">
        <w:rPr>
          <w:rFonts w:ascii="ＭＳ 明朝" w:eastAsia="ＭＳ 明朝" w:hAnsi="ＭＳ 明朝" w:cs="ＭＳ ゴシック" w:hint="eastAsia"/>
          <w:bCs/>
          <w:color w:val="000000"/>
          <w:kern w:val="0"/>
          <w:sz w:val="24"/>
          <w:szCs w:val="24"/>
        </w:rPr>
        <w:t>別記第</w:t>
      </w:r>
      <w:r w:rsidR="005C48D0">
        <w:rPr>
          <w:rFonts w:ascii="ＭＳ 明朝" w:eastAsia="ＭＳ 明朝" w:hAnsi="ＭＳ 明朝" w:cs="ＭＳ ゴシック" w:hint="eastAsia"/>
          <w:bCs/>
          <w:color w:val="000000"/>
          <w:kern w:val="0"/>
          <w:sz w:val="24"/>
          <w:szCs w:val="24"/>
        </w:rPr>
        <w:t>１</w:t>
      </w:r>
      <w:r w:rsidR="008D480B">
        <w:rPr>
          <w:rFonts w:ascii="ＭＳ 明朝" w:eastAsia="ＭＳ 明朝" w:hAnsi="ＭＳ 明朝" w:cs="ＭＳ ゴシック" w:hint="eastAsia"/>
          <w:bCs/>
          <w:color w:val="000000"/>
          <w:kern w:val="0"/>
          <w:sz w:val="24"/>
          <w:szCs w:val="24"/>
        </w:rPr>
        <w:t>１</w:t>
      </w:r>
      <w:r w:rsidRPr="0018040C">
        <w:rPr>
          <w:rFonts w:ascii="ＭＳ 明朝" w:eastAsia="ＭＳ 明朝" w:hAnsi="ＭＳ 明朝" w:cs="ＭＳ ゴシック" w:hint="eastAsia"/>
          <w:bCs/>
          <w:color w:val="000000"/>
          <w:kern w:val="0"/>
          <w:sz w:val="24"/>
          <w:szCs w:val="24"/>
        </w:rPr>
        <w:t>号様式</w:t>
      </w:r>
      <w:r w:rsidR="005C48D0" w:rsidRPr="00B076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</w:t>
      </w:r>
      <w:r w:rsidR="008D48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１６</w:t>
      </w:r>
      <w:r w:rsidR="005C48D0" w:rsidRPr="00B076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5C48D0"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関係）</w:t>
      </w:r>
    </w:p>
    <w:p w:rsidR="0018040C" w:rsidRPr="0018040C" w:rsidRDefault="0018040C" w:rsidP="0018040C">
      <w:pPr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</w:t>
      </w:r>
      <w:r w:rsidRPr="0018040C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 </w:t>
      </w:r>
      <w:r w:rsidRPr="0018040C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　</w:t>
      </w:r>
      <w:r w:rsidRPr="0018040C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 </w:t>
      </w: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号</w:t>
      </w:r>
    </w:p>
    <w:p w:rsidR="0018040C" w:rsidRPr="0018040C" w:rsidRDefault="0018040C" w:rsidP="0018040C">
      <w:pPr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18040C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 w:rsidRPr="0018040C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18040C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18040C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 w:rsidRPr="0018040C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18040C">
        <w:rPr>
          <w:rFonts w:ascii="ＭＳ 明朝" w:eastAsia="ＭＳ 明朝" w:hAnsi="ＭＳ 明朝"/>
          <w:color w:val="000000"/>
          <w:kern w:val="0"/>
          <w:sz w:val="24"/>
          <w:szCs w:val="24"/>
        </w:rPr>
        <w:t xml:space="preserve"> </w:t>
      </w: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18040C" w:rsidRPr="0018040C" w:rsidRDefault="0018040C" w:rsidP="0018040C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山口県知事　　様</w:t>
      </w:r>
    </w:p>
    <w:p w:rsidR="0018040C" w:rsidRPr="0018040C" w:rsidRDefault="0018040C" w:rsidP="0018040C">
      <w:pPr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:rsidR="0018040C" w:rsidRDefault="008D480B" w:rsidP="008D480B">
      <w:pPr>
        <w:wordWrap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  <w:r w:rsidRPr="008D480B">
        <w:rPr>
          <w:rFonts w:ascii="ＭＳ 明朝" w:eastAsia="ＭＳ 明朝" w:hAnsi="ＭＳ 明朝" w:hint="eastAsia"/>
          <w:color w:val="000000"/>
          <w:spacing w:val="2"/>
          <w:kern w:val="0"/>
          <w:sz w:val="24"/>
          <w:szCs w:val="24"/>
        </w:rPr>
        <w:t>市　町　長　　氏　　名</w:t>
      </w:r>
    </w:p>
    <w:p w:rsidR="008D480B" w:rsidRPr="0018040C" w:rsidRDefault="008D480B" w:rsidP="0018040C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szCs w:val="24"/>
        </w:rPr>
      </w:pPr>
    </w:p>
    <w:p w:rsidR="0018040C" w:rsidRPr="0018040C" w:rsidRDefault="008B281E" w:rsidP="008D480B">
      <w:pPr>
        <w:overflowPunct w:val="0"/>
        <w:spacing w:line="456" w:lineRule="exact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データマーケティングに基づく商業エリア魅力向上支援事業補助金</w:t>
      </w:r>
      <w:r w:rsidR="0018040C"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財産処分承認申請書</w:t>
      </w:r>
    </w:p>
    <w:p w:rsidR="0018040C" w:rsidRPr="0018040C" w:rsidRDefault="0018040C" w:rsidP="0018040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:rsidR="0018040C" w:rsidRPr="0018040C" w:rsidRDefault="008D480B" w:rsidP="0018040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bookmarkStart w:id="1" w:name="_Hlk132809707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日付け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指令</w:t>
      </w:r>
      <w:r w:rsidRPr="00DD32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第　　号で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補助金の</w:t>
      </w:r>
      <w:bookmarkEnd w:id="1"/>
      <w:r w:rsidR="0018040C"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額の確定通知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があった上記</w:t>
      </w:r>
      <w:r w:rsidR="008B28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18040C"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に関する財産の処分の承認を受けたいので、山口県補助金等交付規則第１８条第１項の規定により下記のとおり申請します。</w:t>
      </w:r>
    </w:p>
    <w:p w:rsidR="0018040C" w:rsidRPr="0018040C" w:rsidRDefault="0018040C" w:rsidP="0018040C">
      <w:pPr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18040C" w:rsidRPr="0018040C" w:rsidRDefault="0018040C" w:rsidP="0018040C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18040C" w:rsidRPr="0018040C" w:rsidRDefault="0018040C" w:rsidP="0018040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処分しようとする財産及びその理由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840"/>
        <w:gridCol w:w="1841"/>
        <w:gridCol w:w="1840"/>
        <w:gridCol w:w="1841"/>
      </w:tblGrid>
      <w:tr w:rsidR="0018040C" w:rsidRPr="0018040C" w:rsidTr="007C15D6">
        <w:tc>
          <w:tcPr>
            <w:tcW w:w="1860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財産の名称</w:t>
            </w:r>
          </w:p>
        </w:tc>
        <w:tc>
          <w:tcPr>
            <w:tcW w:w="1860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仕様</w:t>
            </w:r>
          </w:p>
        </w:tc>
        <w:tc>
          <w:tcPr>
            <w:tcW w:w="1861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処分の方法</w:t>
            </w:r>
          </w:p>
        </w:tc>
        <w:tc>
          <w:tcPr>
            <w:tcW w:w="1860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処分の時期</w:t>
            </w:r>
          </w:p>
        </w:tc>
        <w:tc>
          <w:tcPr>
            <w:tcW w:w="1861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color w:val="000000"/>
                <w:kern w:val="0"/>
                <w:sz w:val="24"/>
                <w:szCs w:val="24"/>
              </w:rPr>
              <w:t>処分の理由</w:t>
            </w:r>
          </w:p>
        </w:tc>
      </w:tr>
      <w:tr w:rsidR="0018040C" w:rsidRPr="0018040C" w:rsidTr="007C15D6">
        <w:tc>
          <w:tcPr>
            <w:tcW w:w="1860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  <w:p w:rsidR="0018040C" w:rsidRPr="0018040C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</w:tcPr>
          <w:p w:rsidR="0018040C" w:rsidRPr="0018040C" w:rsidRDefault="0018040C" w:rsidP="007C15D6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8040C" w:rsidRPr="0018040C" w:rsidRDefault="0018040C" w:rsidP="0018040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p w:rsidR="0018040C" w:rsidRPr="0018040C" w:rsidRDefault="0018040C" w:rsidP="0018040C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相手方（相手方がある場合）</w:t>
      </w:r>
    </w:p>
    <w:p w:rsidR="0018040C" w:rsidRPr="0018040C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①住所</w:t>
      </w:r>
    </w:p>
    <w:p w:rsidR="0018040C" w:rsidRPr="0018040C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②氏名</w:t>
      </w:r>
    </w:p>
    <w:p w:rsidR="0018040C" w:rsidRPr="0018040C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③使用の目的</w:t>
      </w:r>
    </w:p>
    <w:p w:rsidR="0018040C" w:rsidRPr="0018040C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④使用の場所</w:t>
      </w:r>
    </w:p>
    <w:p w:rsidR="0018040C" w:rsidRPr="0018040C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⑤使用の条件</w:t>
      </w:r>
    </w:p>
    <w:p w:rsidR="0018040C" w:rsidRPr="0018040C" w:rsidRDefault="0018040C" w:rsidP="0018040C">
      <w:pPr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804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⑥その他特記すべき事項</w:t>
      </w:r>
    </w:p>
    <w:p w:rsidR="0018040C" w:rsidRPr="0018040C" w:rsidRDefault="0018040C" w:rsidP="0018040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040C" w:rsidRPr="0018040C" w:rsidRDefault="0018040C" w:rsidP="0018040C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18040C" w:rsidRPr="0018040C" w:rsidTr="007C15D6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40C" w:rsidRPr="0018040C" w:rsidRDefault="0018040C" w:rsidP="007C15D6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18040C" w:rsidRPr="0018040C" w:rsidRDefault="0018040C" w:rsidP="007C15D6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8040C" w:rsidRPr="0018040C" w:rsidRDefault="0018040C" w:rsidP="007C15D6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040C" w:rsidRPr="0018040C" w:rsidRDefault="0018040C" w:rsidP="007C15D6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040C" w:rsidRPr="0018040C" w:rsidTr="007C15D6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040C" w:rsidRPr="0018040C" w:rsidRDefault="0018040C" w:rsidP="007C15D6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18040C" w:rsidRPr="0018040C" w:rsidRDefault="0018040C" w:rsidP="007C15D6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040C" w:rsidRPr="0018040C" w:rsidRDefault="0018040C" w:rsidP="007C15D6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040C" w:rsidRPr="0018040C" w:rsidRDefault="0018040C" w:rsidP="007C15D6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281E" w:rsidRPr="00371868" w:rsidRDefault="008B281E" w:rsidP="0018040C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21"/>
        </w:rPr>
      </w:pPr>
    </w:p>
    <w:p w:rsidR="0018040C" w:rsidRPr="00371868" w:rsidRDefault="0018040C" w:rsidP="00371868">
      <w:pPr>
        <w:overflowPunct w:val="0"/>
        <w:spacing w:line="240" w:lineRule="exact"/>
        <w:ind w:left="1260" w:hangingChars="600" w:hanging="1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718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（備考）１</w:t>
      </w:r>
      <w:r w:rsidR="00371868" w:rsidRPr="003718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371868" w:rsidRPr="0037186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718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処分の方法の欄には、使用、譲渡、交換、貸付又は担保の提供等の別を記載すること。</w:t>
      </w:r>
    </w:p>
    <w:p w:rsidR="00371868" w:rsidRDefault="0018040C" w:rsidP="00371868">
      <w:pPr>
        <w:overflowPunct w:val="0"/>
        <w:spacing w:line="240" w:lineRule="exact"/>
        <w:ind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718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371868" w:rsidRPr="003718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371868" w:rsidRPr="0037186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718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処分後に自己使用をする場合はその用途を記載すること。</w:t>
      </w:r>
    </w:p>
    <w:p w:rsidR="0022366D" w:rsidRPr="00371868" w:rsidRDefault="00371868" w:rsidP="00371868">
      <w:pPr>
        <w:overflowPunct w:val="0"/>
        <w:spacing w:line="240" w:lineRule="exact"/>
        <w:ind w:firstLineChars="400" w:firstLine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71868">
        <w:rPr>
          <w:rFonts w:ascii="ＭＳ 明朝" w:eastAsia="ＭＳ 明朝" w:hAnsi="ＭＳ 明朝" w:hint="eastAsia"/>
          <w:szCs w:val="24"/>
        </w:rPr>
        <w:t xml:space="preserve">３ </w:t>
      </w:r>
      <w:r w:rsidRPr="00371868">
        <w:rPr>
          <w:rFonts w:ascii="ＭＳ 明朝" w:eastAsia="ＭＳ 明朝" w:hAnsi="ＭＳ 明朝"/>
          <w:szCs w:val="24"/>
        </w:rPr>
        <w:t xml:space="preserve"> </w:t>
      </w:r>
      <w:r w:rsidRPr="00371868">
        <w:rPr>
          <w:rFonts w:ascii="ＭＳ 明朝" w:eastAsia="ＭＳ 明朝" w:hAnsi="ＭＳ 明朝" w:hint="eastAsia"/>
          <w:szCs w:val="24"/>
        </w:rPr>
        <w:t>本様式は、日本産業規格Ａ４判とすること。</w:t>
      </w:r>
    </w:p>
    <w:sectPr w:rsidR="0022366D" w:rsidRPr="00371868" w:rsidSect="008B2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26" w:rsidRDefault="00B66026" w:rsidP="003C5EB2">
      <w:r>
        <w:separator/>
      </w:r>
    </w:p>
  </w:endnote>
  <w:endnote w:type="continuationSeparator" w:id="0">
    <w:p w:rsidR="00B66026" w:rsidRDefault="00B66026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26" w:rsidRDefault="00B66026" w:rsidP="003C5EB2">
      <w:r>
        <w:separator/>
      </w:r>
    </w:p>
  </w:footnote>
  <w:footnote w:type="continuationSeparator" w:id="0">
    <w:p w:rsidR="00B66026" w:rsidRDefault="00B66026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5E57"/>
    <w:rsid w:val="0004716D"/>
    <w:rsid w:val="00050A46"/>
    <w:rsid w:val="0007414C"/>
    <w:rsid w:val="00075440"/>
    <w:rsid w:val="000927B0"/>
    <w:rsid w:val="000979E9"/>
    <w:rsid w:val="000D49F5"/>
    <w:rsid w:val="0011503A"/>
    <w:rsid w:val="001641CE"/>
    <w:rsid w:val="00165914"/>
    <w:rsid w:val="0018040C"/>
    <w:rsid w:val="00181461"/>
    <w:rsid w:val="001B6838"/>
    <w:rsid w:val="001C02EE"/>
    <w:rsid w:val="001C24E4"/>
    <w:rsid w:val="001C3DC8"/>
    <w:rsid w:val="001D3A2A"/>
    <w:rsid w:val="00203B03"/>
    <w:rsid w:val="00212A49"/>
    <w:rsid w:val="00216EE0"/>
    <w:rsid w:val="0022366D"/>
    <w:rsid w:val="0023223B"/>
    <w:rsid w:val="00271C41"/>
    <w:rsid w:val="0028689D"/>
    <w:rsid w:val="002927E7"/>
    <w:rsid w:val="002959AE"/>
    <w:rsid w:val="00296A88"/>
    <w:rsid w:val="002C237C"/>
    <w:rsid w:val="002E5C95"/>
    <w:rsid w:val="002F4D7C"/>
    <w:rsid w:val="00303DDF"/>
    <w:rsid w:val="00310CF7"/>
    <w:rsid w:val="0033329E"/>
    <w:rsid w:val="00350EDA"/>
    <w:rsid w:val="00353E53"/>
    <w:rsid w:val="0036180F"/>
    <w:rsid w:val="00363BE5"/>
    <w:rsid w:val="00371410"/>
    <w:rsid w:val="00371868"/>
    <w:rsid w:val="003951BC"/>
    <w:rsid w:val="00396C27"/>
    <w:rsid w:val="003C5EB2"/>
    <w:rsid w:val="003D7090"/>
    <w:rsid w:val="003E05D4"/>
    <w:rsid w:val="003F61B5"/>
    <w:rsid w:val="00410BF3"/>
    <w:rsid w:val="0041561F"/>
    <w:rsid w:val="004201F2"/>
    <w:rsid w:val="00447530"/>
    <w:rsid w:val="0045082D"/>
    <w:rsid w:val="00451D42"/>
    <w:rsid w:val="00496985"/>
    <w:rsid w:val="004A17C6"/>
    <w:rsid w:val="004D3E68"/>
    <w:rsid w:val="004F4443"/>
    <w:rsid w:val="00502778"/>
    <w:rsid w:val="00527115"/>
    <w:rsid w:val="005301A9"/>
    <w:rsid w:val="00545B28"/>
    <w:rsid w:val="00557ABD"/>
    <w:rsid w:val="00560649"/>
    <w:rsid w:val="00571F67"/>
    <w:rsid w:val="00583C47"/>
    <w:rsid w:val="00597128"/>
    <w:rsid w:val="005A1697"/>
    <w:rsid w:val="005C48D0"/>
    <w:rsid w:val="005E231F"/>
    <w:rsid w:val="00610023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25CD"/>
    <w:rsid w:val="006C4F65"/>
    <w:rsid w:val="006D12BF"/>
    <w:rsid w:val="006D4D5C"/>
    <w:rsid w:val="006D6F5A"/>
    <w:rsid w:val="0071315B"/>
    <w:rsid w:val="007623A9"/>
    <w:rsid w:val="00770217"/>
    <w:rsid w:val="0077139A"/>
    <w:rsid w:val="0077501D"/>
    <w:rsid w:val="0078337D"/>
    <w:rsid w:val="00785B04"/>
    <w:rsid w:val="00795B6E"/>
    <w:rsid w:val="0079723E"/>
    <w:rsid w:val="007A4317"/>
    <w:rsid w:val="007B0694"/>
    <w:rsid w:val="007C140A"/>
    <w:rsid w:val="007E0568"/>
    <w:rsid w:val="007E165F"/>
    <w:rsid w:val="00817E8F"/>
    <w:rsid w:val="008209DC"/>
    <w:rsid w:val="00837EE8"/>
    <w:rsid w:val="00865F21"/>
    <w:rsid w:val="00876F06"/>
    <w:rsid w:val="008A43E3"/>
    <w:rsid w:val="008A5D5D"/>
    <w:rsid w:val="008B281E"/>
    <w:rsid w:val="008B2A09"/>
    <w:rsid w:val="008B3948"/>
    <w:rsid w:val="008D01D8"/>
    <w:rsid w:val="008D0B2F"/>
    <w:rsid w:val="008D480B"/>
    <w:rsid w:val="008D4EFD"/>
    <w:rsid w:val="008E72B2"/>
    <w:rsid w:val="009125DD"/>
    <w:rsid w:val="00931241"/>
    <w:rsid w:val="0094165E"/>
    <w:rsid w:val="00961F15"/>
    <w:rsid w:val="00975470"/>
    <w:rsid w:val="0097609B"/>
    <w:rsid w:val="00981457"/>
    <w:rsid w:val="00996863"/>
    <w:rsid w:val="009B3B48"/>
    <w:rsid w:val="009C6334"/>
    <w:rsid w:val="009E7774"/>
    <w:rsid w:val="00A0508C"/>
    <w:rsid w:val="00A05D08"/>
    <w:rsid w:val="00A13BFC"/>
    <w:rsid w:val="00A2683F"/>
    <w:rsid w:val="00A51DE5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621D7"/>
    <w:rsid w:val="00B66026"/>
    <w:rsid w:val="00B725B9"/>
    <w:rsid w:val="00B95A97"/>
    <w:rsid w:val="00BB49A9"/>
    <w:rsid w:val="00BC7260"/>
    <w:rsid w:val="00BF3F85"/>
    <w:rsid w:val="00C43D3D"/>
    <w:rsid w:val="00C5684B"/>
    <w:rsid w:val="00C850BE"/>
    <w:rsid w:val="00C86C14"/>
    <w:rsid w:val="00CC786C"/>
    <w:rsid w:val="00CE643B"/>
    <w:rsid w:val="00D013C3"/>
    <w:rsid w:val="00D15A60"/>
    <w:rsid w:val="00D6717B"/>
    <w:rsid w:val="00D77A74"/>
    <w:rsid w:val="00D92679"/>
    <w:rsid w:val="00DB0609"/>
    <w:rsid w:val="00DB312E"/>
    <w:rsid w:val="00DD3263"/>
    <w:rsid w:val="00DF4B9B"/>
    <w:rsid w:val="00E844C4"/>
    <w:rsid w:val="00E97876"/>
    <w:rsid w:val="00ED0C60"/>
    <w:rsid w:val="00ED10D5"/>
    <w:rsid w:val="00ED4E8E"/>
    <w:rsid w:val="00EE529D"/>
    <w:rsid w:val="00F00F05"/>
    <w:rsid w:val="00F031B9"/>
    <w:rsid w:val="00F22B98"/>
    <w:rsid w:val="00F50260"/>
    <w:rsid w:val="00F66A62"/>
    <w:rsid w:val="00FA3F47"/>
    <w:rsid w:val="00FA67A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AEE5-F98C-464C-A0B6-3BBE5EC9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174</cp:revision>
  <cp:lastPrinted>2023-04-20T01:46:00Z</cp:lastPrinted>
  <dcterms:created xsi:type="dcterms:W3CDTF">2020-07-08T12:43:00Z</dcterms:created>
  <dcterms:modified xsi:type="dcterms:W3CDTF">2023-04-27T08:55:00Z</dcterms:modified>
</cp:coreProperties>
</file>