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46" w:rsidRDefault="00E02346" w:rsidP="002C722F">
      <w:pPr>
        <w:adjustRightInd/>
        <w:spacing w:line="400" w:lineRule="exact"/>
        <w:textAlignment w:val="auto"/>
      </w:pPr>
      <w:r>
        <w:rPr>
          <w:rFonts w:hint="eastAsia"/>
        </w:rPr>
        <w:t>別記</w:t>
      </w: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>第２号様式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</w:pPr>
      <w:r w:rsidRPr="002C722F">
        <w:rPr>
          <w:rFonts w:hint="eastAsia"/>
        </w:rPr>
        <w:t>文　　書　　番　　号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  <w:rPr>
          <w:rFonts w:cs="Times New Roman"/>
        </w:rPr>
      </w:pPr>
      <w:r w:rsidRPr="002C722F">
        <w:rPr>
          <w:rFonts w:hint="eastAsia"/>
        </w:rPr>
        <w:t>令和　　年　　月　　日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cs="Times New Roman" w:hint="eastAsia"/>
        </w:rPr>
        <w:t xml:space="preserve">                                                        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1237" w:firstLine="3117"/>
        <w:textAlignment w:val="auto"/>
      </w:pPr>
      <w:r w:rsidRPr="002C722F">
        <w:rPr>
          <w:rFonts w:hint="eastAsia"/>
        </w:rPr>
        <w:t>様</w:t>
      </w:r>
    </w:p>
    <w:p w:rsidR="002C722F" w:rsidRPr="002C722F" w:rsidRDefault="002C722F" w:rsidP="002C722F">
      <w:pPr>
        <w:adjustRightInd/>
        <w:spacing w:line="400" w:lineRule="exact"/>
        <w:ind w:firstLineChars="1237" w:firstLine="3117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</w:rPr>
      </w:pPr>
      <w:r w:rsidRPr="002C722F">
        <w:rPr>
          <w:rFonts w:cs="Times New Roman" w:hint="eastAsia"/>
        </w:rPr>
        <w:t>山口県知事</w:t>
      </w: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  <w:color w:val="auto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  <w:color w:val="auto"/>
        </w:rPr>
      </w:pPr>
    </w:p>
    <w:p w:rsidR="002C722F" w:rsidRPr="002C722F" w:rsidRDefault="000A6074" w:rsidP="002C722F">
      <w:pPr>
        <w:adjustRightInd/>
        <w:spacing w:line="312" w:lineRule="exact"/>
        <w:jc w:val="center"/>
        <w:textAlignment w:val="auto"/>
        <w:rPr>
          <w:rFonts w:cs="Times New Roman"/>
          <w:sz w:val="22"/>
        </w:rPr>
      </w:pPr>
      <w:r>
        <w:rPr>
          <w:rFonts w:hint="eastAsia"/>
          <w:sz w:val="28"/>
          <w:szCs w:val="30"/>
        </w:rPr>
        <w:t>山口県もっと育休</w:t>
      </w:r>
      <w:r w:rsidR="002C722F" w:rsidRPr="002C722F">
        <w:rPr>
          <w:rFonts w:hint="eastAsia"/>
          <w:sz w:val="28"/>
          <w:szCs w:val="30"/>
        </w:rPr>
        <w:t>奨励金支給決定通知書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 xml:space="preserve">　令和　　　年　　　月　　　</w:t>
      </w:r>
      <w:proofErr w:type="gramStart"/>
      <w:r w:rsidRPr="002C722F">
        <w:rPr>
          <w:rFonts w:hint="eastAsia"/>
        </w:rPr>
        <w:t>日付け</w:t>
      </w:r>
      <w:proofErr w:type="gramEnd"/>
      <w:r w:rsidRPr="002C722F">
        <w:rPr>
          <w:rFonts w:hint="eastAsia"/>
        </w:rPr>
        <w:t>で申請のあった</w:t>
      </w:r>
      <w:r w:rsidR="000A6074">
        <w:rPr>
          <w:rFonts w:hint="eastAsia"/>
        </w:rPr>
        <w:t>山口県もっと育休</w:t>
      </w:r>
      <w:r w:rsidRPr="002C722F">
        <w:rPr>
          <w:rFonts w:hint="eastAsia"/>
        </w:rPr>
        <w:t>奨励金については、次のとおり支給を決定したので、</w:t>
      </w:r>
      <w:r w:rsidR="000A6074">
        <w:rPr>
          <w:rFonts w:hint="eastAsia"/>
        </w:rPr>
        <w:t>山口県もっと育休</w:t>
      </w:r>
      <w:r w:rsidRPr="002C722F">
        <w:rPr>
          <w:rFonts w:hint="eastAsia"/>
        </w:rPr>
        <w:t>奨励金支給要綱第</w:t>
      </w:r>
      <w:r w:rsidR="00731A3E">
        <w:rPr>
          <w:rFonts w:hint="eastAsia"/>
        </w:rPr>
        <w:t>８</w:t>
      </w:r>
      <w:r w:rsidRPr="002C722F">
        <w:rPr>
          <w:rFonts w:hint="eastAsia"/>
        </w:rPr>
        <w:t>条の規定により通知します。</w:t>
      </w: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  <w:r w:rsidRPr="002C722F">
        <w:rPr>
          <w:rFonts w:hint="eastAsia"/>
        </w:rPr>
        <w:t>１　支給額</w:t>
      </w:r>
    </w:p>
    <w:p w:rsidR="002C722F" w:rsidRPr="002C722F" w:rsidRDefault="002C722F" w:rsidP="002C722F">
      <w:pPr>
        <w:adjustRightInd/>
        <w:spacing w:line="400" w:lineRule="exact"/>
        <w:ind w:firstLineChars="225" w:firstLine="567"/>
        <w:jc w:val="left"/>
        <w:textAlignment w:val="auto"/>
      </w:pPr>
      <w:r w:rsidRPr="002C722F">
        <w:rPr>
          <w:rFonts w:hint="eastAsia"/>
        </w:rPr>
        <w:t>金　　　　　　円</w:t>
      </w: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  <w:r w:rsidRPr="002C722F">
        <w:rPr>
          <w:rFonts w:hint="eastAsia"/>
        </w:rPr>
        <w:t>２　支払方法</w:t>
      </w:r>
    </w:p>
    <w:p w:rsidR="002C722F" w:rsidRPr="002C722F" w:rsidRDefault="002C722F" w:rsidP="002C722F">
      <w:pPr>
        <w:adjustRightInd/>
        <w:spacing w:line="400" w:lineRule="exact"/>
        <w:ind w:firstLineChars="225" w:firstLine="567"/>
        <w:jc w:val="left"/>
        <w:textAlignment w:val="auto"/>
        <w:rPr>
          <w:rFonts w:cs="Times New Roman"/>
        </w:rPr>
      </w:pPr>
      <w:r w:rsidRPr="002C722F">
        <w:rPr>
          <w:rFonts w:hint="eastAsia"/>
        </w:rPr>
        <w:t>申請書記載の口座へ振込</w:t>
      </w: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0A6074" w:rsidRPr="002C722F" w:rsidRDefault="00E02346" w:rsidP="002C722F">
      <w:pPr>
        <w:adjustRightInd/>
        <w:spacing w:line="400" w:lineRule="exact"/>
        <w:textAlignment w:val="auto"/>
        <w:rPr>
          <w:rFonts w:cs="Times New Roman"/>
        </w:rPr>
      </w:pPr>
      <w:r>
        <w:rPr>
          <w:rFonts w:cs="Times New Roman" w:hint="eastAsia"/>
        </w:rPr>
        <w:lastRenderedPageBreak/>
        <w:t>別記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hint="eastAsia"/>
        </w:rPr>
        <w:t>第３号様式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</w:pPr>
      <w:r w:rsidRPr="002C722F">
        <w:rPr>
          <w:rFonts w:hint="eastAsia"/>
        </w:rPr>
        <w:t>文　　書　　番　　号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  <w:rPr>
          <w:rFonts w:cs="Times New Roman"/>
        </w:rPr>
      </w:pPr>
      <w:r w:rsidRPr="002C722F">
        <w:rPr>
          <w:rFonts w:hint="eastAsia"/>
        </w:rPr>
        <w:t xml:space="preserve">　令和　　　年　　月　　日</w:t>
      </w:r>
    </w:p>
    <w:p w:rsidR="00731A3E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cs="Times New Roman" w:hint="eastAsia"/>
        </w:rPr>
        <w:t xml:space="preserve">                                  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cs="Times New Roman" w:hint="eastAsia"/>
        </w:rPr>
        <w:t xml:space="preserve">                      </w:t>
      </w:r>
    </w:p>
    <w:p w:rsidR="002C722F" w:rsidRPr="002C722F" w:rsidRDefault="002C722F" w:rsidP="002C722F">
      <w:pPr>
        <w:adjustRightInd/>
        <w:spacing w:line="400" w:lineRule="exact"/>
        <w:ind w:firstLineChars="1237" w:firstLine="3117"/>
        <w:textAlignment w:val="auto"/>
        <w:rPr>
          <w:rFonts w:cs="Times New Roman"/>
        </w:rPr>
      </w:pPr>
      <w:r w:rsidRPr="002C722F">
        <w:rPr>
          <w:rFonts w:hint="eastAsia"/>
        </w:rPr>
        <w:t>様</w:t>
      </w:r>
    </w:p>
    <w:p w:rsid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731A3E" w:rsidRPr="002C722F" w:rsidRDefault="00731A3E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</w:rPr>
      </w:pPr>
      <w:r w:rsidRPr="002C722F">
        <w:rPr>
          <w:rFonts w:cs="Times New Roman" w:hint="eastAsia"/>
        </w:rPr>
        <w:t>山口県知事</w:t>
      </w: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  <w:color w:val="auto"/>
        </w:rPr>
      </w:pPr>
    </w:p>
    <w:p w:rsidR="002C722F" w:rsidRPr="002C722F" w:rsidRDefault="00731A3E" w:rsidP="002C722F">
      <w:pPr>
        <w:adjustRightInd/>
        <w:spacing w:line="312" w:lineRule="exact"/>
        <w:jc w:val="center"/>
        <w:textAlignment w:val="auto"/>
        <w:rPr>
          <w:rFonts w:cs="Times New Roman"/>
          <w:sz w:val="22"/>
        </w:rPr>
      </w:pPr>
      <w:r>
        <w:rPr>
          <w:rFonts w:hint="eastAsia"/>
          <w:sz w:val="28"/>
          <w:szCs w:val="30"/>
        </w:rPr>
        <w:t>山口県もっと育休</w:t>
      </w:r>
      <w:r w:rsidR="002C722F" w:rsidRPr="002C722F">
        <w:rPr>
          <w:rFonts w:hint="eastAsia"/>
          <w:sz w:val="28"/>
          <w:szCs w:val="30"/>
        </w:rPr>
        <w:t>奨励金不支給決定通知書</w:t>
      </w:r>
    </w:p>
    <w:p w:rsidR="002C722F" w:rsidRPr="00731A3E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 xml:space="preserve">　令和　　　　年　　　月　　　</w:t>
      </w:r>
      <w:proofErr w:type="gramStart"/>
      <w:r w:rsidRPr="002C722F">
        <w:rPr>
          <w:rFonts w:hint="eastAsia"/>
        </w:rPr>
        <w:t>日付け</w:t>
      </w:r>
      <w:proofErr w:type="gramEnd"/>
      <w:r w:rsidRPr="002C722F">
        <w:rPr>
          <w:rFonts w:hint="eastAsia"/>
        </w:rPr>
        <w:t>で申請のあった</w:t>
      </w:r>
      <w:r w:rsidR="00731A3E">
        <w:rPr>
          <w:rFonts w:hint="eastAsia"/>
        </w:rPr>
        <w:t>山口県もっと育休</w:t>
      </w:r>
      <w:r w:rsidRPr="002C722F">
        <w:rPr>
          <w:rFonts w:hint="eastAsia"/>
        </w:rPr>
        <w:t>奨励金については、次の理由により奨励金を支給しないことに決定しましたので、</w:t>
      </w:r>
      <w:r w:rsidR="00731A3E">
        <w:rPr>
          <w:rFonts w:hint="eastAsia"/>
        </w:rPr>
        <w:t>山口県もっと育休</w:t>
      </w:r>
      <w:r w:rsidRPr="002C722F">
        <w:rPr>
          <w:rFonts w:hint="eastAsia"/>
        </w:rPr>
        <w:t>奨励金支給要綱第</w:t>
      </w:r>
      <w:r w:rsidR="009F7FF6">
        <w:rPr>
          <w:rFonts w:hint="eastAsia"/>
        </w:rPr>
        <w:t>1</w:t>
      </w:r>
      <w:r w:rsidR="009F7FF6">
        <w:t>0</w:t>
      </w:r>
      <w:r w:rsidRPr="002C722F">
        <w:rPr>
          <w:rFonts w:hint="eastAsia"/>
        </w:rPr>
        <w:t>条第２項の規定により通知します。</w:t>
      </w: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  <w:r w:rsidRPr="002C722F">
        <w:rPr>
          <w:rFonts w:hint="eastAsia"/>
        </w:rPr>
        <w:t>１　支給しない理由</w:t>
      </w: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2C722F" w:rsidP="002C722F">
      <w:pPr>
        <w:adjustRightInd/>
        <w:spacing w:line="480" w:lineRule="exact"/>
        <w:textAlignment w:val="auto"/>
        <w:rPr>
          <w:rFonts w:ascii="HG正楷書体-PRO" w:eastAsia="HG正楷書体-PRO" w:hAnsi="Times New Roman" w:cs="Times New Roman"/>
          <w:spacing w:val="6"/>
        </w:rPr>
      </w:pPr>
    </w:p>
    <w:p w:rsidR="002C722F" w:rsidRPr="002C722F" w:rsidRDefault="00E02346" w:rsidP="002C722F">
      <w:pPr>
        <w:adjustRightInd/>
        <w:spacing w:line="400" w:lineRule="exact"/>
        <w:textAlignment w:val="auto"/>
        <w:rPr>
          <w:rFonts w:cs="Times New Roman"/>
        </w:rPr>
      </w:pPr>
      <w:r>
        <w:rPr>
          <w:rFonts w:cs="Times New Roman" w:hint="eastAsia"/>
        </w:rPr>
        <w:lastRenderedPageBreak/>
        <w:t>別記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hint="eastAsia"/>
        </w:rPr>
        <w:t>第４号様式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</w:pPr>
      <w:r w:rsidRPr="002C722F">
        <w:rPr>
          <w:rFonts w:hint="eastAsia"/>
        </w:rPr>
        <w:t>文　　書　　番　　号</w:t>
      </w:r>
    </w:p>
    <w:p w:rsidR="002C722F" w:rsidRPr="002C722F" w:rsidRDefault="002C722F" w:rsidP="002C722F">
      <w:pPr>
        <w:adjustRightInd/>
        <w:spacing w:line="400" w:lineRule="exact"/>
        <w:jc w:val="right"/>
        <w:textAlignment w:val="auto"/>
        <w:rPr>
          <w:rFonts w:cs="Times New Roman"/>
        </w:rPr>
      </w:pPr>
      <w:r w:rsidRPr="002C722F">
        <w:rPr>
          <w:rFonts w:hint="eastAsia"/>
        </w:rPr>
        <w:t>令和　　年　　月　　日</w:t>
      </w:r>
    </w:p>
    <w:p w:rsid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  <w:r w:rsidRPr="002C722F">
        <w:rPr>
          <w:rFonts w:cs="Times New Roman" w:hint="eastAsia"/>
        </w:rPr>
        <w:t xml:space="preserve">                                                        </w:t>
      </w:r>
    </w:p>
    <w:p w:rsidR="00731A3E" w:rsidRPr="002C722F" w:rsidRDefault="00731A3E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1237" w:firstLine="3117"/>
        <w:textAlignment w:val="auto"/>
        <w:rPr>
          <w:rFonts w:cs="Times New Roman"/>
        </w:rPr>
      </w:pPr>
      <w:r w:rsidRPr="002C722F">
        <w:rPr>
          <w:rFonts w:hint="eastAsia"/>
        </w:rPr>
        <w:t>様</w:t>
      </w: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</w:rPr>
      </w:pPr>
      <w:r w:rsidRPr="002C722F">
        <w:rPr>
          <w:rFonts w:cs="Times New Roman" w:hint="eastAsia"/>
        </w:rPr>
        <w:t>山口県知事</w:t>
      </w: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  <w:color w:val="auto"/>
        </w:rPr>
      </w:pPr>
    </w:p>
    <w:p w:rsidR="002C722F" w:rsidRPr="002C722F" w:rsidRDefault="002C722F" w:rsidP="002C722F">
      <w:pPr>
        <w:adjustRightInd/>
        <w:spacing w:line="400" w:lineRule="exact"/>
        <w:ind w:firstLineChars="2419" w:firstLine="6096"/>
        <w:textAlignment w:val="auto"/>
        <w:rPr>
          <w:rFonts w:cs="Times New Roman"/>
          <w:color w:val="auto"/>
        </w:rPr>
      </w:pPr>
    </w:p>
    <w:p w:rsidR="002C722F" w:rsidRPr="002C722F" w:rsidRDefault="00731A3E" w:rsidP="002C722F">
      <w:pPr>
        <w:adjustRightInd/>
        <w:spacing w:line="312" w:lineRule="exact"/>
        <w:jc w:val="center"/>
        <w:textAlignment w:val="auto"/>
        <w:rPr>
          <w:rFonts w:cs="Times New Roman"/>
          <w:sz w:val="22"/>
        </w:rPr>
      </w:pPr>
      <w:r>
        <w:rPr>
          <w:rFonts w:hint="eastAsia"/>
          <w:sz w:val="28"/>
          <w:szCs w:val="30"/>
        </w:rPr>
        <w:t>山口県もっと育休</w:t>
      </w:r>
      <w:r w:rsidR="002C722F" w:rsidRPr="002C722F">
        <w:rPr>
          <w:rFonts w:hint="eastAsia"/>
          <w:sz w:val="28"/>
          <w:szCs w:val="30"/>
        </w:rPr>
        <w:t>奨励金支給決定取消・返還通知書</w:t>
      </w:r>
    </w:p>
    <w:p w:rsidR="002C722F" w:rsidRPr="00731A3E" w:rsidRDefault="002C722F" w:rsidP="002C722F">
      <w:pPr>
        <w:adjustRightInd/>
        <w:spacing w:line="400" w:lineRule="exact"/>
        <w:textAlignment w:val="auto"/>
        <w:rPr>
          <w:rFonts w:cs="Times New Roman"/>
        </w:rPr>
      </w:pPr>
    </w:p>
    <w:p w:rsidR="002C722F" w:rsidRPr="002C722F" w:rsidRDefault="002C722F" w:rsidP="00E02346">
      <w:pPr>
        <w:adjustRightInd/>
        <w:spacing w:line="400" w:lineRule="exact"/>
        <w:ind w:firstLineChars="100" w:firstLine="252"/>
        <w:textAlignment w:val="auto"/>
      </w:pPr>
      <w:r w:rsidRPr="002C722F">
        <w:rPr>
          <w:rFonts w:hint="eastAsia"/>
        </w:rPr>
        <w:t xml:space="preserve">令和　　　年　　　月　　　</w:t>
      </w:r>
      <w:proofErr w:type="gramStart"/>
      <w:r w:rsidRPr="002C722F">
        <w:rPr>
          <w:rFonts w:hint="eastAsia"/>
        </w:rPr>
        <w:t>日付け</w:t>
      </w:r>
      <w:proofErr w:type="gramEnd"/>
      <w:r w:rsidRPr="002C722F">
        <w:rPr>
          <w:rFonts w:hint="eastAsia"/>
        </w:rPr>
        <w:t>で支給決定した</w:t>
      </w:r>
      <w:r w:rsidR="00731A3E">
        <w:rPr>
          <w:rFonts w:hint="eastAsia"/>
        </w:rPr>
        <w:t>山口県もっと育休</w:t>
      </w:r>
      <w:r w:rsidRPr="002C722F">
        <w:rPr>
          <w:rFonts w:hint="eastAsia"/>
        </w:rPr>
        <w:t>奨励金については、次の理由により支給決定を取り消すので、</w:t>
      </w:r>
      <w:r w:rsidR="00731A3E">
        <w:rPr>
          <w:rFonts w:hint="eastAsia"/>
        </w:rPr>
        <w:t>山口県もっと育休</w:t>
      </w:r>
      <w:r w:rsidRPr="002C722F">
        <w:rPr>
          <w:rFonts w:hint="eastAsia"/>
        </w:rPr>
        <w:t>奨励金支給要綱第</w:t>
      </w:r>
      <w:r w:rsidR="009F7FF6">
        <w:rPr>
          <w:rFonts w:hint="eastAsia"/>
        </w:rPr>
        <w:t>1</w:t>
      </w:r>
      <w:r w:rsidR="009F7FF6">
        <w:t>1</w:t>
      </w:r>
      <w:r w:rsidRPr="002C722F">
        <w:rPr>
          <w:rFonts w:hint="eastAsia"/>
        </w:rPr>
        <w:t>条に規定により通知します。</w:t>
      </w:r>
    </w:p>
    <w:p w:rsidR="002C722F" w:rsidRPr="002C722F" w:rsidRDefault="002C722F" w:rsidP="002C722F">
      <w:pPr>
        <w:adjustRightInd/>
        <w:spacing w:line="400" w:lineRule="exact"/>
        <w:ind w:firstLineChars="112" w:firstLine="282"/>
        <w:textAlignment w:val="auto"/>
      </w:pPr>
      <w:r w:rsidRPr="002C722F">
        <w:rPr>
          <w:rFonts w:hint="eastAsia"/>
        </w:rPr>
        <w:t>ついては、支給した奨励金全額を次のとおり返還してください。</w:t>
      </w: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  <w:r w:rsidRPr="002C722F">
        <w:rPr>
          <w:rFonts w:hint="eastAsia"/>
        </w:rPr>
        <w:t>１　取消理由</w:t>
      </w:r>
      <w:bookmarkStart w:id="0" w:name="_GoBack"/>
      <w:bookmarkEnd w:id="0"/>
    </w:p>
    <w:p w:rsidR="002C722F" w:rsidRPr="002C722F" w:rsidRDefault="002C722F" w:rsidP="002C722F">
      <w:pPr>
        <w:adjustRightInd/>
        <w:spacing w:line="400" w:lineRule="exact"/>
        <w:jc w:val="lef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>２　支給した奨励金の返還期限</w:t>
      </w: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 xml:space="preserve">　　　　　　年　　　月　　　日</w:t>
      </w: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  <w:r w:rsidRPr="002C722F">
        <w:rPr>
          <w:rFonts w:hint="eastAsia"/>
        </w:rPr>
        <w:t>３　返還の方法</w:t>
      </w:r>
    </w:p>
    <w:p w:rsidR="002C722F" w:rsidRPr="002C722F" w:rsidRDefault="002C722F" w:rsidP="002C722F">
      <w:pPr>
        <w:adjustRightInd/>
        <w:spacing w:line="400" w:lineRule="exact"/>
        <w:ind w:firstLineChars="169" w:firstLine="426"/>
        <w:textAlignment w:val="auto"/>
      </w:pPr>
      <w:r w:rsidRPr="002C722F">
        <w:rPr>
          <w:rFonts w:hint="eastAsia"/>
        </w:rPr>
        <w:t>同封の納入通知書により所定の金融機関で払い込んでください。</w:t>
      </w: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278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400" w:lineRule="exact"/>
        <w:textAlignment w:val="auto"/>
      </w:pPr>
    </w:p>
    <w:p w:rsidR="002C722F" w:rsidRPr="002C722F" w:rsidRDefault="002C722F" w:rsidP="002C722F">
      <w:pPr>
        <w:adjustRightInd/>
        <w:spacing w:line="278" w:lineRule="exact"/>
        <w:textAlignment w:val="auto"/>
      </w:pPr>
    </w:p>
    <w:p w:rsidR="0067606B" w:rsidRPr="002C722F" w:rsidRDefault="0067606B" w:rsidP="001755C4">
      <w:pPr>
        <w:overflowPunct/>
        <w:adjustRightInd/>
        <w:textAlignment w:val="auto"/>
        <w:rPr>
          <w:rFonts w:hAnsi="Century" w:cs="Times New Roman"/>
          <w:color w:val="auto"/>
          <w:kern w:val="2"/>
          <w:sz w:val="22"/>
          <w:szCs w:val="22"/>
        </w:rPr>
      </w:pPr>
    </w:p>
    <w:sectPr w:rsidR="0067606B" w:rsidRPr="002C722F" w:rsidSect="0023444C">
      <w:type w:val="continuous"/>
      <w:pgSz w:w="11906" w:h="16838" w:code="9"/>
      <w:pgMar w:top="1021" w:right="1134" w:bottom="340" w:left="1418" w:header="720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30" w:rsidRDefault="00984C30">
      <w:r>
        <w:separator/>
      </w:r>
    </w:p>
  </w:endnote>
  <w:endnote w:type="continuationSeparator" w:id="0">
    <w:p w:rsidR="00984C30" w:rsidRDefault="0098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30" w:rsidRDefault="00984C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4C30" w:rsidRDefault="0098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8AA"/>
    <w:multiLevelType w:val="hybridMultilevel"/>
    <w:tmpl w:val="7F3C85DC"/>
    <w:lvl w:ilvl="0" w:tplc="08E222C6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3F6664B9"/>
    <w:multiLevelType w:val="hybridMultilevel"/>
    <w:tmpl w:val="65A62864"/>
    <w:lvl w:ilvl="0" w:tplc="4BEC2D9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4AB1352E"/>
    <w:multiLevelType w:val="hybridMultilevel"/>
    <w:tmpl w:val="2E749F26"/>
    <w:lvl w:ilvl="0" w:tplc="F5A6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DE53B5"/>
    <w:multiLevelType w:val="hybridMultilevel"/>
    <w:tmpl w:val="FDF078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3A26E4"/>
    <w:multiLevelType w:val="hybridMultilevel"/>
    <w:tmpl w:val="181E85C0"/>
    <w:lvl w:ilvl="0" w:tplc="AB4C2D10">
      <w:start w:val="1"/>
      <w:numFmt w:val="decimal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9"/>
    <w:rsid w:val="00000F72"/>
    <w:rsid w:val="00002E4F"/>
    <w:rsid w:val="00007125"/>
    <w:rsid w:val="000077FB"/>
    <w:rsid w:val="00024656"/>
    <w:rsid w:val="00026436"/>
    <w:rsid w:val="00030EE5"/>
    <w:rsid w:val="00032570"/>
    <w:rsid w:val="00042B82"/>
    <w:rsid w:val="00047338"/>
    <w:rsid w:val="00064EB8"/>
    <w:rsid w:val="00081FE5"/>
    <w:rsid w:val="00097A3C"/>
    <w:rsid w:val="00097CE6"/>
    <w:rsid w:val="00097D75"/>
    <w:rsid w:val="000A05AA"/>
    <w:rsid w:val="000A3D74"/>
    <w:rsid w:val="000A6074"/>
    <w:rsid w:val="000A64D0"/>
    <w:rsid w:val="000B5AE7"/>
    <w:rsid w:val="000C2277"/>
    <w:rsid w:val="000C49B8"/>
    <w:rsid w:val="000D2CDA"/>
    <w:rsid w:val="000E03AF"/>
    <w:rsid w:val="000F7109"/>
    <w:rsid w:val="00112896"/>
    <w:rsid w:val="0012136E"/>
    <w:rsid w:val="00122FD8"/>
    <w:rsid w:val="00134F32"/>
    <w:rsid w:val="00140367"/>
    <w:rsid w:val="001414E2"/>
    <w:rsid w:val="001532F7"/>
    <w:rsid w:val="001600A0"/>
    <w:rsid w:val="00170F27"/>
    <w:rsid w:val="001755C4"/>
    <w:rsid w:val="00176F6E"/>
    <w:rsid w:val="00177245"/>
    <w:rsid w:val="001829C6"/>
    <w:rsid w:val="001A1513"/>
    <w:rsid w:val="001B21B7"/>
    <w:rsid w:val="001C2C71"/>
    <w:rsid w:val="001C3F62"/>
    <w:rsid w:val="001D62C7"/>
    <w:rsid w:val="001E307E"/>
    <w:rsid w:val="001E42EC"/>
    <w:rsid w:val="001F01CF"/>
    <w:rsid w:val="00202B05"/>
    <w:rsid w:val="00202F27"/>
    <w:rsid w:val="00205737"/>
    <w:rsid w:val="00215E57"/>
    <w:rsid w:val="002179F1"/>
    <w:rsid w:val="0022254C"/>
    <w:rsid w:val="00225126"/>
    <w:rsid w:val="002341F4"/>
    <w:rsid w:val="0023444C"/>
    <w:rsid w:val="00242351"/>
    <w:rsid w:val="00263480"/>
    <w:rsid w:val="00281087"/>
    <w:rsid w:val="0028553D"/>
    <w:rsid w:val="002866A1"/>
    <w:rsid w:val="00292408"/>
    <w:rsid w:val="00296A6E"/>
    <w:rsid w:val="002B5E5A"/>
    <w:rsid w:val="002B6845"/>
    <w:rsid w:val="002B7FC9"/>
    <w:rsid w:val="002C722F"/>
    <w:rsid w:val="002C78A5"/>
    <w:rsid w:val="002D45CD"/>
    <w:rsid w:val="002D5A4F"/>
    <w:rsid w:val="002E0E1A"/>
    <w:rsid w:val="002E426F"/>
    <w:rsid w:val="002F17B9"/>
    <w:rsid w:val="003018B6"/>
    <w:rsid w:val="00302C76"/>
    <w:rsid w:val="00305913"/>
    <w:rsid w:val="003209FF"/>
    <w:rsid w:val="0032629F"/>
    <w:rsid w:val="003515A7"/>
    <w:rsid w:val="00352BCE"/>
    <w:rsid w:val="00362670"/>
    <w:rsid w:val="0036468E"/>
    <w:rsid w:val="00366CE7"/>
    <w:rsid w:val="00367664"/>
    <w:rsid w:val="00373CDD"/>
    <w:rsid w:val="0038301B"/>
    <w:rsid w:val="003845E9"/>
    <w:rsid w:val="00387684"/>
    <w:rsid w:val="00395AEE"/>
    <w:rsid w:val="003A2A33"/>
    <w:rsid w:val="003B4807"/>
    <w:rsid w:val="003B5544"/>
    <w:rsid w:val="003B5AF2"/>
    <w:rsid w:val="003C3A12"/>
    <w:rsid w:val="003D5EFA"/>
    <w:rsid w:val="003D6502"/>
    <w:rsid w:val="003D7703"/>
    <w:rsid w:val="003D778A"/>
    <w:rsid w:val="003E4772"/>
    <w:rsid w:val="003F1F0A"/>
    <w:rsid w:val="003F3493"/>
    <w:rsid w:val="00407932"/>
    <w:rsid w:val="004100F8"/>
    <w:rsid w:val="0041036D"/>
    <w:rsid w:val="00412538"/>
    <w:rsid w:val="00433902"/>
    <w:rsid w:val="00440D63"/>
    <w:rsid w:val="00460F61"/>
    <w:rsid w:val="00461956"/>
    <w:rsid w:val="00461B6F"/>
    <w:rsid w:val="00461DF1"/>
    <w:rsid w:val="0046721A"/>
    <w:rsid w:val="0047190B"/>
    <w:rsid w:val="00476598"/>
    <w:rsid w:val="00476EB9"/>
    <w:rsid w:val="00486A72"/>
    <w:rsid w:val="0049425C"/>
    <w:rsid w:val="00497F29"/>
    <w:rsid w:val="004B618C"/>
    <w:rsid w:val="004C3E25"/>
    <w:rsid w:val="004D1B3A"/>
    <w:rsid w:val="004E55F1"/>
    <w:rsid w:val="00501979"/>
    <w:rsid w:val="00503EB7"/>
    <w:rsid w:val="00510A64"/>
    <w:rsid w:val="005142F2"/>
    <w:rsid w:val="00533F98"/>
    <w:rsid w:val="005413D2"/>
    <w:rsid w:val="00551E98"/>
    <w:rsid w:val="00567B6A"/>
    <w:rsid w:val="00574188"/>
    <w:rsid w:val="00576EE5"/>
    <w:rsid w:val="005858E0"/>
    <w:rsid w:val="005A3773"/>
    <w:rsid w:val="005B1DB1"/>
    <w:rsid w:val="005B2601"/>
    <w:rsid w:val="005B6B2F"/>
    <w:rsid w:val="005C13BD"/>
    <w:rsid w:val="005D03DD"/>
    <w:rsid w:val="005D17E9"/>
    <w:rsid w:val="005D6174"/>
    <w:rsid w:val="005E4350"/>
    <w:rsid w:val="005E52A8"/>
    <w:rsid w:val="005E562B"/>
    <w:rsid w:val="00601113"/>
    <w:rsid w:val="00603BCF"/>
    <w:rsid w:val="00625994"/>
    <w:rsid w:val="0062719E"/>
    <w:rsid w:val="00630A95"/>
    <w:rsid w:val="006631D8"/>
    <w:rsid w:val="006752D8"/>
    <w:rsid w:val="0067606B"/>
    <w:rsid w:val="006803A4"/>
    <w:rsid w:val="006945B5"/>
    <w:rsid w:val="006A7C54"/>
    <w:rsid w:val="006B6A79"/>
    <w:rsid w:val="006C1FBF"/>
    <w:rsid w:val="006C3F91"/>
    <w:rsid w:val="006C616D"/>
    <w:rsid w:val="006C62EE"/>
    <w:rsid w:val="006D5628"/>
    <w:rsid w:val="006D6A20"/>
    <w:rsid w:val="006F1DD2"/>
    <w:rsid w:val="006F4254"/>
    <w:rsid w:val="007077CD"/>
    <w:rsid w:val="00731A3E"/>
    <w:rsid w:val="007471E2"/>
    <w:rsid w:val="00747924"/>
    <w:rsid w:val="0075068A"/>
    <w:rsid w:val="00772BE8"/>
    <w:rsid w:val="00780696"/>
    <w:rsid w:val="00797A17"/>
    <w:rsid w:val="007B3EBD"/>
    <w:rsid w:val="007D49CC"/>
    <w:rsid w:val="007E5059"/>
    <w:rsid w:val="00804CF9"/>
    <w:rsid w:val="00805A4D"/>
    <w:rsid w:val="00817680"/>
    <w:rsid w:val="00831487"/>
    <w:rsid w:val="00834A4B"/>
    <w:rsid w:val="00836830"/>
    <w:rsid w:val="00850BEC"/>
    <w:rsid w:val="00850D48"/>
    <w:rsid w:val="00851BAC"/>
    <w:rsid w:val="00851E6B"/>
    <w:rsid w:val="008577F9"/>
    <w:rsid w:val="008618A7"/>
    <w:rsid w:val="00871F81"/>
    <w:rsid w:val="00883FEC"/>
    <w:rsid w:val="0088535F"/>
    <w:rsid w:val="00892FFD"/>
    <w:rsid w:val="008A02D8"/>
    <w:rsid w:val="008A3232"/>
    <w:rsid w:val="008A6A88"/>
    <w:rsid w:val="008A73D0"/>
    <w:rsid w:val="008C37C9"/>
    <w:rsid w:val="008D006D"/>
    <w:rsid w:val="008D205A"/>
    <w:rsid w:val="008D33CB"/>
    <w:rsid w:val="008E47DF"/>
    <w:rsid w:val="008E674C"/>
    <w:rsid w:val="008F29AD"/>
    <w:rsid w:val="008F4BEC"/>
    <w:rsid w:val="00900B88"/>
    <w:rsid w:val="009267FA"/>
    <w:rsid w:val="0093521A"/>
    <w:rsid w:val="00935BF7"/>
    <w:rsid w:val="009512BB"/>
    <w:rsid w:val="009558C4"/>
    <w:rsid w:val="009709CE"/>
    <w:rsid w:val="00973312"/>
    <w:rsid w:val="00982298"/>
    <w:rsid w:val="00982857"/>
    <w:rsid w:val="00984C30"/>
    <w:rsid w:val="0099048C"/>
    <w:rsid w:val="009B383A"/>
    <w:rsid w:val="009D4636"/>
    <w:rsid w:val="009D51CF"/>
    <w:rsid w:val="009D7862"/>
    <w:rsid w:val="009E1694"/>
    <w:rsid w:val="009E4639"/>
    <w:rsid w:val="009E5243"/>
    <w:rsid w:val="009F1EED"/>
    <w:rsid w:val="009F7E57"/>
    <w:rsid w:val="009F7FF6"/>
    <w:rsid w:val="00A01301"/>
    <w:rsid w:val="00A13B58"/>
    <w:rsid w:val="00A22165"/>
    <w:rsid w:val="00A25955"/>
    <w:rsid w:val="00A27508"/>
    <w:rsid w:val="00A579C9"/>
    <w:rsid w:val="00A73C41"/>
    <w:rsid w:val="00A93FE3"/>
    <w:rsid w:val="00AB4296"/>
    <w:rsid w:val="00AC1E35"/>
    <w:rsid w:val="00AD2542"/>
    <w:rsid w:val="00AE2E17"/>
    <w:rsid w:val="00AE487D"/>
    <w:rsid w:val="00AE79C2"/>
    <w:rsid w:val="00B0761A"/>
    <w:rsid w:val="00B1765E"/>
    <w:rsid w:val="00B261D3"/>
    <w:rsid w:val="00B42480"/>
    <w:rsid w:val="00B46D49"/>
    <w:rsid w:val="00B4704C"/>
    <w:rsid w:val="00B47585"/>
    <w:rsid w:val="00B5239C"/>
    <w:rsid w:val="00B53678"/>
    <w:rsid w:val="00B54CE8"/>
    <w:rsid w:val="00B610CC"/>
    <w:rsid w:val="00B61825"/>
    <w:rsid w:val="00B620C1"/>
    <w:rsid w:val="00B6356A"/>
    <w:rsid w:val="00B63767"/>
    <w:rsid w:val="00B675E0"/>
    <w:rsid w:val="00B75715"/>
    <w:rsid w:val="00B83D1E"/>
    <w:rsid w:val="00B862AF"/>
    <w:rsid w:val="00B92352"/>
    <w:rsid w:val="00BB41F5"/>
    <w:rsid w:val="00BB6FA8"/>
    <w:rsid w:val="00BC117F"/>
    <w:rsid w:val="00BD22CA"/>
    <w:rsid w:val="00BE6BF1"/>
    <w:rsid w:val="00BF6D8C"/>
    <w:rsid w:val="00C05D3F"/>
    <w:rsid w:val="00C10945"/>
    <w:rsid w:val="00C1592E"/>
    <w:rsid w:val="00C26612"/>
    <w:rsid w:val="00C278A2"/>
    <w:rsid w:val="00C31E8D"/>
    <w:rsid w:val="00C32F16"/>
    <w:rsid w:val="00C3479C"/>
    <w:rsid w:val="00C41F17"/>
    <w:rsid w:val="00C476DB"/>
    <w:rsid w:val="00C53797"/>
    <w:rsid w:val="00C54FE8"/>
    <w:rsid w:val="00C55B06"/>
    <w:rsid w:val="00C635D9"/>
    <w:rsid w:val="00C6726F"/>
    <w:rsid w:val="00C70416"/>
    <w:rsid w:val="00C71708"/>
    <w:rsid w:val="00C778D0"/>
    <w:rsid w:val="00C77BD8"/>
    <w:rsid w:val="00CA328D"/>
    <w:rsid w:val="00CA6AC1"/>
    <w:rsid w:val="00CE51F6"/>
    <w:rsid w:val="00CF607B"/>
    <w:rsid w:val="00D023C4"/>
    <w:rsid w:val="00D04CAB"/>
    <w:rsid w:val="00D0542F"/>
    <w:rsid w:val="00D06E66"/>
    <w:rsid w:val="00D1261B"/>
    <w:rsid w:val="00D15C24"/>
    <w:rsid w:val="00D367E1"/>
    <w:rsid w:val="00D44ED3"/>
    <w:rsid w:val="00D545F3"/>
    <w:rsid w:val="00D54C79"/>
    <w:rsid w:val="00D60988"/>
    <w:rsid w:val="00D657BD"/>
    <w:rsid w:val="00D83690"/>
    <w:rsid w:val="00D8443C"/>
    <w:rsid w:val="00D9564A"/>
    <w:rsid w:val="00DA15E5"/>
    <w:rsid w:val="00DA1FC1"/>
    <w:rsid w:val="00DB0B06"/>
    <w:rsid w:val="00DB1D2B"/>
    <w:rsid w:val="00DC0ECD"/>
    <w:rsid w:val="00DC20E7"/>
    <w:rsid w:val="00DC2228"/>
    <w:rsid w:val="00DC68F9"/>
    <w:rsid w:val="00DC69AD"/>
    <w:rsid w:val="00DC6AEA"/>
    <w:rsid w:val="00DD1A1C"/>
    <w:rsid w:val="00DE6343"/>
    <w:rsid w:val="00DF06B6"/>
    <w:rsid w:val="00DF38BE"/>
    <w:rsid w:val="00E02346"/>
    <w:rsid w:val="00E0716C"/>
    <w:rsid w:val="00E11352"/>
    <w:rsid w:val="00E1387E"/>
    <w:rsid w:val="00E161FF"/>
    <w:rsid w:val="00E41E9B"/>
    <w:rsid w:val="00E46D2E"/>
    <w:rsid w:val="00E537BA"/>
    <w:rsid w:val="00E662D7"/>
    <w:rsid w:val="00E7695B"/>
    <w:rsid w:val="00E76D59"/>
    <w:rsid w:val="00E80610"/>
    <w:rsid w:val="00E92FC0"/>
    <w:rsid w:val="00E94A90"/>
    <w:rsid w:val="00E95723"/>
    <w:rsid w:val="00EA02D4"/>
    <w:rsid w:val="00EA4DE9"/>
    <w:rsid w:val="00EB1F01"/>
    <w:rsid w:val="00EB59F9"/>
    <w:rsid w:val="00EB655B"/>
    <w:rsid w:val="00EC183F"/>
    <w:rsid w:val="00EC288F"/>
    <w:rsid w:val="00ED16CE"/>
    <w:rsid w:val="00ED1E0D"/>
    <w:rsid w:val="00EF4C82"/>
    <w:rsid w:val="00EF6B5E"/>
    <w:rsid w:val="00F12F3B"/>
    <w:rsid w:val="00F14CAB"/>
    <w:rsid w:val="00F244AD"/>
    <w:rsid w:val="00F27553"/>
    <w:rsid w:val="00F35690"/>
    <w:rsid w:val="00F464B9"/>
    <w:rsid w:val="00F47EF3"/>
    <w:rsid w:val="00F47FB8"/>
    <w:rsid w:val="00F51113"/>
    <w:rsid w:val="00F511D8"/>
    <w:rsid w:val="00F51430"/>
    <w:rsid w:val="00F5470B"/>
    <w:rsid w:val="00F564C4"/>
    <w:rsid w:val="00F84459"/>
    <w:rsid w:val="00F91C92"/>
    <w:rsid w:val="00FA3586"/>
    <w:rsid w:val="00FB1C80"/>
    <w:rsid w:val="00FB4EB1"/>
    <w:rsid w:val="00FC3DF8"/>
    <w:rsid w:val="00FC4110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02E31"/>
  <w15:docId w15:val="{5D8DDED6-AFF3-4873-B2EE-9D1C70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26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ED1E0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1E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1E0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2">
    <w:name w:val="Intense Reference"/>
    <w:basedOn w:val="a0"/>
    <w:uiPriority w:val="32"/>
    <w:qFormat/>
    <w:rsid w:val="009D7862"/>
    <w:rPr>
      <w:b/>
      <w:bCs/>
      <w:smallCaps/>
      <w:color w:val="C0504D" w:themeColor="accent2"/>
      <w:spacing w:val="5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F4254"/>
  </w:style>
  <w:style w:type="character" w:customStyle="1" w:styleId="ab">
    <w:name w:val="日付 (文字)"/>
    <w:basedOn w:val="a0"/>
    <w:link w:val="aa"/>
    <w:uiPriority w:val="99"/>
    <w:semiHidden/>
    <w:rsid w:val="006F4254"/>
    <w:rPr>
      <w:rFonts w:ascii="ＭＳ 明朝" w:hAns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locked/>
    <w:rsid w:val="0036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755C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98F6-ED87-40DD-9832-8B9D49E1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やまぐち子育て応援企業宣言制度実施要綱</vt:lpstr>
    </vt:vector>
  </TitlesOfParts>
  <Company>山口県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やまぐち子育て応援企業宣言制度実施要綱</dc:title>
  <dc:creator>雇用能力</dc:creator>
  <cp:lastModifiedBy>重村　恵</cp:lastModifiedBy>
  <cp:revision>5</cp:revision>
  <cp:lastPrinted>2024-02-28T07:00:00Z</cp:lastPrinted>
  <dcterms:created xsi:type="dcterms:W3CDTF">2024-02-28T08:06:00Z</dcterms:created>
  <dcterms:modified xsi:type="dcterms:W3CDTF">2024-03-23T09:55:00Z</dcterms:modified>
</cp:coreProperties>
</file>