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60215821"/>
        <w:docPartObj>
          <w:docPartGallery w:val="Cover Pages"/>
          <w:docPartUnique/>
        </w:docPartObj>
      </w:sdtPr>
      <w:sdtContent>
        <w:p w:rsidR="009E6215" w:rsidRPr="00DE7852" w:rsidRDefault="009E6215" w:rsidP="009E6215"/>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jc w:val="center"/>
            <w:rPr>
              <w:rFonts w:asciiTheme="majorEastAsia" w:eastAsiaTheme="majorEastAsia" w:hAnsiTheme="majorEastAsia"/>
              <w:sz w:val="52"/>
              <w:szCs w:val="52"/>
            </w:rPr>
          </w:pPr>
          <w:r w:rsidRPr="00DE7852">
            <w:rPr>
              <w:rFonts w:asciiTheme="majorEastAsia" w:eastAsiaTheme="majorEastAsia" w:hAnsiTheme="majorEastAsia" w:hint="eastAsia"/>
              <w:sz w:val="52"/>
              <w:szCs w:val="52"/>
            </w:rPr>
            <w:t>障害児通所支援に関する</w:t>
          </w:r>
        </w:p>
        <w:p w:rsidR="009E6215" w:rsidRPr="00DE7852" w:rsidRDefault="009E6215" w:rsidP="009E6215">
          <w:pPr>
            <w:jc w:val="center"/>
            <w:rPr>
              <w:rFonts w:asciiTheme="majorEastAsia" w:eastAsiaTheme="majorEastAsia" w:hAnsiTheme="majorEastAsia"/>
              <w:sz w:val="52"/>
              <w:szCs w:val="52"/>
            </w:rPr>
          </w:pPr>
          <w:r w:rsidRPr="00DE7852">
            <w:rPr>
              <w:rFonts w:asciiTheme="majorEastAsia" w:eastAsiaTheme="majorEastAsia" w:hAnsiTheme="majorEastAsia" w:hint="eastAsia"/>
              <w:sz w:val="52"/>
              <w:szCs w:val="52"/>
            </w:rPr>
            <w:t>事業者指定申請の手引き</w:t>
          </w: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513120"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tbl>
          <w:tblPr>
            <w:tblStyle w:val="a5"/>
            <w:tblW w:w="0" w:type="auto"/>
            <w:tblInd w:w="675" w:type="dxa"/>
            <w:tblLook w:val="04A0" w:firstRow="1" w:lastRow="0" w:firstColumn="1" w:lastColumn="0" w:noHBand="0" w:noVBand="1"/>
          </w:tblPr>
          <w:tblGrid>
            <w:gridCol w:w="8505"/>
          </w:tblGrid>
          <w:tr w:rsidR="009E6215" w:rsidRPr="00DE7852" w:rsidTr="009E6215">
            <w:tc>
              <w:tcPr>
                <w:tcW w:w="8505" w:type="dxa"/>
              </w:tcPr>
              <w:p w:rsidR="009E6215" w:rsidRPr="00DE7852" w:rsidRDefault="00D2200F" w:rsidP="00802A77">
                <w:pPr>
                  <w:jc w:val="center"/>
                  <w:rPr>
                    <w:rFonts w:asciiTheme="majorEastAsia" w:eastAsiaTheme="majorEastAsia" w:hAnsiTheme="majorEastAsia"/>
                  </w:rPr>
                </w:pPr>
                <w:r>
                  <w:rPr>
                    <w:rFonts w:asciiTheme="majorEastAsia" w:eastAsiaTheme="majorEastAsia" w:hAnsiTheme="majorEastAsia" w:hint="eastAsia"/>
                  </w:rPr>
                  <w:t>この手引きは、</w:t>
                </w:r>
                <w:r w:rsidR="00513120">
                  <w:rPr>
                    <w:rFonts w:asciiTheme="majorEastAsia" w:eastAsiaTheme="majorEastAsia" w:hAnsiTheme="majorEastAsia" w:hint="eastAsia"/>
                  </w:rPr>
                  <w:t>令和</w:t>
                </w:r>
                <w:r w:rsidR="001E7F4F">
                  <w:rPr>
                    <w:rFonts w:asciiTheme="majorEastAsia" w:eastAsiaTheme="majorEastAsia" w:hAnsiTheme="majorEastAsia" w:hint="eastAsia"/>
                  </w:rPr>
                  <w:t>６</w:t>
                </w:r>
                <w:r w:rsidR="006F6E76">
                  <w:rPr>
                    <w:rFonts w:asciiTheme="majorEastAsia" w:eastAsiaTheme="majorEastAsia" w:hAnsiTheme="majorEastAsia" w:hint="eastAsia"/>
                  </w:rPr>
                  <w:t>年４</w:t>
                </w:r>
                <w:r w:rsidR="009E6215" w:rsidRPr="00DE7852">
                  <w:rPr>
                    <w:rFonts w:asciiTheme="majorEastAsia" w:eastAsiaTheme="majorEastAsia" w:hAnsiTheme="majorEastAsia" w:hint="eastAsia"/>
                  </w:rPr>
                  <w:t>月１日現在の制度に基づき作成したものです。</w:t>
                </w:r>
              </w:p>
            </w:tc>
          </w:tr>
        </w:tbl>
        <w:p w:rsidR="009E6215" w:rsidRPr="00513120" w:rsidRDefault="009E6215" w:rsidP="009E6215">
          <w:pPr>
            <w:rPr>
              <w:rFonts w:asciiTheme="majorEastAsia" w:eastAsiaTheme="majorEastAsia" w:hAnsiTheme="majorEastAsia"/>
            </w:rPr>
          </w:pPr>
        </w:p>
        <w:p w:rsidR="009E6215" w:rsidRPr="001E7F4F" w:rsidRDefault="009E6215" w:rsidP="009E6215">
          <w:pPr>
            <w:rPr>
              <w:rFonts w:asciiTheme="majorEastAsia" w:eastAsiaTheme="majorEastAsia" w:hAnsiTheme="majorEastAsia"/>
            </w:rPr>
          </w:pPr>
        </w:p>
        <w:p w:rsidR="009E6215" w:rsidRPr="00DE7852" w:rsidRDefault="009E6215" w:rsidP="009E6215">
          <w:pPr>
            <w:rPr>
              <w:rFonts w:asciiTheme="majorEastAsia" w:eastAsiaTheme="majorEastAsia" w:hAnsiTheme="majorEastAsia"/>
            </w:rPr>
          </w:pPr>
        </w:p>
        <w:p w:rsidR="009E6215" w:rsidRPr="00DE7852" w:rsidRDefault="009E6215" w:rsidP="009E6215">
          <w:pPr>
            <w:jc w:val="center"/>
            <w:rPr>
              <w:rFonts w:asciiTheme="majorEastAsia" w:eastAsiaTheme="majorEastAsia" w:hAnsiTheme="majorEastAsia"/>
              <w:sz w:val="44"/>
              <w:szCs w:val="44"/>
            </w:rPr>
          </w:pPr>
          <w:r w:rsidRPr="00DE7852">
            <w:rPr>
              <w:rFonts w:asciiTheme="majorEastAsia" w:eastAsiaTheme="majorEastAsia" w:hAnsiTheme="majorEastAsia" w:hint="eastAsia"/>
              <w:sz w:val="44"/>
              <w:szCs w:val="44"/>
            </w:rPr>
            <w:t>山口県健康福祉部障害者支援課</w:t>
          </w:r>
        </w:p>
        <w:p w:rsidR="009E6215" w:rsidRPr="00DE7852" w:rsidRDefault="009E6215" w:rsidP="009E6215">
          <w:pPr>
            <w:rPr>
              <w:rFonts w:asciiTheme="majorEastAsia" w:eastAsiaTheme="majorEastAsia" w:hAnsiTheme="majorEastAsia"/>
            </w:rPr>
          </w:pPr>
        </w:p>
        <w:p w:rsidR="00D70DE2" w:rsidRPr="00DE7852" w:rsidRDefault="00D70DE2">
          <w:pPr>
            <w:widowControl/>
            <w:jc w:val="left"/>
            <w:rPr>
              <w:rFonts w:asciiTheme="majorEastAsia" w:eastAsiaTheme="majorEastAsia" w:hAnsiTheme="majorEastAsia"/>
            </w:rPr>
          </w:pPr>
        </w:p>
        <w:sdt>
          <w:sdtPr>
            <w:rPr>
              <w:rFonts w:asciiTheme="minorHAnsi" w:eastAsiaTheme="minorEastAsia" w:hAnsiTheme="minorHAnsi" w:cstheme="minorBidi"/>
              <w:b w:val="0"/>
              <w:bCs w:val="0"/>
              <w:color w:val="auto"/>
              <w:kern w:val="2"/>
              <w:sz w:val="24"/>
              <w:szCs w:val="24"/>
              <w:lang w:val="ja-JP"/>
            </w:rPr>
            <w:id w:val="1506633112"/>
            <w:docPartObj>
              <w:docPartGallery w:val="Table of Contents"/>
              <w:docPartUnique/>
            </w:docPartObj>
          </w:sdtPr>
          <w:sdtContent>
            <w:p w:rsidR="00D261DA" w:rsidRPr="00DE7852" w:rsidRDefault="00D261DA" w:rsidP="00D261DA">
              <w:pPr>
                <w:pStyle w:val="ac"/>
                <w:jc w:val="center"/>
                <w:rPr>
                  <w:color w:val="auto"/>
                </w:rPr>
              </w:pPr>
              <w:r w:rsidRPr="00DE7852">
                <w:rPr>
                  <w:rFonts w:hint="eastAsia"/>
                  <w:color w:val="auto"/>
                  <w:lang w:val="ja-JP"/>
                </w:rPr>
                <w:t>目　　次</w:t>
              </w:r>
            </w:p>
            <w:p w:rsidR="00D261DA" w:rsidRPr="00DE7852" w:rsidRDefault="00D261DA">
              <w:pPr>
                <w:pStyle w:val="12"/>
                <w:tabs>
                  <w:tab w:val="right" w:leader="dot" w:pos="9344"/>
                </w:tabs>
                <w:rPr>
                  <w:noProof/>
                  <w:shd w:val="clear" w:color="auto" w:fill="FFFFFF" w:themeFill="background1"/>
                </w:rPr>
              </w:pPr>
              <w:r w:rsidRPr="00DE7852">
                <w:fldChar w:fldCharType="begin"/>
              </w:r>
              <w:r w:rsidRPr="00DE7852">
                <w:instrText xml:space="preserve"> TOC \o "1-3" \h \z \u </w:instrText>
              </w:r>
              <w:r w:rsidRPr="00DE7852">
                <w:fldChar w:fldCharType="separate"/>
              </w:r>
              <w:hyperlink w:anchor="_Toc476142497" w:history="1">
                <w:r w:rsidRPr="00DE7852">
                  <w:rPr>
                    <w:rStyle w:val="ad"/>
                    <w:rFonts w:hint="eastAsia"/>
                    <w:noProof/>
                    <w:color w:val="auto"/>
                    <w:shd w:val="clear" w:color="auto" w:fill="FFFFFF" w:themeFill="background1"/>
                  </w:rPr>
                  <w:t>Ⅰ　概　要</w:t>
                </w:r>
                <w:r w:rsidRPr="00DE7852">
                  <w:rPr>
                    <w:noProof/>
                    <w:webHidden/>
                    <w:shd w:val="clear" w:color="auto" w:fill="FFFFFF" w:themeFill="background1"/>
                  </w:rPr>
                  <w:tab/>
                </w:r>
                <w:r w:rsidRPr="00DE7852">
                  <w:rPr>
                    <w:noProof/>
                    <w:webHidden/>
                    <w:shd w:val="clear" w:color="auto" w:fill="FFFFFF" w:themeFill="background1"/>
                  </w:rPr>
                  <w:fldChar w:fldCharType="begin"/>
                </w:r>
                <w:r w:rsidRPr="00DE7852">
                  <w:rPr>
                    <w:noProof/>
                    <w:webHidden/>
                    <w:shd w:val="clear" w:color="auto" w:fill="FFFFFF" w:themeFill="background1"/>
                  </w:rPr>
                  <w:instrText xml:space="preserve"> PAGEREF _Toc476142497 \h </w:instrText>
                </w:r>
                <w:r w:rsidRPr="00DE7852">
                  <w:rPr>
                    <w:noProof/>
                    <w:webHidden/>
                    <w:shd w:val="clear" w:color="auto" w:fill="FFFFFF" w:themeFill="background1"/>
                  </w:rPr>
                </w:r>
                <w:r w:rsidRPr="00DE7852">
                  <w:rPr>
                    <w:noProof/>
                    <w:webHidden/>
                    <w:shd w:val="clear" w:color="auto" w:fill="FFFFFF" w:themeFill="background1"/>
                  </w:rPr>
                  <w:fldChar w:fldCharType="separate"/>
                </w:r>
                <w:r w:rsidR="0054720F">
                  <w:rPr>
                    <w:noProof/>
                    <w:webHidden/>
                    <w:shd w:val="clear" w:color="auto" w:fill="FFFFFF" w:themeFill="background1"/>
                  </w:rPr>
                  <w:t>1</w:t>
                </w:r>
                <w:r w:rsidRPr="00DE7852">
                  <w:rPr>
                    <w:noProof/>
                    <w:webHidden/>
                    <w:shd w:val="clear" w:color="auto" w:fill="FFFFFF" w:themeFill="background1"/>
                  </w:rPr>
                  <w:fldChar w:fldCharType="end"/>
                </w:r>
              </w:hyperlink>
            </w:p>
            <w:p w:rsidR="00D261DA" w:rsidRPr="00DE7852" w:rsidRDefault="0054720F" w:rsidP="00D261DA">
              <w:pPr>
                <w:pStyle w:val="21"/>
                <w:rPr>
                  <w:shd w:val="clear" w:color="auto" w:fill="FFFFFF" w:themeFill="background1"/>
                </w:rPr>
              </w:pPr>
              <w:hyperlink w:anchor="_Toc476142498" w:history="1">
                <w:r w:rsidR="00D261DA" w:rsidRPr="00DE7852">
                  <w:rPr>
                    <w:rStyle w:val="ad"/>
                    <w:rFonts w:hint="eastAsia"/>
                    <w:color w:val="auto"/>
                    <w:shd w:val="clear" w:color="auto" w:fill="FFFFFF" w:themeFill="background1"/>
                  </w:rPr>
                  <w:t>１　はじめに</w:t>
                </w:r>
                <w:r w:rsidR="00D261DA" w:rsidRPr="00DE7852">
                  <w:rPr>
                    <w:webHidden/>
                    <w:shd w:val="clear" w:color="auto" w:fill="FFFFFF" w:themeFill="background1"/>
                  </w:rPr>
                  <w:tab/>
                </w:r>
                <w:r w:rsidR="00D261DA" w:rsidRPr="00DE7852">
                  <w:rPr>
                    <w:webHidden/>
                    <w:shd w:val="clear" w:color="auto" w:fill="FFFFFF" w:themeFill="background1"/>
                  </w:rPr>
                  <w:fldChar w:fldCharType="begin"/>
                </w:r>
                <w:r w:rsidR="00D261DA" w:rsidRPr="00DE7852">
                  <w:rPr>
                    <w:webHidden/>
                    <w:shd w:val="clear" w:color="auto" w:fill="FFFFFF" w:themeFill="background1"/>
                  </w:rPr>
                  <w:instrText xml:space="preserve"> PAGEREF _Toc476142498 \h </w:instrText>
                </w:r>
                <w:r w:rsidR="00D261DA" w:rsidRPr="00DE7852">
                  <w:rPr>
                    <w:webHidden/>
                    <w:shd w:val="clear" w:color="auto" w:fill="FFFFFF" w:themeFill="background1"/>
                  </w:rPr>
                </w:r>
                <w:r w:rsidR="00D261DA" w:rsidRPr="00DE7852">
                  <w:rPr>
                    <w:webHidden/>
                    <w:shd w:val="clear" w:color="auto" w:fill="FFFFFF" w:themeFill="background1"/>
                  </w:rPr>
                  <w:fldChar w:fldCharType="separate"/>
                </w:r>
                <w:r>
                  <w:rPr>
                    <w:webHidden/>
                    <w:shd w:val="clear" w:color="auto" w:fill="FFFFFF" w:themeFill="background1"/>
                  </w:rPr>
                  <w:t>1</w:t>
                </w:r>
                <w:r w:rsidR="00D261DA" w:rsidRPr="00DE7852">
                  <w:rPr>
                    <w:webHidden/>
                    <w:shd w:val="clear" w:color="auto" w:fill="FFFFFF" w:themeFill="background1"/>
                  </w:rPr>
                  <w:fldChar w:fldCharType="end"/>
                </w:r>
              </w:hyperlink>
            </w:p>
            <w:p w:rsidR="00D261DA" w:rsidRPr="00DE7852" w:rsidRDefault="0054720F" w:rsidP="00D261DA">
              <w:pPr>
                <w:pStyle w:val="21"/>
                <w:rPr>
                  <w:shd w:val="clear" w:color="auto" w:fill="FFFFFF" w:themeFill="background1"/>
                </w:rPr>
              </w:pPr>
              <w:hyperlink w:anchor="_Toc476142499" w:history="1">
                <w:r w:rsidR="00D261DA" w:rsidRPr="00DE7852">
                  <w:rPr>
                    <w:rStyle w:val="ad"/>
                    <w:rFonts w:hint="eastAsia"/>
                    <w:color w:val="auto"/>
                    <w:shd w:val="clear" w:color="auto" w:fill="FFFFFF" w:themeFill="background1"/>
                  </w:rPr>
                  <w:t>２　指定申請の必要な障害児通所支援</w:t>
                </w:r>
                <w:r w:rsidR="00D261DA" w:rsidRPr="00DE7852">
                  <w:rPr>
                    <w:webHidden/>
                    <w:shd w:val="clear" w:color="auto" w:fill="FFFFFF" w:themeFill="background1"/>
                  </w:rPr>
                  <w:tab/>
                </w:r>
                <w:r w:rsidR="00D261DA" w:rsidRPr="00DE7852">
                  <w:rPr>
                    <w:webHidden/>
                    <w:shd w:val="clear" w:color="auto" w:fill="FFFFFF" w:themeFill="background1"/>
                  </w:rPr>
                  <w:fldChar w:fldCharType="begin"/>
                </w:r>
                <w:r w:rsidR="00D261DA" w:rsidRPr="00DE7852">
                  <w:rPr>
                    <w:webHidden/>
                    <w:shd w:val="clear" w:color="auto" w:fill="FFFFFF" w:themeFill="background1"/>
                  </w:rPr>
                  <w:instrText xml:space="preserve"> PAGEREF _Toc476142499 \h </w:instrText>
                </w:r>
                <w:r w:rsidR="00D261DA" w:rsidRPr="00DE7852">
                  <w:rPr>
                    <w:webHidden/>
                    <w:shd w:val="clear" w:color="auto" w:fill="FFFFFF" w:themeFill="background1"/>
                  </w:rPr>
                </w:r>
                <w:r w:rsidR="00D261DA" w:rsidRPr="00DE7852">
                  <w:rPr>
                    <w:webHidden/>
                    <w:shd w:val="clear" w:color="auto" w:fill="FFFFFF" w:themeFill="background1"/>
                  </w:rPr>
                  <w:fldChar w:fldCharType="separate"/>
                </w:r>
                <w:r>
                  <w:rPr>
                    <w:webHidden/>
                    <w:shd w:val="clear" w:color="auto" w:fill="FFFFFF" w:themeFill="background1"/>
                  </w:rPr>
                  <w:t>1</w:t>
                </w:r>
                <w:r w:rsidR="00D261DA" w:rsidRPr="00DE7852">
                  <w:rPr>
                    <w:webHidden/>
                    <w:shd w:val="clear" w:color="auto" w:fill="FFFFFF" w:themeFill="background1"/>
                  </w:rPr>
                  <w:fldChar w:fldCharType="end"/>
                </w:r>
              </w:hyperlink>
            </w:p>
            <w:p w:rsidR="00D261DA" w:rsidRPr="00DE7852" w:rsidRDefault="0054720F" w:rsidP="00D261DA">
              <w:pPr>
                <w:pStyle w:val="21"/>
                <w:rPr>
                  <w:shd w:val="clear" w:color="auto" w:fill="FFFFFF" w:themeFill="background1"/>
                </w:rPr>
              </w:pPr>
              <w:hyperlink w:anchor="_Toc476142500" w:history="1">
                <w:r w:rsidR="00D261DA" w:rsidRPr="00DE7852">
                  <w:rPr>
                    <w:rStyle w:val="ad"/>
                    <w:rFonts w:hint="eastAsia"/>
                    <w:color w:val="auto"/>
                    <w:shd w:val="clear" w:color="auto" w:fill="FFFFFF" w:themeFill="background1"/>
                  </w:rPr>
                  <w:t>３　指定の要件</w:t>
                </w:r>
                <w:r w:rsidR="00D261DA" w:rsidRPr="00DE7852">
                  <w:rPr>
                    <w:webHidden/>
                    <w:shd w:val="clear" w:color="auto" w:fill="FFFFFF" w:themeFill="background1"/>
                  </w:rPr>
                  <w:tab/>
                </w:r>
                <w:r w:rsidR="00D261DA" w:rsidRPr="00DE7852">
                  <w:rPr>
                    <w:webHidden/>
                    <w:shd w:val="clear" w:color="auto" w:fill="FFFFFF" w:themeFill="background1"/>
                  </w:rPr>
                  <w:fldChar w:fldCharType="begin"/>
                </w:r>
                <w:r w:rsidR="00D261DA" w:rsidRPr="00DE7852">
                  <w:rPr>
                    <w:webHidden/>
                    <w:shd w:val="clear" w:color="auto" w:fill="FFFFFF" w:themeFill="background1"/>
                  </w:rPr>
                  <w:instrText xml:space="preserve"> PAGEREF _Toc476142500 \h </w:instrText>
                </w:r>
                <w:r w:rsidR="00D261DA" w:rsidRPr="00DE7852">
                  <w:rPr>
                    <w:webHidden/>
                    <w:shd w:val="clear" w:color="auto" w:fill="FFFFFF" w:themeFill="background1"/>
                  </w:rPr>
                </w:r>
                <w:r w:rsidR="00D261DA" w:rsidRPr="00DE7852">
                  <w:rPr>
                    <w:webHidden/>
                    <w:shd w:val="clear" w:color="auto" w:fill="FFFFFF" w:themeFill="background1"/>
                  </w:rPr>
                  <w:fldChar w:fldCharType="separate"/>
                </w:r>
                <w:r>
                  <w:rPr>
                    <w:webHidden/>
                    <w:shd w:val="clear" w:color="auto" w:fill="FFFFFF" w:themeFill="background1"/>
                  </w:rPr>
                  <w:t>1</w:t>
                </w:r>
                <w:r w:rsidR="00D261DA" w:rsidRPr="00DE7852">
                  <w:rPr>
                    <w:webHidden/>
                    <w:shd w:val="clear" w:color="auto" w:fill="FFFFFF" w:themeFill="background1"/>
                  </w:rPr>
                  <w:fldChar w:fldCharType="end"/>
                </w:r>
              </w:hyperlink>
            </w:p>
            <w:p w:rsidR="00D261DA" w:rsidRPr="00DE7852" w:rsidRDefault="0054720F" w:rsidP="00D261DA">
              <w:pPr>
                <w:pStyle w:val="21"/>
                <w:rPr>
                  <w:shd w:val="clear" w:color="auto" w:fill="FFFFFF" w:themeFill="background1"/>
                </w:rPr>
              </w:pPr>
              <w:hyperlink w:anchor="_Toc476142501" w:history="1">
                <w:r w:rsidR="00D261DA" w:rsidRPr="00DE7852">
                  <w:rPr>
                    <w:rStyle w:val="ad"/>
                    <w:rFonts w:hint="eastAsia"/>
                    <w:color w:val="auto"/>
                    <w:shd w:val="clear" w:color="auto" w:fill="FFFFFF" w:themeFill="background1"/>
                  </w:rPr>
                  <w:t>４　指定の期間</w:t>
                </w:r>
                <w:r w:rsidR="00D261DA" w:rsidRPr="00DE7852">
                  <w:rPr>
                    <w:webHidden/>
                    <w:shd w:val="clear" w:color="auto" w:fill="FFFFFF" w:themeFill="background1"/>
                  </w:rPr>
                  <w:tab/>
                </w:r>
                <w:r w:rsidR="00B84678">
                  <w:rPr>
                    <w:rFonts w:hint="eastAsia"/>
                    <w:webHidden/>
                    <w:shd w:val="clear" w:color="auto" w:fill="FFFFFF" w:themeFill="background1"/>
                  </w:rPr>
                  <w:t>2</w:t>
                </w:r>
              </w:hyperlink>
            </w:p>
            <w:p w:rsidR="00D261DA" w:rsidRPr="00DE7852" w:rsidRDefault="00D261DA">
              <w:pPr>
                <w:pStyle w:val="12"/>
                <w:tabs>
                  <w:tab w:val="right" w:leader="dot" w:pos="9344"/>
                </w:tabs>
                <w:rPr>
                  <w:rStyle w:val="ad"/>
                  <w:noProof/>
                  <w:color w:val="auto"/>
                  <w:shd w:val="clear" w:color="auto" w:fill="FFFFFF" w:themeFill="background1"/>
                </w:rPr>
              </w:pPr>
            </w:p>
            <w:p w:rsidR="00D261DA" w:rsidRPr="00DE7852" w:rsidRDefault="0054720F">
              <w:pPr>
                <w:pStyle w:val="12"/>
                <w:tabs>
                  <w:tab w:val="right" w:leader="dot" w:pos="9344"/>
                </w:tabs>
                <w:rPr>
                  <w:noProof/>
                  <w:shd w:val="clear" w:color="auto" w:fill="FFFFFF" w:themeFill="background1"/>
                </w:rPr>
              </w:pPr>
              <w:hyperlink w:anchor="_Toc476142502" w:history="1">
                <w:r w:rsidR="00D261DA" w:rsidRPr="00DE7852">
                  <w:rPr>
                    <w:rStyle w:val="ad"/>
                    <w:rFonts w:hint="eastAsia"/>
                    <w:noProof/>
                    <w:color w:val="auto"/>
                    <w:shd w:val="clear" w:color="auto" w:fill="FFFFFF" w:themeFill="background1"/>
                  </w:rPr>
                  <w:t>Ⅱ　指定の手続き</w:t>
                </w:r>
                <w:r w:rsidR="00D261DA" w:rsidRPr="00DE7852">
                  <w:rPr>
                    <w:noProof/>
                    <w:webHidden/>
                    <w:shd w:val="clear" w:color="auto" w:fill="FFFFFF" w:themeFill="background1"/>
                  </w:rPr>
                  <w:tab/>
                </w:r>
                <w:r w:rsidR="00B84678">
                  <w:rPr>
                    <w:rFonts w:hint="eastAsia"/>
                    <w:noProof/>
                    <w:webHidden/>
                    <w:shd w:val="clear" w:color="auto" w:fill="FFFFFF" w:themeFill="background1"/>
                  </w:rPr>
                  <w:t>3</w:t>
                </w:r>
              </w:hyperlink>
            </w:p>
            <w:p w:rsidR="00D261DA" w:rsidRPr="00DE7852" w:rsidRDefault="0054720F" w:rsidP="00D261DA">
              <w:pPr>
                <w:pStyle w:val="21"/>
                <w:rPr>
                  <w:shd w:val="clear" w:color="auto" w:fill="FFFFFF" w:themeFill="background1"/>
                </w:rPr>
              </w:pPr>
              <w:hyperlink w:anchor="_Toc476142503" w:history="1">
                <w:r w:rsidR="00D261DA" w:rsidRPr="00DE7852">
                  <w:rPr>
                    <w:rStyle w:val="ad"/>
                    <w:rFonts w:hint="eastAsia"/>
                    <w:color w:val="auto"/>
                    <w:shd w:val="clear" w:color="auto" w:fill="FFFFFF" w:themeFill="background1"/>
                  </w:rPr>
                  <w:t>１　指定申請等</w:t>
                </w:r>
                <w:r w:rsidR="00D261DA" w:rsidRPr="00DE7852">
                  <w:rPr>
                    <w:webHidden/>
                    <w:shd w:val="clear" w:color="auto" w:fill="FFFFFF" w:themeFill="background1"/>
                  </w:rPr>
                  <w:tab/>
                </w:r>
                <w:r w:rsidR="00B84678">
                  <w:rPr>
                    <w:rFonts w:hint="eastAsia"/>
                    <w:webHidden/>
                    <w:shd w:val="clear" w:color="auto" w:fill="FFFFFF" w:themeFill="background1"/>
                  </w:rPr>
                  <w:t>3</w:t>
                </w:r>
              </w:hyperlink>
            </w:p>
            <w:p w:rsidR="00D261DA" w:rsidRPr="00DE7852" w:rsidRDefault="0054720F" w:rsidP="00D261DA">
              <w:pPr>
                <w:pStyle w:val="21"/>
                <w:rPr>
                  <w:shd w:val="clear" w:color="auto" w:fill="FFFFFF" w:themeFill="background1"/>
                </w:rPr>
              </w:pPr>
              <w:hyperlink w:anchor="_Toc476142504" w:history="1">
                <w:r w:rsidR="00D261DA" w:rsidRPr="00DE7852">
                  <w:rPr>
                    <w:rStyle w:val="ad"/>
                    <w:rFonts w:hint="eastAsia"/>
                    <w:color w:val="auto"/>
                    <w:shd w:val="clear" w:color="auto" w:fill="FFFFFF" w:themeFill="background1"/>
                  </w:rPr>
                  <w:t>２　指定の更新</w:t>
                </w:r>
                <w:r w:rsidR="00D261DA" w:rsidRPr="00DE7852">
                  <w:rPr>
                    <w:webHidden/>
                    <w:shd w:val="clear" w:color="auto" w:fill="FFFFFF" w:themeFill="background1"/>
                  </w:rPr>
                  <w:tab/>
                </w:r>
                <w:r w:rsidR="00B84678">
                  <w:rPr>
                    <w:rFonts w:hint="eastAsia"/>
                    <w:webHidden/>
                    <w:shd w:val="clear" w:color="auto" w:fill="FFFFFF" w:themeFill="background1"/>
                  </w:rPr>
                  <w:t>7</w:t>
                </w:r>
              </w:hyperlink>
            </w:p>
            <w:p w:rsidR="00D261DA" w:rsidRPr="00DE7852" w:rsidRDefault="0054720F" w:rsidP="00D261DA">
              <w:pPr>
                <w:pStyle w:val="21"/>
                <w:rPr>
                  <w:shd w:val="clear" w:color="auto" w:fill="FFFFFF" w:themeFill="background1"/>
                </w:rPr>
              </w:pPr>
              <w:hyperlink w:anchor="_Toc476142505" w:history="1">
                <w:r w:rsidR="00D261DA" w:rsidRPr="00DE7852">
                  <w:rPr>
                    <w:rStyle w:val="ad"/>
                    <w:rFonts w:hint="eastAsia"/>
                    <w:color w:val="auto"/>
                    <w:shd w:val="clear" w:color="auto" w:fill="FFFFFF" w:themeFill="background1"/>
                  </w:rPr>
                  <w:t>３　指定等の変更</w:t>
                </w:r>
                <w:r w:rsidR="00D261DA" w:rsidRPr="00DE7852">
                  <w:rPr>
                    <w:webHidden/>
                    <w:shd w:val="clear" w:color="auto" w:fill="FFFFFF" w:themeFill="background1"/>
                  </w:rPr>
                  <w:tab/>
                </w:r>
                <w:r w:rsidR="00B84678">
                  <w:rPr>
                    <w:rFonts w:hint="eastAsia"/>
                    <w:webHidden/>
                    <w:shd w:val="clear" w:color="auto" w:fill="FFFFFF" w:themeFill="background1"/>
                  </w:rPr>
                  <w:t>7</w:t>
                </w:r>
              </w:hyperlink>
            </w:p>
            <w:p w:rsidR="00D261DA" w:rsidRPr="00DE7852" w:rsidRDefault="0054720F" w:rsidP="00D261DA">
              <w:pPr>
                <w:pStyle w:val="21"/>
                <w:rPr>
                  <w:shd w:val="clear" w:color="auto" w:fill="FFFFFF" w:themeFill="background1"/>
                </w:rPr>
              </w:pPr>
              <w:hyperlink w:anchor="_Toc476142506" w:history="1">
                <w:r w:rsidR="00D261DA" w:rsidRPr="00DE7852">
                  <w:rPr>
                    <w:rStyle w:val="ad"/>
                    <w:rFonts w:hint="eastAsia"/>
                    <w:color w:val="auto"/>
                    <w:shd w:val="clear" w:color="auto" w:fill="FFFFFF" w:themeFill="background1"/>
                  </w:rPr>
                  <w:t>４　廃止・休止・再開等</w:t>
                </w:r>
                <w:r w:rsidR="00D261DA" w:rsidRPr="00DE7852">
                  <w:rPr>
                    <w:webHidden/>
                    <w:shd w:val="clear" w:color="auto" w:fill="FFFFFF" w:themeFill="background1"/>
                  </w:rPr>
                  <w:tab/>
                </w:r>
                <w:r w:rsidR="00B84678">
                  <w:rPr>
                    <w:rFonts w:hint="eastAsia"/>
                    <w:webHidden/>
                    <w:shd w:val="clear" w:color="auto" w:fill="FFFFFF" w:themeFill="background1"/>
                  </w:rPr>
                  <w:t>8</w:t>
                </w:r>
              </w:hyperlink>
            </w:p>
            <w:p w:rsidR="00D261DA" w:rsidRPr="00DE7852" w:rsidRDefault="00D261DA">
              <w:pPr>
                <w:pStyle w:val="12"/>
                <w:tabs>
                  <w:tab w:val="right" w:leader="dot" w:pos="9344"/>
                </w:tabs>
                <w:rPr>
                  <w:rStyle w:val="ad"/>
                  <w:noProof/>
                  <w:color w:val="auto"/>
                  <w:shd w:val="clear" w:color="auto" w:fill="FFFFFF" w:themeFill="background1"/>
                </w:rPr>
              </w:pPr>
            </w:p>
            <w:p w:rsidR="00D261DA" w:rsidRPr="00DE7852" w:rsidRDefault="0054720F">
              <w:pPr>
                <w:pStyle w:val="12"/>
                <w:tabs>
                  <w:tab w:val="right" w:leader="dot" w:pos="9344"/>
                </w:tabs>
                <w:rPr>
                  <w:noProof/>
                  <w:shd w:val="clear" w:color="auto" w:fill="FFFFFF" w:themeFill="background1"/>
                </w:rPr>
              </w:pPr>
              <w:hyperlink w:anchor="_Toc476142507" w:history="1">
                <w:r w:rsidR="00D261DA" w:rsidRPr="00DE7852">
                  <w:rPr>
                    <w:rStyle w:val="ad"/>
                    <w:rFonts w:hint="eastAsia"/>
                    <w:noProof/>
                    <w:color w:val="auto"/>
                    <w:shd w:val="clear" w:color="auto" w:fill="FFFFFF" w:themeFill="background1"/>
                  </w:rPr>
                  <w:t>Ⅲ　指定基準等</w:t>
                </w:r>
                <w:r w:rsidR="00D261DA" w:rsidRPr="00DE7852">
                  <w:rPr>
                    <w:noProof/>
                    <w:webHidden/>
                    <w:shd w:val="clear" w:color="auto" w:fill="FFFFFF" w:themeFill="background1"/>
                  </w:rPr>
                  <w:tab/>
                </w:r>
                <w:r w:rsidR="00B84678">
                  <w:rPr>
                    <w:rFonts w:hint="eastAsia"/>
                    <w:noProof/>
                    <w:webHidden/>
                    <w:shd w:val="clear" w:color="auto" w:fill="FFFFFF" w:themeFill="background1"/>
                  </w:rPr>
                  <w:t>9</w:t>
                </w:r>
              </w:hyperlink>
            </w:p>
            <w:p w:rsidR="00D261DA" w:rsidRPr="00DE7852" w:rsidRDefault="0054720F" w:rsidP="00D261DA">
              <w:pPr>
                <w:pStyle w:val="21"/>
                <w:rPr>
                  <w:shd w:val="clear" w:color="auto" w:fill="FFFFFF" w:themeFill="background1"/>
                </w:rPr>
              </w:pPr>
              <w:hyperlink w:anchor="_Toc476142508" w:history="1">
                <w:r w:rsidR="00D261DA" w:rsidRPr="00DE7852">
                  <w:rPr>
                    <w:rStyle w:val="ad"/>
                    <w:rFonts w:hint="eastAsia"/>
                    <w:color w:val="auto"/>
                    <w:shd w:val="clear" w:color="auto" w:fill="FFFFFF" w:themeFill="background1"/>
                  </w:rPr>
                  <w:t>１　指定基準・最低基準</w:t>
                </w:r>
                <w:r w:rsidR="00D261DA" w:rsidRPr="00DE7852">
                  <w:rPr>
                    <w:webHidden/>
                    <w:shd w:val="clear" w:color="auto" w:fill="FFFFFF" w:themeFill="background1"/>
                  </w:rPr>
                  <w:tab/>
                </w:r>
                <w:r w:rsidR="00B84678">
                  <w:rPr>
                    <w:rFonts w:hint="eastAsia"/>
                    <w:webHidden/>
                    <w:shd w:val="clear" w:color="auto" w:fill="FFFFFF" w:themeFill="background1"/>
                  </w:rPr>
                  <w:t>9</w:t>
                </w:r>
              </w:hyperlink>
            </w:p>
            <w:p w:rsidR="00D261DA" w:rsidRPr="00DE7852" w:rsidRDefault="0054720F" w:rsidP="00D261DA">
              <w:pPr>
                <w:pStyle w:val="21"/>
                <w:rPr>
                  <w:shd w:val="clear" w:color="auto" w:fill="FFFFFF" w:themeFill="background1"/>
                </w:rPr>
              </w:pPr>
              <w:hyperlink w:anchor="_Toc476142509" w:history="1">
                <w:r w:rsidR="00D261DA" w:rsidRPr="00DE7852">
                  <w:rPr>
                    <w:rStyle w:val="ad"/>
                    <w:rFonts w:hint="eastAsia"/>
                    <w:color w:val="auto"/>
                    <w:shd w:val="clear" w:color="auto" w:fill="FFFFFF" w:themeFill="background1"/>
                  </w:rPr>
                  <w:t>２　事業者指定の単位</w:t>
                </w:r>
                <w:r w:rsidR="00D261DA" w:rsidRPr="00DE7852">
                  <w:rPr>
                    <w:webHidden/>
                    <w:shd w:val="clear" w:color="auto" w:fill="FFFFFF" w:themeFill="background1"/>
                  </w:rPr>
                  <w:tab/>
                </w:r>
                <w:r w:rsidR="00B84678">
                  <w:rPr>
                    <w:rFonts w:hint="eastAsia"/>
                    <w:webHidden/>
                    <w:shd w:val="clear" w:color="auto" w:fill="FFFFFF" w:themeFill="background1"/>
                  </w:rPr>
                  <w:t>9</w:t>
                </w:r>
              </w:hyperlink>
            </w:p>
            <w:p w:rsidR="00D261DA" w:rsidRPr="00DE7852" w:rsidRDefault="0054720F" w:rsidP="00D261DA">
              <w:pPr>
                <w:pStyle w:val="21"/>
                <w:rPr>
                  <w:shd w:val="clear" w:color="auto" w:fill="FFFFFF" w:themeFill="background1"/>
                </w:rPr>
              </w:pPr>
              <w:hyperlink w:anchor="_Toc476142510" w:history="1">
                <w:r w:rsidR="00D261DA" w:rsidRPr="00DE7852">
                  <w:rPr>
                    <w:rStyle w:val="ad"/>
                    <w:rFonts w:hint="eastAsia"/>
                    <w:color w:val="auto"/>
                    <w:shd w:val="clear" w:color="auto" w:fill="FFFFFF" w:themeFill="background1"/>
                  </w:rPr>
                  <w:t>３　用語の定義</w:t>
                </w:r>
                <w:r w:rsidR="00D261DA" w:rsidRPr="00DE7852">
                  <w:rPr>
                    <w:webHidden/>
                    <w:shd w:val="clear" w:color="auto" w:fill="FFFFFF" w:themeFill="background1"/>
                  </w:rPr>
                  <w:tab/>
                </w:r>
                <w:r w:rsidR="00B84678">
                  <w:rPr>
                    <w:rFonts w:hint="eastAsia"/>
                    <w:webHidden/>
                    <w:shd w:val="clear" w:color="auto" w:fill="FFFFFF" w:themeFill="background1"/>
                  </w:rPr>
                  <w:t>12</w:t>
                </w:r>
              </w:hyperlink>
            </w:p>
            <w:p w:rsidR="00D261DA" w:rsidRPr="00DE7852" w:rsidRDefault="0054720F" w:rsidP="00D261DA">
              <w:pPr>
                <w:pStyle w:val="21"/>
                <w:rPr>
                  <w:shd w:val="clear" w:color="auto" w:fill="FFFFFF" w:themeFill="background1"/>
                </w:rPr>
              </w:pPr>
              <w:hyperlink w:anchor="_Toc476142511" w:history="1">
                <w:r w:rsidR="00D261DA" w:rsidRPr="00DE7852">
                  <w:rPr>
                    <w:rStyle w:val="ad"/>
                    <w:rFonts w:hint="eastAsia"/>
                    <w:color w:val="auto"/>
                    <w:shd w:val="clear" w:color="auto" w:fill="FFFFFF" w:themeFill="background1"/>
                  </w:rPr>
                  <w:t>４　児童発達支援</w:t>
                </w:r>
                <w:r w:rsidR="00D261DA" w:rsidRPr="00DE7852">
                  <w:rPr>
                    <w:webHidden/>
                    <w:shd w:val="clear" w:color="auto" w:fill="FFFFFF" w:themeFill="background1"/>
                  </w:rPr>
                  <w:tab/>
                </w:r>
                <w:r w:rsidR="00B84678">
                  <w:rPr>
                    <w:rFonts w:hint="eastAsia"/>
                    <w:webHidden/>
                    <w:shd w:val="clear" w:color="auto" w:fill="FFFFFF" w:themeFill="background1"/>
                  </w:rPr>
                  <w:t>12</w:t>
                </w:r>
              </w:hyperlink>
            </w:p>
            <w:p w:rsidR="00D261DA" w:rsidRPr="00DE7852" w:rsidRDefault="0054720F" w:rsidP="00D261DA">
              <w:pPr>
                <w:pStyle w:val="21"/>
                <w:rPr>
                  <w:shd w:val="clear" w:color="auto" w:fill="FFFFFF" w:themeFill="background1"/>
                </w:rPr>
              </w:pPr>
              <w:hyperlink w:anchor="_Toc476142513" w:history="1">
                <w:r w:rsidR="005749EB">
                  <w:rPr>
                    <w:rStyle w:val="ad"/>
                    <w:rFonts w:hint="eastAsia"/>
                    <w:color w:val="auto"/>
                    <w:shd w:val="clear" w:color="auto" w:fill="FFFFFF" w:themeFill="background1"/>
                  </w:rPr>
                  <w:t>５</w:t>
                </w:r>
                <w:r w:rsidR="00D261DA" w:rsidRPr="00DE7852">
                  <w:rPr>
                    <w:rStyle w:val="ad"/>
                    <w:rFonts w:hint="eastAsia"/>
                    <w:color w:val="auto"/>
                    <w:shd w:val="clear" w:color="auto" w:fill="FFFFFF" w:themeFill="background1"/>
                  </w:rPr>
                  <w:t xml:space="preserve">　放課後等デイサービス</w:t>
                </w:r>
                <w:r w:rsidR="00D261DA" w:rsidRPr="00DE7852">
                  <w:rPr>
                    <w:webHidden/>
                    <w:shd w:val="clear" w:color="auto" w:fill="FFFFFF" w:themeFill="background1"/>
                  </w:rPr>
                  <w:tab/>
                </w:r>
                <w:r w:rsidR="00D261DA" w:rsidRPr="00DE7852">
                  <w:rPr>
                    <w:webHidden/>
                    <w:shd w:val="clear" w:color="auto" w:fill="FFFFFF" w:themeFill="background1"/>
                  </w:rPr>
                  <w:fldChar w:fldCharType="begin"/>
                </w:r>
                <w:r w:rsidR="00D261DA" w:rsidRPr="00DE7852">
                  <w:rPr>
                    <w:webHidden/>
                    <w:shd w:val="clear" w:color="auto" w:fill="FFFFFF" w:themeFill="background1"/>
                  </w:rPr>
                  <w:instrText xml:space="preserve"> PAGEREF _Toc476142513 \h </w:instrText>
                </w:r>
                <w:r w:rsidR="00D261DA" w:rsidRPr="00DE7852">
                  <w:rPr>
                    <w:webHidden/>
                    <w:shd w:val="clear" w:color="auto" w:fill="FFFFFF" w:themeFill="background1"/>
                  </w:rPr>
                </w:r>
                <w:r w:rsidR="00D261DA" w:rsidRPr="00DE7852">
                  <w:rPr>
                    <w:webHidden/>
                    <w:shd w:val="clear" w:color="auto" w:fill="FFFFFF" w:themeFill="background1"/>
                  </w:rPr>
                  <w:fldChar w:fldCharType="separate"/>
                </w:r>
                <w:r>
                  <w:rPr>
                    <w:webHidden/>
                    <w:shd w:val="clear" w:color="auto" w:fill="FFFFFF" w:themeFill="background1"/>
                  </w:rPr>
                  <w:t>15</w:t>
                </w:r>
                <w:r w:rsidR="00D261DA" w:rsidRPr="00DE7852">
                  <w:rPr>
                    <w:webHidden/>
                    <w:shd w:val="clear" w:color="auto" w:fill="FFFFFF" w:themeFill="background1"/>
                  </w:rPr>
                  <w:fldChar w:fldCharType="end"/>
                </w:r>
              </w:hyperlink>
            </w:p>
            <w:p w:rsidR="00D261DA" w:rsidRDefault="0054720F" w:rsidP="00D261DA">
              <w:pPr>
                <w:pStyle w:val="21"/>
                <w:rPr>
                  <w:shd w:val="clear" w:color="auto" w:fill="FFFFFF" w:themeFill="background1"/>
                </w:rPr>
              </w:pPr>
              <w:hyperlink w:anchor="_Toc476142514" w:history="1">
                <w:r w:rsidR="005749EB">
                  <w:rPr>
                    <w:rStyle w:val="ad"/>
                    <w:rFonts w:hint="eastAsia"/>
                    <w:color w:val="auto"/>
                    <w:shd w:val="clear" w:color="auto" w:fill="FFFFFF" w:themeFill="background1"/>
                  </w:rPr>
                  <w:t>６</w:t>
                </w:r>
                <w:r w:rsidR="00D261DA" w:rsidRPr="00DE7852">
                  <w:rPr>
                    <w:rStyle w:val="ad"/>
                    <w:rFonts w:hint="eastAsia"/>
                    <w:color w:val="auto"/>
                    <w:shd w:val="clear" w:color="auto" w:fill="FFFFFF" w:themeFill="background1"/>
                  </w:rPr>
                  <w:t xml:space="preserve">　保育所等訪問支援</w:t>
                </w:r>
                <w:r w:rsidR="00D261DA" w:rsidRPr="00DE7852">
                  <w:rPr>
                    <w:webHidden/>
                    <w:shd w:val="clear" w:color="auto" w:fill="FFFFFF" w:themeFill="background1"/>
                  </w:rPr>
                  <w:tab/>
                </w:r>
                <w:r w:rsidR="00B84678">
                  <w:rPr>
                    <w:rFonts w:hint="eastAsia"/>
                    <w:webHidden/>
                    <w:shd w:val="clear" w:color="auto" w:fill="FFFFFF" w:themeFill="background1"/>
                  </w:rPr>
                  <w:t>1</w:t>
                </w:r>
                <w:r w:rsidR="005749EB">
                  <w:rPr>
                    <w:webHidden/>
                    <w:shd w:val="clear" w:color="auto" w:fill="FFFFFF" w:themeFill="background1"/>
                  </w:rPr>
                  <w:t>6</w:t>
                </w:r>
              </w:hyperlink>
            </w:p>
            <w:p w:rsidR="00B84678" w:rsidRPr="00885C3D" w:rsidRDefault="0054720F" w:rsidP="00B84678">
              <w:pPr>
                <w:pStyle w:val="21"/>
                <w:rPr>
                  <w:shd w:val="clear" w:color="auto" w:fill="FFFFFF" w:themeFill="background1"/>
                </w:rPr>
              </w:pPr>
              <w:hyperlink w:anchor="_Toc476142514" w:history="1">
                <w:r w:rsidR="005749EB">
                  <w:rPr>
                    <w:rStyle w:val="ad"/>
                    <w:rFonts w:hint="eastAsia"/>
                    <w:color w:val="auto"/>
                    <w:shd w:val="clear" w:color="auto" w:fill="FFFFFF" w:themeFill="background1"/>
                  </w:rPr>
                  <w:t>７</w:t>
                </w:r>
                <w:r w:rsidR="00B84678" w:rsidRPr="00885C3D">
                  <w:rPr>
                    <w:rStyle w:val="ad"/>
                    <w:rFonts w:hint="eastAsia"/>
                    <w:color w:val="auto"/>
                    <w:shd w:val="clear" w:color="auto" w:fill="FFFFFF" w:themeFill="background1"/>
                  </w:rPr>
                  <w:t xml:space="preserve">　居宅訪問型児童発達支援</w:t>
                </w:r>
                <w:r w:rsidR="00B84678" w:rsidRPr="00885C3D">
                  <w:rPr>
                    <w:webHidden/>
                    <w:shd w:val="clear" w:color="auto" w:fill="FFFFFF" w:themeFill="background1"/>
                  </w:rPr>
                  <w:tab/>
                </w:r>
                <w:r w:rsidR="00B84678" w:rsidRPr="00885C3D">
                  <w:rPr>
                    <w:rFonts w:hint="eastAsia"/>
                    <w:webHidden/>
                    <w:shd w:val="clear" w:color="auto" w:fill="FFFFFF" w:themeFill="background1"/>
                  </w:rPr>
                  <w:t>17</w:t>
                </w:r>
              </w:hyperlink>
            </w:p>
            <w:p w:rsidR="00B84678" w:rsidRDefault="0054720F" w:rsidP="00B84678">
              <w:pPr>
                <w:pStyle w:val="21"/>
                <w:rPr>
                  <w:shd w:val="clear" w:color="auto" w:fill="FFFFFF" w:themeFill="background1"/>
                </w:rPr>
              </w:pPr>
              <w:hyperlink w:anchor="_Toc476142514" w:history="1">
                <w:r w:rsidR="005749EB">
                  <w:rPr>
                    <w:rStyle w:val="ad"/>
                    <w:rFonts w:hint="eastAsia"/>
                    <w:color w:val="auto"/>
                    <w:shd w:val="clear" w:color="auto" w:fill="FFFFFF" w:themeFill="background1"/>
                  </w:rPr>
                  <w:t>８</w:t>
                </w:r>
                <w:r w:rsidR="00B84678" w:rsidRPr="00885C3D">
                  <w:rPr>
                    <w:rStyle w:val="ad"/>
                    <w:rFonts w:hint="eastAsia"/>
                    <w:color w:val="auto"/>
                    <w:shd w:val="clear" w:color="auto" w:fill="FFFFFF" w:themeFill="background1"/>
                  </w:rPr>
                  <w:t xml:space="preserve">　共生型障害児通所支援</w:t>
                </w:r>
                <w:r w:rsidR="00B84678" w:rsidRPr="00885C3D">
                  <w:rPr>
                    <w:webHidden/>
                    <w:shd w:val="clear" w:color="auto" w:fill="FFFFFF" w:themeFill="background1"/>
                  </w:rPr>
                  <w:tab/>
                </w:r>
                <w:r w:rsidR="00885C3D" w:rsidRPr="00885C3D">
                  <w:rPr>
                    <w:rFonts w:hint="eastAsia"/>
                    <w:webHidden/>
                    <w:shd w:val="clear" w:color="auto" w:fill="FFFFFF" w:themeFill="background1"/>
                  </w:rPr>
                  <w:t>1</w:t>
                </w:r>
              </w:hyperlink>
              <w:r w:rsidR="005749EB">
                <w:rPr>
                  <w:shd w:val="clear" w:color="auto" w:fill="FFFFFF" w:themeFill="background1"/>
                </w:rPr>
                <w:t>7</w:t>
              </w:r>
            </w:p>
            <w:p w:rsidR="00D261DA" w:rsidRPr="00DE7852" w:rsidRDefault="00D261DA">
              <w:pPr>
                <w:pStyle w:val="12"/>
                <w:tabs>
                  <w:tab w:val="right" w:leader="dot" w:pos="9344"/>
                </w:tabs>
                <w:rPr>
                  <w:rStyle w:val="ad"/>
                  <w:noProof/>
                  <w:color w:val="auto"/>
                  <w:shd w:val="clear" w:color="auto" w:fill="FFFFFF" w:themeFill="background1"/>
                </w:rPr>
              </w:pPr>
            </w:p>
            <w:p w:rsidR="00D261DA" w:rsidRPr="00DE7852" w:rsidRDefault="0054720F">
              <w:pPr>
                <w:pStyle w:val="12"/>
                <w:tabs>
                  <w:tab w:val="right" w:leader="dot" w:pos="9344"/>
                </w:tabs>
                <w:rPr>
                  <w:noProof/>
                  <w:shd w:val="clear" w:color="auto" w:fill="FFFFFF" w:themeFill="background1"/>
                </w:rPr>
              </w:pPr>
              <w:hyperlink w:anchor="_Toc476142515" w:history="1">
                <w:r w:rsidR="00D261DA" w:rsidRPr="00DE7852">
                  <w:rPr>
                    <w:rStyle w:val="ad"/>
                    <w:rFonts w:hint="eastAsia"/>
                    <w:noProof/>
                    <w:color w:val="auto"/>
                    <w:shd w:val="clear" w:color="auto" w:fill="FFFFFF" w:themeFill="background1"/>
                  </w:rPr>
                  <w:t>Ⅳ　参考事項</w:t>
                </w:r>
                <w:r w:rsidR="00D261DA" w:rsidRPr="00DE7852">
                  <w:rPr>
                    <w:noProof/>
                    <w:webHidden/>
                    <w:shd w:val="clear" w:color="auto" w:fill="FFFFFF" w:themeFill="background1"/>
                  </w:rPr>
                  <w:tab/>
                </w:r>
              </w:hyperlink>
              <w:r w:rsidR="005749EB">
                <w:rPr>
                  <w:noProof/>
                  <w:shd w:val="clear" w:color="auto" w:fill="FFFFFF" w:themeFill="background1"/>
                </w:rPr>
                <w:t>19</w:t>
              </w:r>
            </w:p>
            <w:p w:rsidR="00D261DA" w:rsidRPr="00DE7852" w:rsidRDefault="0054720F" w:rsidP="00D261DA">
              <w:pPr>
                <w:pStyle w:val="21"/>
                <w:rPr>
                  <w:shd w:val="clear" w:color="auto" w:fill="FFFFFF" w:themeFill="background1"/>
                </w:rPr>
              </w:pPr>
              <w:hyperlink w:anchor="_Toc476142516" w:history="1">
                <w:r w:rsidR="00D261DA" w:rsidRPr="00DE7852">
                  <w:rPr>
                    <w:rStyle w:val="ad"/>
                    <w:rFonts w:hint="eastAsia"/>
                    <w:color w:val="auto"/>
                    <w:shd w:val="clear" w:color="auto" w:fill="FFFFFF" w:themeFill="background1"/>
                  </w:rPr>
                  <w:t>１　障害児通所給付費の請求</w:t>
                </w:r>
                <w:r w:rsidR="00D261DA" w:rsidRPr="00DE7852">
                  <w:rPr>
                    <w:webHidden/>
                    <w:shd w:val="clear" w:color="auto" w:fill="FFFFFF" w:themeFill="background1"/>
                  </w:rPr>
                  <w:tab/>
                </w:r>
              </w:hyperlink>
              <w:r w:rsidR="005749EB">
                <w:rPr>
                  <w:shd w:val="clear" w:color="auto" w:fill="FFFFFF" w:themeFill="background1"/>
                </w:rPr>
                <w:t>19</w:t>
              </w:r>
            </w:p>
            <w:p w:rsidR="00D261DA" w:rsidRPr="00DE7852" w:rsidRDefault="0054720F" w:rsidP="00D261DA">
              <w:pPr>
                <w:pStyle w:val="21"/>
                <w:rPr>
                  <w:shd w:val="clear" w:color="auto" w:fill="FFFFFF" w:themeFill="background1"/>
                </w:rPr>
              </w:pPr>
              <w:hyperlink w:anchor="_Toc476142517" w:history="1">
                <w:r w:rsidR="00D261DA" w:rsidRPr="00DE7852">
                  <w:rPr>
                    <w:rStyle w:val="ad"/>
                    <w:rFonts w:hint="eastAsia"/>
                    <w:color w:val="auto"/>
                    <w:shd w:val="clear" w:color="auto" w:fill="FFFFFF" w:themeFill="background1"/>
                  </w:rPr>
                  <w:t>２　児童発達支援管理責任者</w:t>
                </w:r>
                <w:r w:rsidR="00D261DA" w:rsidRPr="00DE7852">
                  <w:rPr>
                    <w:webHidden/>
                    <w:shd w:val="clear" w:color="auto" w:fill="FFFFFF" w:themeFill="background1"/>
                  </w:rPr>
                  <w:tab/>
                </w:r>
              </w:hyperlink>
              <w:r w:rsidR="005749EB">
                <w:rPr>
                  <w:shd w:val="clear" w:color="auto" w:fill="FFFFFF" w:themeFill="background1"/>
                </w:rPr>
                <w:t>19</w:t>
              </w:r>
            </w:p>
            <w:p w:rsidR="00D261DA" w:rsidRPr="00DE7852" w:rsidRDefault="0054720F" w:rsidP="00D261DA">
              <w:pPr>
                <w:pStyle w:val="21"/>
                <w:rPr>
                  <w:shd w:val="clear" w:color="auto" w:fill="FFFFFF" w:themeFill="background1"/>
                </w:rPr>
              </w:pPr>
              <w:hyperlink w:anchor="_Toc476142518" w:history="1">
                <w:r w:rsidR="00D261DA" w:rsidRPr="00DE7852">
                  <w:rPr>
                    <w:rStyle w:val="ad"/>
                    <w:rFonts w:hint="eastAsia"/>
                    <w:color w:val="auto"/>
                    <w:shd w:val="clear" w:color="auto" w:fill="FFFFFF" w:themeFill="background1"/>
                  </w:rPr>
                  <w:t>３　契約（基本的な考え方）</w:t>
                </w:r>
                <w:r w:rsidR="00D261DA" w:rsidRPr="00DE7852">
                  <w:rPr>
                    <w:webHidden/>
                    <w:shd w:val="clear" w:color="auto" w:fill="FFFFFF" w:themeFill="background1"/>
                  </w:rPr>
                  <w:tab/>
                </w:r>
                <w:r w:rsidR="00B84678">
                  <w:rPr>
                    <w:rFonts w:hint="eastAsia"/>
                    <w:webHidden/>
                    <w:shd w:val="clear" w:color="auto" w:fill="FFFFFF" w:themeFill="background1"/>
                  </w:rPr>
                  <w:t>2</w:t>
                </w:r>
              </w:hyperlink>
              <w:r w:rsidR="005749EB">
                <w:rPr>
                  <w:shd w:val="clear" w:color="auto" w:fill="FFFFFF" w:themeFill="background1"/>
                </w:rPr>
                <w:t>3</w:t>
              </w:r>
            </w:p>
            <w:p w:rsidR="00D261DA" w:rsidRPr="00DE7852" w:rsidRDefault="0054720F" w:rsidP="00D261DA">
              <w:pPr>
                <w:pStyle w:val="21"/>
                <w:rPr>
                  <w:shd w:val="clear" w:color="auto" w:fill="FFFFFF" w:themeFill="background1"/>
                </w:rPr>
              </w:pPr>
              <w:hyperlink w:anchor="_Toc476142519" w:history="1">
                <w:r w:rsidR="00D261DA" w:rsidRPr="00DE7852">
                  <w:rPr>
                    <w:rStyle w:val="ad"/>
                    <w:rFonts w:hint="eastAsia"/>
                    <w:color w:val="auto"/>
                    <w:shd w:val="clear" w:color="auto" w:fill="FFFFFF" w:themeFill="background1"/>
                  </w:rPr>
                  <w:t>４　施設内防災計画</w:t>
                </w:r>
                <w:r w:rsidR="00D261DA" w:rsidRPr="00DE7852">
                  <w:rPr>
                    <w:webHidden/>
                    <w:shd w:val="clear" w:color="auto" w:fill="FFFFFF" w:themeFill="background1"/>
                  </w:rPr>
                  <w:tab/>
                </w:r>
                <w:r w:rsidR="000E4280">
                  <w:rPr>
                    <w:rFonts w:hint="eastAsia"/>
                    <w:webHidden/>
                    <w:shd w:val="clear" w:color="auto" w:fill="FFFFFF" w:themeFill="background1"/>
                  </w:rPr>
                  <w:t>2</w:t>
                </w:r>
              </w:hyperlink>
              <w:r w:rsidR="005749EB">
                <w:rPr>
                  <w:shd w:val="clear" w:color="auto" w:fill="FFFFFF" w:themeFill="background1"/>
                </w:rPr>
                <w:t>4</w:t>
              </w:r>
            </w:p>
            <w:p w:rsidR="00D261DA" w:rsidRPr="00DE7852" w:rsidRDefault="0054720F" w:rsidP="00D261DA">
              <w:pPr>
                <w:pStyle w:val="21"/>
              </w:pPr>
              <w:hyperlink w:anchor="_Toc476142520" w:history="1">
                <w:r w:rsidR="00D261DA" w:rsidRPr="00DE7852">
                  <w:rPr>
                    <w:rStyle w:val="ad"/>
                    <w:rFonts w:hint="eastAsia"/>
                    <w:color w:val="auto"/>
                    <w:shd w:val="clear" w:color="auto" w:fill="FFFFFF" w:themeFill="background1"/>
                  </w:rPr>
                  <w:t>５　確認が必要な告示、通知等</w:t>
                </w:r>
                <w:r w:rsidR="00D261DA" w:rsidRPr="00DE7852">
                  <w:rPr>
                    <w:webHidden/>
                    <w:shd w:val="clear" w:color="auto" w:fill="FFFFFF" w:themeFill="background1"/>
                  </w:rPr>
                  <w:tab/>
                </w:r>
                <w:r w:rsidR="00B84678">
                  <w:rPr>
                    <w:rFonts w:hint="eastAsia"/>
                    <w:webHidden/>
                    <w:shd w:val="clear" w:color="auto" w:fill="FFFFFF" w:themeFill="background1"/>
                  </w:rPr>
                  <w:t>2</w:t>
                </w:r>
              </w:hyperlink>
              <w:r w:rsidR="005749EB">
                <w:rPr>
                  <w:shd w:val="clear" w:color="auto" w:fill="FFFFFF" w:themeFill="background1"/>
                </w:rPr>
                <w:t>4</w:t>
              </w:r>
            </w:p>
            <w:p w:rsidR="00D261DA" w:rsidRPr="00DE7852" w:rsidRDefault="00D261DA">
              <w:r w:rsidRPr="00DE7852">
                <w:rPr>
                  <w:b/>
                  <w:bCs/>
                  <w:lang w:val="ja-JP"/>
                </w:rPr>
                <w:fldChar w:fldCharType="end"/>
              </w:r>
            </w:p>
          </w:sdtContent>
        </w:sdt>
        <w:p w:rsidR="009E6215" w:rsidRPr="00DE7852" w:rsidRDefault="009E6215" w:rsidP="009E6215">
          <w:pPr>
            <w:rPr>
              <w:rFonts w:asciiTheme="majorEastAsia" w:eastAsiaTheme="majorEastAsia" w:hAnsiTheme="majorEastAsia"/>
            </w:rPr>
          </w:pPr>
        </w:p>
        <w:p w:rsidR="009E6215" w:rsidRPr="00DE7852" w:rsidRDefault="0054720F" w:rsidP="00A61C3A">
          <w:pPr>
            <w:rPr>
              <w:rFonts w:asciiTheme="majorEastAsia" w:eastAsiaTheme="majorEastAsia" w:hAnsiTheme="majorEastAsia"/>
            </w:rPr>
          </w:pPr>
        </w:p>
      </w:sdtContent>
    </w:sdt>
    <w:p w:rsidR="00D70DE2" w:rsidRPr="00DE7852" w:rsidRDefault="00D70DE2" w:rsidP="009E6215">
      <w:pPr>
        <w:widowControl/>
        <w:jc w:val="left"/>
        <w:rPr>
          <w:rFonts w:asciiTheme="majorEastAsia" w:eastAsiaTheme="majorEastAsia" w:hAnsiTheme="majorEastAsia"/>
        </w:rPr>
      </w:pPr>
    </w:p>
    <w:p w:rsidR="00D70DE2" w:rsidRPr="00DE7852" w:rsidRDefault="00D70DE2" w:rsidP="009E6215">
      <w:pPr>
        <w:widowControl/>
        <w:jc w:val="left"/>
        <w:rPr>
          <w:rFonts w:asciiTheme="majorEastAsia" w:eastAsiaTheme="majorEastAsia" w:hAnsiTheme="majorEastAsia"/>
        </w:rPr>
        <w:sectPr w:rsidR="00D70DE2" w:rsidRPr="00DE7852" w:rsidSect="009E6215">
          <w:footerReference w:type="default" r:id="rId8"/>
          <w:pgSz w:w="11906" w:h="16838" w:code="9"/>
          <w:pgMar w:top="1134" w:right="1418" w:bottom="1418" w:left="1134" w:header="851" w:footer="0" w:gutter="0"/>
          <w:pgNumType w:start="0"/>
          <w:cols w:space="425"/>
          <w:titlePg/>
          <w:docGrid w:type="linesAndChars" w:linePitch="348" w:charSpace="-1260"/>
        </w:sectPr>
      </w:pPr>
    </w:p>
    <w:p w:rsidR="006D251B" w:rsidRPr="00DE7852" w:rsidRDefault="008619E2" w:rsidP="00D261DA">
      <w:pPr>
        <w:pStyle w:val="1"/>
      </w:pPr>
      <w:bookmarkStart w:id="0" w:name="_Toc476142497"/>
      <w:r w:rsidRPr="00DE7852">
        <w:rPr>
          <w:rFonts w:hint="eastAsia"/>
        </w:rPr>
        <w:t>Ⅰ　概　要</w:t>
      </w:r>
      <w:bookmarkEnd w:id="0"/>
    </w:p>
    <w:p w:rsidR="008619E2" w:rsidRPr="00DE7852" w:rsidRDefault="008619E2" w:rsidP="00D261DA">
      <w:pPr>
        <w:pStyle w:val="2"/>
      </w:pPr>
      <w:r w:rsidRPr="00DE7852">
        <w:rPr>
          <w:rFonts w:hint="eastAsia"/>
        </w:rPr>
        <w:t xml:space="preserve">　</w:t>
      </w:r>
      <w:bookmarkStart w:id="1" w:name="_Toc476142498"/>
      <w:r w:rsidRPr="00DE7852">
        <w:rPr>
          <w:rFonts w:hint="eastAsia"/>
          <w:highlight w:val="black"/>
        </w:rPr>
        <w:t>１　はじめに</w:t>
      </w:r>
      <w:bookmarkEnd w:id="1"/>
    </w:p>
    <w:p w:rsidR="00D04241" w:rsidRPr="00DE7852" w:rsidRDefault="008619E2" w:rsidP="00727756">
      <w:r w:rsidRPr="00DE7852">
        <w:rPr>
          <w:rFonts w:hint="eastAsia"/>
        </w:rPr>
        <w:t xml:space="preserve">　　</w:t>
      </w:r>
      <w:r w:rsidR="00727756" w:rsidRPr="00DE7852">
        <w:rPr>
          <w:rFonts w:hint="eastAsia"/>
        </w:rPr>
        <w:t>・</w:t>
      </w:r>
      <w:r w:rsidRPr="00DE7852">
        <w:rPr>
          <w:rFonts w:hint="eastAsia"/>
        </w:rPr>
        <w:t xml:space="preserve">　</w:t>
      </w:r>
      <w:r w:rsidR="00DF42D9" w:rsidRPr="00DE7852">
        <w:rPr>
          <w:rFonts w:hint="eastAsia"/>
        </w:rPr>
        <w:t>障害児</w:t>
      </w:r>
      <w:r w:rsidR="00D04241" w:rsidRPr="00DE7852">
        <w:rPr>
          <w:rFonts w:hint="eastAsia"/>
        </w:rPr>
        <w:t>通所</w:t>
      </w:r>
      <w:r w:rsidR="00DF42D9" w:rsidRPr="00DE7852">
        <w:rPr>
          <w:rFonts w:hint="eastAsia"/>
        </w:rPr>
        <w:t>支援を行う</w:t>
      </w:r>
      <w:r w:rsidRPr="00DE7852">
        <w:rPr>
          <w:rFonts w:hint="eastAsia"/>
        </w:rPr>
        <w:t>事業者は、</w:t>
      </w:r>
      <w:r w:rsidR="00DF42D9" w:rsidRPr="00DE7852">
        <w:rPr>
          <w:rFonts w:hint="eastAsia"/>
        </w:rPr>
        <w:t>児童福祉法</w:t>
      </w:r>
      <w:r w:rsidRPr="00DE7852">
        <w:rPr>
          <w:rFonts w:hint="eastAsia"/>
        </w:rPr>
        <w:t>の規定に基づき、事業所が所在する</w:t>
      </w:r>
    </w:p>
    <w:p w:rsidR="008619E2" w:rsidRPr="00DE7852" w:rsidRDefault="008619E2" w:rsidP="00727756">
      <w:pPr>
        <w:ind w:firstLineChars="300" w:firstLine="702"/>
      </w:pPr>
      <w:r w:rsidRPr="00DE7852">
        <w:rPr>
          <w:rFonts w:hint="eastAsia"/>
        </w:rPr>
        <w:t>知事の指定を受ける必要があります。</w:t>
      </w:r>
    </w:p>
    <w:p w:rsidR="00C35D16" w:rsidRPr="00DE7852" w:rsidRDefault="00727756" w:rsidP="008619E2">
      <w:pPr>
        <w:ind w:firstLineChars="200" w:firstLine="468"/>
      </w:pPr>
      <w:r w:rsidRPr="00DE7852">
        <w:rPr>
          <w:rFonts w:hint="eastAsia"/>
        </w:rPr>
        <w:t>・</w:t>
      </w:r>
      <w:r w:rsidR="00B75771" w:rsidRPr="00DE7852">
        <w:rPr>
          <w:rFonts w:hint="eastAsia"/>
        </w:rPr>
        <w:t xml:space="preserve">　</w:t>
      </w:r>
      <w:r w:rsidR="00643293" w:rsidRPr="00DE7852">
        <w:rPr>
          <w:rFonts w:hint="eastAsia"/>
        </w:rPr>
        <w:t>この手引きは</w:t>
      </w:r>
      <w:r w:rsidR="00B75771" w:rsidRPr="00DE7852">
        <w:rPr>
          <w:rFonts w:hint="eastAsia"/>
        </w:rPr>
        <w:t>障害</w:t>
      </w:r>
      <w:r w:rsidR="00DF42D9" w:rsidRPr="00DE7852">
        <w:rPr>
          <w:rFonts w:hint="eastAsia"/>
        </w:rPr>
        <w:t>児通所支援</w:t>
      </w:r>
      <w:r w:rsidR="00FF1AB9" w:rsidRPr="00DE7852">
        <w:rPr>
          <w:rFonts w:hint="eastAsia"/>
        </w:rPr>
        <w:t>事業</w:t>
      </w:r>
      <w:r w:rsidR="00643293" w:rsidRPr="00DE7852">
        <w:rPr>
          <w:rFonts w:hint="eastAsia"/>
        </w:rPr>
        <w:t>の指定を受けるために</w:t>
      </w:r>
      <w:r w:rsidR="008619E2" w:rsidRPr="00DE7852">
        <w:rPr>
          <w:rFonts w:hint="eastAsia"/>
        </w:rPr>
        <w:t>必要な要件や、手続き</w:t>
      </w:r>
      <w:r w:rsidR="00E953BD" w:rsidRPr="00DE7852">
        <w:rPr>
          <w:rFonts w:hint="eastAsia"/>
        </w:rPr>
        <w:t>の</w:t>
      </w:r>
    </w:p>
    <w:p w:rsidR="008619E2" w:rsidRPr="00DE7852" w:rsidRDefault="008619E2" w:rsidP="00C35D16">
      <w:pPr>
        <w:ind w:firstLineChars="300" w:firstLine="702"/>
      </w:pPr>
      <w:r w:rsidRPr="00DE7852">
        <w:rPr>
          <w:rFonts w:hint="eastAsia"/>
        </w:rPr>
        <w:t>概略を説明したものです。申請を行う前に必ずお読みください。</w:t>
      </w:r>
    </w:p>
    <w:p w:rsidR="009E37F1" w:rsidRPr="00DE7852" w:rsidRDefault="009E37F1" w:rsidP="009E37F1"/>
    <w:p w:rsidR="009E37F1" w:rsidRPr="00DE7852" w:rsidRDefault="009E37F1" w:rsidP="00D261DA">
      <w:pPr>
        <w:pStyle w:val="2"/>
        <w:ind w:firstLineChars="100" w:firstLine="234"/>
      </w:pPr>
      <w:bookmarkStart w:id="2" w:name="_Toc476142499"/>
      <w:r w:rsidRPr="00DE7852">
        <w:rPr>
          <w:rFonts w:hint="eastAsia"/>
          <w:highlight w:val="black"/>
        </w:rPr>
        <w:t>２　指定申請の必要な</w:t>
      </w:r>
      <w:r w:rsidR="00C15C7C" w:rsidRPr="00DE7852">
        <w:rPr>
          <w:rFonts w:hint="eastAsia"/>
          <w:highlight w:val="black"/>
        </w:rPr>
        <w:t>障害</w:t>
      </w:r>
      <w:r w:rsidR="00FF1AB9" w:rsidRPr="00DE7852">
        <w:rPr>
          <w:rFonts w:hint="eastAsia"/>
          <w:highlight w:val="black"/>
        </w:rPr>
        <w:t>児通所支援</w:t>
      </w:r>
      <w:bookmarkEnd w:id="2"/>
    </w:p>
    <w:p w:rsidR="00C15C7C" w:rsidRPr="00DE7852" w:rsidRDefault="00C15C7C" w:rsidP="008619E2">
      <w:pPr>
        <w:ind w:firstLineChars="200" w:firstLine="468"/>
      </w:pPr>
      <w:r w:rsidRPr="00DE7852">
        <w:rPr>
          <w:rFonts w:hint="eastAsia"/>
        </w:rPr>
        <w:t xml:space="preserve">　指定の対象となる障害</w:t>
      </w:r>
      <w:r w:rsidR="00FF1AB9" w:rsidRPr="00DE7852">
        <w:rPr>
          <w:rFonts w:hint="eastAsia"/>
        </w:rPr>
        <w:t>児通所支援</w:t>
      </w:r>
      <w:r w:rsidRPr="00DE7852">
        <w:rPr>
          <w:rFonts w:hint="eastAsia"/>
        </w:rPr>
        <w:t>の種類及び概要は次のとおりです。</w:t>
      </w:r>
    </w:p>
    <w:tbl>
      <w:tblPr>
        <w:tblStyle w:val="a5"/>
        <w:tblW w:w="0" w:type="auto"/>
        <w:tblInd w:w="534" w:type="dxa"/>
        <w:tblLook w:val="04A0" w:firstRow="1" w:lastRow="0" w:firstColumn="1" w:lastColumn="0" w:noHBand="0" w:noVBand="1"/>
      </w:tblPr>
      <w:tblGrid>
        <w:gridCol w:w="2976"/>
        <w:gridCol w:w="5610"/>
      </w:tblGrid>
      <w:tr w:rsidR="00DE7852" w:rsidRPr="00DE7852" w:rsidTr="005862B6">
        <w:tc>
          <w:tcPr>
            <w:tcW w:w="2976" w:type="dxa"/>
            <w:shd w:val="pct15" w:color="auto" w:fill="auto"/>
          </w:tcPr>
          <w:p w:rsidR="00C35D16" w:rsidRPr="00DE7852" w:rsidRDefault="00C35D16" w:rsidP="00527255">
            <w:pPr>
              <w:jc w:val="center"/>
            </w:pPr>
            <w:r w:rsidRPr="00DE7852">
              <w:rPr>
                <w:rFonts w:hint="eastAsia"/>
              </w:rPr>
              <w:t>事業の種類</w:t>
            </w:r>
          </w:p>
        </w:tc>
        <w:tc>
          <w:tcPr>
            <w:tcW w:w="5610" w:type="dxa"/>
            <w:shd w:val="pct15" w:color="auto" w:fill="auto"/>
          </w:tcPr>
          <w:p w:rsidR="00C35D16" w:rsidRPr="00DE7852" w:rsidRDefault="00C35D16" w:rsidP="00527255">
            <w:pPr>
              <w:jc w:val="center"/>
            </w:pPr>
            <w:r w:rsidRPr="00DE7852">
              <w:rPr>
                <w:rFonts w:hint="eastAsia"/>
              </w:rPr>
              <w:t>事業の概要</w:t>
            </w:r>
          </w:p>
        </w:tc>
      </w:tr>
      <w:tr w:rsidR="00DE7852" w:rsidRPr="00DE7852" w:rsidTr="005862B6">
        <w:tc>
          <w:tcPr>
            <w:tcW w:w="2976" w:type="dxa"/>
            <w:vAlign w:val="center"/>
          </w:tcPr>
          <w:p w:rsidR="00D04241" w:rsidRPr="00DE7852" w:rsidRDefault="00D04241" w:rsidP="00D76A8B">
            <w:pPr>
              <w:jc w:val="center"/>
            </w:pPr>
            <w:r w:rsidRPr="00DE7852">
              <w:rPr>
                <w:rFonts w:asciiTheme="majorEastAsia" w:eastAsiaTheme="majorEastAsia" w:hAnsiTheme="majorEastAsia" w:hint="eastAsia"/>
              </w:rPr>
              <w:t>児童発達支援</w:t>
            </w:r>
          </w:p>
        </w:tc>
        <w:tc>
          <w:tcPr>
            <w:tcW w:w="5610" w:type="dxa"/>
          </w:tcPr>
          <w:p w:rsidR="00825910" w:rsidRPr="0054720F" w:rsidRDefault="00384A87" w:rsidP="00E953BD">
            <w:r w:rsidRPr="0054720F">
              <w:rPr>
                <w:rFonts w:hint="eastAsia"/>
              </w:rPr>
              <w:t>日常生活における基本的な動作</w:t>
            </w:r>
            <w:r w:rsidR="00825910" w:rsidRPr="0054720F">
              <w:rPr>
                <w:rFonts w:hint="eastAsia"/>
              </w:rPr>
              <w:t>及び</w:t>
            </w:r>
            <w:r w:rsidRPr="0054720F">
              <w:rPr>
                <w:rFonts w:hint="eastAsia"/>
              </w:rPr>
              <w:t>知識技能の</w:t>
            </w:r>
            <w:r w:rsidR="00825910" w:rsidRPr="0054720F">
              <w:rPr>
                <w:rFonts w:hint="eastAsia"/>
              </w:rPr>
              <w:t>習得</w:t>
            </w:r>
            <w:r w:rsidRPr="0054720F">
              <w:rPr>
                <w:rFonts w:hint="eastAsia"/>
              </w:rPr>
              <w:t>、集団生活への適応</w:t>
            </w:r>
            <w:r w:rsidR="00825910" w:rsidRPr="0054720F">
              <w:rPr>
                <w:rFonts w:hint="eastAsia"/>
              </w:rPr>
              <w:t>に向けた適切かつ効果的な支援又はこれに併せた</w:t>
            </w:r>
            <w:r w:rsidR="001E7F4F" w:rsidRPr="0054720F">
              <w:rPr>
                <w:rFonts w:hint="eastAsia"/>
              </w:rPr>
              <w:t>治療</w:t>
            </w:r>
          </w:p>
        </w:tc>
      </w:tr>
      <w:tr w:rsidR="00DE7852" w:rsidRPr="00DE7852" w:rsidTr="005862B6">
        <w:tc>
          <w:tcPr>
            <w:tcW w:w="2976" w:type="dxa"/>
          </w:tcPr>
          <w:p w:rsidR="00D04241" w:rsidRPr="00DE7852" w:rsidRDefault="00D04241" w:rsidP="00CF09F5">
            <w:pPr>
              <w:jc w:val="center"/>
              <w:rPr>
                <w:rFonts w:asciiTheme="majorEastAsia" w:eastAsiaTheme="majorEastAsia" w:hAnsiTheme="majorEastAsia"/>
              </w:rPr>
            </w:pPr>
            <w:r w:rsidRPr="00DE7852">
              <w:rPr>
                <w:rFonts w:asciiTheme="majorEastAsia" w:eastAsiaTheme="majorEastAsia" w:hAnsiTheme="majorEastAsia" w:hint="eastAsia"/>
              </w:rPr>
              <w:t>放課後等デイサービス</w:t>
            </w:r>
          </w:p>
        </w:tc>
        <w:tc>
          <w:tcPr>
            <w:tcW w:w="5610" w:type="dxa"/>
          </w:tcPr>
          <w:p w:rsidR="00D04241" w:rsidRPr="0054720F" w:rsidRDefault="00D04241" w:rsidP="00E953BD">
            <w:r w:rsidRPr="0054720F">
              <w:rPr>
                <w:rFonts w:hint="eastAsia"/>
              </w:rPr>
              <w:t>生活能力向上のための</w:t>
            </w:r>
            <w:r w:rsidR="00825910" w:rsidRPr="0054720F">
              <w:rPr>
                <w:rFonts w:hint="eastAsia"/>
              </w:rPr>
              <w:t>支援</w:t>
            </w:r>
            <w:r w:rsidR="005A7C0D" w:rsidRPr="0054720F">
              <w:rPr>
                <w:rFonts w:hint="eastAsia"/>
              </w:rPr>
              <w:t>、社会との交流促進</w:t>
            </w:r>
            <w:r w:rsidRPr="0054720F">
              <w:rPr>
                <w:rFonts w:hint="eastAsia"/>
              </w:rPr>
              <w:t>等</w:t>
            </w:r>
          </w:p>
        </w:tc>
      </w:tr>
      <w:tr w:rsidR="00D04241" w:rsidRPr="00DE7852" w:rsidTr="005862B6">
        <w:tc>
          <w:tcPr>
            <w:tcW w:w="2976" w:type="dxa"/>
            <w:vAlign w:val="center"/>
          </w:tcPr>
          <w:p w:rsidR="00D04241" w:rsidRPr="00DE7852" w:rsidRDefault="00D04241" w:rsidP="00D76A8B">
            <w:pPr>
              <w:jc w:val="center"/>
              <w:rPr>
                <w:rFonts w:asciiTheme="majorEastAsia" w:eastAsiaTheme="majorEastAsia" w:hAnsiTheme="majorEastAsia"/>
              </w:rPr>
            </w:pPr>
            <w:r w:rsidRPr="00DE7852">
              <w:rPr>
                <w:rFonts w:asciiTheme="majorEastAsia" w:eastAsiaTheme="majorEastAsia" w:hAnsiTheme="majorEastAsia" w:hint="eastAsia"/>
              </w:rPr>
              <w:t>保育所等訪問支援</w:t>
            </w:r>
          </w:p>
        </w:tc>
        <w:tc>
          <w:tcPr>
            <w:tcW w:w="5610" w:type="dxa"/>
          </w:tcPr>
          <w:p w:rsidR="00D04241" w:rsidRPr="0054720F" w:rsidRDefault="005A7C0D" w:rsidP="005A7C0D">
            <w:r w:rsidRPr="0054720F">
              <w:rPr>
                <w:rFonts w:hint="eastAsia"/>
              </w:rPr>
              <w:t>障害児以外の児童との集団生活への適応のための専門的な支援</w:t>
            </w:r>
          </w:p>
        </w:tc>
      </w:tr>
      <w:tr w:rsidR="00462F65" w:rsidRPr="00DE7852" w:rsidTr="004928C3">
        <w:tc>
          <w:tcPr>
            <w:tcW w:w="2976" w:type="dxa"/>
            <w:vAlign w:val="center"/>
          </w:tcPr>
          <w:p w:rsidR="00462F65" w:rsidRPr="00885C3D" w:rsidRDefault="00462F65" w:rsidP="004928C3">
            <w:pPr>
              <w:jc w:val="center"/>
              <w:rPr>
                <w:rFonts w:asciiTheme="majorEastAsia" w:eastAsiaTheme="majorEastAsia" w:hAnsiTheme="majorEastAsia"/>
              </w:rPr>
            </w:pPr>
            <w:r w:rsidRPr="00885C3D">
              <w:rPr>
                <w:rFonts w:asciiTheme="majorEastAsia" w:eastAsiaTheme="majorEastAsia" w:hAnsiTheme="majorEastAsia" w:hint="eastAsia"/>
              </w:rPr>
              <w:t>居宅訪問型児童発達支援</w:t>
            </w:r>
          </w:p>
        </w:tc>
        <w:tc>
          <w:tcPr>
            <w:tcW w:w="5610" w:type="dxa"/>
          </w:tcPr>
          <w:p w:rsidR="00462F65" w:rsidRPr="0054720F" w:rsidRDefault="00462F65" w:rsidP="00F81144">
            <w:r w:rsidRPr="0054720F">
              <w:rPr>
                <w:rFonts w:hint="eastAsia"/>
              </w:rPr>
              <w:t>日常生活における基本的な動作</w:t>
            </w:r>
            <w:r w:rsidR="00825910" w:rsidRPr="0054720F">
              <w:rPr>
                <w:rFonts w:hint="eastAsia"/>
              </w:rPr>
              <w:t>及び</w:t>
            </w:r>
            <w:r w:rsidRPr="0054720F">
              <w:rPr>
                <w:rFonts w:hint="eastAsia"/>
              </w:rPr>
              <w:t>知識技能の</w:t>
            </w:r>
            <w:r w:rsidR="00825910" w:rsidRPr="0054720F">
              <w:rPr>
                <w:rFonts w:hint="eastAsia"/>
              </w:rPr>
              <w:t>習得</w:t>
            </w:r>
            <w:r w:rsidRPr="0054720F">
              <w:rPr>
                <w:rFonts w:hint="eastAsia"/>
              </w:rPr>
              <w:t>、生活能力の向上</w:t>
            </w:r>
          </w:p>
        </w:tc>
      </w:tr>
    </w:tbl>
    <w:p w:rsidR="009E37F1" w:rsidRPr="00DE7852" w:rsidRDefault="009E37F1" w:rsidP="008619E2">
      <w:pPr>
        <w:ind w:firstLineChars="200" w:firstLine="468"/>
      </w:pPr>
    </w:p>
    <w:p w:rsidR="009E37F1" w:rsidRPr="00DE7852" w:rsidRDefault="00D261DA" w:rsidP="00D261DA">
      <w:pPr>
        <w:pStyle w:val="2"/>
        <w:ind w:firstLineChars="100" w:firstLine="234"/>
      </w:pPr>
      <w:bookmarkStart w:id="3" w:name="_Toc476142500"/>
      <w:r w:rsidRPr="00DE7852">
        <w:rPr>
          <w:rFonts w:hint="eastAsia"/>
          <w:highlight w:val="black"/>
        </w:rPr>
        <w:t>３　指定の要件</w:t>
      </w:r>
      <w:bookmarkEnd w:id="3"/>
    </w:p>
    <w:p w:rsidR="00256093" w:rsidRPr="00DE7852" w:rsidRDefault="00B75771" w:rsidP="00B75771">
      <w:pPr>
        <w:ind w:firstLineChars="200" w:firstLine="468"/>
      </w:pPr>
      <w:r w:rsidRPr="00DE7852">
        <w:rPr>
          <w:rFonts w:hint="eastAsia"/>
        </w:rPr>
        <w:t xml:space="preserve">　障害</w:t>
      </w:r>
      <w:r w:rsidR="00256093" w:rsidRPr="00DE7852">
        <w:rPr>
          <w:rFonts w:hint="eastAsia"/>
        </w:rPr>
        <w:t>児通所支援</w:t>
      </w:r>
      <w:r w:rsidRPr="00DE7852">
        <w:rPr>
          <w:rFonts w:hint="eastAsia"/>
        </w:rPr>
        <w:t>事業者の指定を受けるためには、次に掲げる要件のいずれも満たし</w:t>
      </w:r>
    </w:p>
    <w:p w:rsidR="00B75771" w:rsidRPr="00DE7852" w:rsidRDefault="00B75771" w:rsidP="00B75771">
      <w:pPr>
        <w:ind w:firstLineChars="200" w:firstLine="468"/>
      </w:pPr>
      <w:r w:rsidRPr="00DE7852">
        <w:rPr>
          <w:rFonts w:hint="eastAsia"/>
        </w:rPr>
        <w:t>ている必要があります。</w:t>
      </w:r>
    </w:p>
    <w:tbl>
      <w:tblPr>
        <w:tblStyle w:val="a5"/>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18"/>
      </w:tblGrid>
      <w:tr w:rsidR="00B75771" w:rsidRPr="00DE7852" w:rsidTr="00B75771">
        <w:tc>
          <w:tcPr>
            <w:tcW w:w="9018" w:type="dxa"/>
          </w:tcPr>
          <w:p w:rsidR="00B75771" w:rsidRPr="00DE7852" w:rsidRDefault="00B75771" w:rsidP="00527255">
            <w:r w:rsidRPr="00DE7852">
              <w:rPr>
                <w:rFonts w:hint="eastAsia"/>
              </w:rPr>
              <w:t>①　法人格を有していること</w:t>
            </w:r>
          </w:p>
          <w:p w:rsidR="00B75771" w:rsidRPr="00DE7852" w:rsidRDefault="00B75771" w:rsidP="00F122A3">
            <w:r w:rsidRPr="00DE7852">
              <w:rPr>
                <w:rFonts w:hint="eastAsia"/>
              </w:rPr>
              <w:t>②　事業所の従業者の知識、技能及び人員が条例で定める基準を満たしていること</w:t>
            </w:r>
          </w:p>
          <w:p w:rsidR="00B75771" w:rsidRPr="00DE7852" w:rsidRDefault="00B75771" w:rsidP="00F122A3">
            <w:r w:rsidRPr="00DE7852">
              <w:rPr>
                <w:rFonts w:hint="eastAsia"/>
              </w:rPr>
              <w:t>③　事業所の設備や運営が条例で定める基準を満たしていること</w:t>
            </w:r>
          </w:p>
          <w:p w:rsidR="00B75771" w:rsidRPr="00DE7852" w:rsidRDefault="00B75771" w:rsidP="00AA74FB">
            <w:r w:rsidRPr="00DE7852">
              <w:rPr>
                <w:rFonts w:hint="eastAsia"/>
              </w:rPr>
              <w:t xml:space="preserve">④　</w:t>
            </w:r>
            <w:r w:rsidR="00AA74FB" w:rsidRPr="00DE7852">
              <w:rPr>
                <w:rFonts w:hint="eastAsia"/>
              </w:rPr>
              <w:t>児童福祉法</w:t>
            </w:r>
            <w:r w:rsidRPr="00DE7852">
              <w:rPr>
                <w:rFonts w:hint="eastAsia"/>
              </w:rPr>
              <w:t>第</w:t>
            </w:r>
            <w:r w:rsidR="00AA74FB" w:rsidRPr="00DE7852">
              <w:rPr>
                <w:rFonts w:hint="eastAsia"/>
              </w:rPr>
              <w:t>２１</w:t>
            </w:r>
            <w:r w:rsidRPr="00DE7852">
              <w:rPr>
                <w:rFonts w:hint="eastAsia"/>
              </w:rPr>
              <w:t>条</w:t>
            </w:r>
            <w:r w:rsidR="00AA74FB" w:rsidRPr="00DE7852">
              <w:rPr>
                <w:rFonts w:hint="eastAsia"/>
              </w:rPr>
              <w:t>の５の１５</w:t>
            </w:r>
            <w:r w:rsidRPr="00DE7852">
              <w:rPr>
                <w:rFonts w:hint="eastAsia"/>
              </w:rPr>
              <w:t>第</w:t>
            </w:r>
            <w:r w:rsidR="00AA74FB" w:rsidRPr="00DE7852">
              <w:rPr>
                <w:rFonts w:hint="eastAsia"/>
              </w:rPr>
              <w:t>２</w:t>
            </w:r>
            <w:r w:rsidRPr="00DE7852">
              <w:rPr>
                <w:rFonts w:hint="eastAsia"/>
              </w:rPr>
              <w:t>項各号に掲げる欠格事項に該当しないこと</w:t>
            </w:r>
          </w:p>
        </w:tc>
      </w:tr>
    </w:tbl>
    <w:p w:rsidR="00527255" w:rsidRPr="00DE7852" w:rsidRDefault="00527255" w:rsidP="00B75771"/>
    <w:p w:rsidR="00B45B11" w:rsidRPr="00DE7852" w:rsidRDefault="00B75771" w:rsidP="00B75771">
      <w:pPr>
        <w:rPr>
          <w:rFonts w:asciiTheme="majorEastAsia" w:eastAsiaTheme="majorEastAsia" w:hAnsiTheme="majorEastAsia"/>
        </w:rPr>
      </w:pPr>
      <w:r w:rsidRPr="00DE7852">
        <w:rPr>
          <w:rFonts w:hint="eastAsia"/>
        </w:rPr>
        <w:t xml:space="preserve">　　</w:t>
      </w:r>
      <w:r w:rsidR="00B45B11" w:rsidRPr="00DE7852">
        <w:rPr>
          <w:rFonts w:asciiTheme="majorEastAsia" w:eastAsiaTheme="majorEastAsia" w:hAnsiTheme="majorEastAsia" w:hint="eastAsia"/>
        </w:rPr>
        <w:t>(1) 指定基準</w:t>
      </w:r>
    </w:p>
    <w:p w:rsidR="00B75771" w:rsidRPr="00DE7852" w:rsidRDefault="00B45B11" w:rsidP="00B75771">
      <w:r w:rsidRPr="00DE7852">
        <w:rPr>
          <w:rFonts w:hint="eastAsia"/>
        </w:rPr>
        <w:t xml:space="preserve">　　　　</w:t>
      </w:r>
      <w:r w:rsidR="00F122A3" w:rsidRPr="00DE7852">
        <w:rPr>
          <w:rFonts w:hint="eastAsia"/>
        </w:rPr>
        <w:t>指定基準は、</w:t>
      </w:r>
      <w:r w:rsidRPr="00DE7852">
        <w:rPr>
          <w:rFonts w:hint="eastAsia"/>
        </w:rPr>
        <w:t>サービス種別ごとに次の３つの視点</w:t>
      </w:r>
      <w:r w:rsidR="00F122A3" w:rsidRPr="00DE7852">
        <w:rPr>
          <w:rFonts w:hint="eastAsia"/>
        </w:rPr>
        <w:t>で構成されています。</w:t>
      </w:r>
      <w:r w:rsidR="00B75771" w:rsidRPr="00DE7852">
        <w:rPr>
          <w:rFonts w:hint="eastAsia"/>
        </w:rPr>
        <w:t xml:space="preserve">　　</w:t>
      </w:r>
    </w:p>
    <w:p w:rsidR="00B75771" w:rsidRPr="00DE7852" w:rsidRDefault="00F122A3" w:rsidP="00B75771">
      <w:r w:rsidRPr="00DE7852">
        <w:rPr>
          <w:rFonts w:hint="eastAsia"/>
        </w:rPr>
        <w:t xml:space="preserve">　　　　また、指定後も、</w:t>
      </w:r>
      <w:r w:rsidR="00527255" w:rsidRPr="00DE7852">
        <w:rPr>
          <w:rFonts w:hint="eastAsia"/>
        </w:rPr>
        <w:t>これ</w:t>
      </w:r>
      <w:r w:rsidRPr="00DE7852">
        <w:rPr>
          <w:rFonts w:hint="eastAsia"/>
        </w:rPr>
        <w:t>を遵守する必要があります。</w:t>
      </w:r>
    </w:p>
    <w:tbl>
      <w:tblPr>
        <w:tblStyle w:val="a5"/>
        <w:tblW w:w="0" w:type="auto"/>
        <w:tblInd w:w="959" w:type="dxa"/>
        <w:tblLook w:val="04A0" w:firstRow="1" w:lastRow="0" w:firstColumn="1" w:lastColumn="0" w:noHBand="0" w:noVBand="1"/>
      </w:tblPr>
      <w:tblGrid>
        <w:gridCol w:w="1276"/>
        <w:gridCol w:w="7317"/>
      </w:tblGrid>
      <w:tr w:rsidR="00DE7852" w:rsidRPr="00DE7852" w:rsidTr="00B73399">
        <w:tc>
          <w:tcPr>
            <w:tcW w:w="1276" w:type="dxa"/>
          </w:tcPr>
          <w:p w:rsidR="00527255" w:rsidRPr="00DE7852" w:rsidRDefault="00527255" w:rsidP="00D76A8B">
            <w:pPr>
              <w:jc w:val="center"/>
            </w:pPr>
            <w:r w:rsidRPr="00DE7852">
              <w:rPr>
                <w:rFonts w:hint="eastAsia"/>
              </w:rPr>
              <w:t>人員基準</w:t>
            </w:r>
          </w:p>
        </w:tc>
        <w:tc>
          <w:tcPr>
            <w:tcW w:w="7317" w:type="dxa"/>
          </w:tcPr>
          <w:p w:rsidR="00527255" w:rsidRPr="00DE7852" w:rsidRDefault="00527255" w:rsidP="00B75771">
            <w:r w:rsidRPr="00DE7852">
              <w:rPr>
                <w:rFonts w:hint="eastAsia"/>
              </w:rPr>
              <w:t>従業者の知識、技能、人員配置等に関する基準</w:t>
            </w:r>
          </w:p>
        </w:tc>
      </w:tr>
      <w:tr w:rsidR="00DE7852" w:rsidRPr="00DE7852" w:rsidTr="00B73399">
        <w:tc>
          <w:tcPr>
            <w:tcW w:w="1276" w:type="dxa"/>
          </w:tcPr>
          <w:p w:rsidR="00527255" w:rsidRPr="00DE7852" w:rsidRDefault="00527255" w:rsidP="00D76A8B">
            <w:pPr>
              <w:jc w:val="center"/>
            </w:pPr>
            <w:r w:rsidRPr="00DE7852">
              <w:rPr>
                <w:rFonts w:hint="eastAsia"/>
              </w:rPr>
              <w:t>設備基準</w:t>
            </w:r>
          </w:p>
        </w:tc>
        <w:tc>
          <w:tcPr>
            <w:tcW w:w="7317" w:type="dxa"/>
          </w:tcPr>
          <w:p w:rsidR="00527255" w:rsidRPr="00DE7852" w:rsidRDefault="00527255" w:rsidP="00B75771">
            <w:r w:rsidRPr="00DE7852">
              <w:rPr>
                <w:rFonts w:hint="eastAsia"/>
              </w:rPr>
              <w:t>サービスの提供に当たり、事業所等に必要な設備等に関する基準</w:t>
            </w:r>
          </w:p>
        </w:tc>
      </w:tr>
      <w:tr w:rsidR="00527255" w:rsidRPr="00DE7852" w:rsidTr="00D76A8B">
        <w:tc>
          <w:tcPr>
            <w:tcW w:w="1276" w:type="dxa"/>
            <w:vAlign w:val="center"/>
          </w:tcPr>
          <w:p w:rsidR="00527255" w:rsidRPr="00DE7852" w:rsidRDefault="00527255" w:rsidP="00D76A8B">
            <w:pPr>
              <w:jc w:val="center"/>
            </w:pPr>
            <w:r w:rsidRPr="00DE7852">
              <w:rPr>
                <w:rFonts w:hint="eastAsia"/>
              </w:rPr>
              <w:t>運営基準</w:t>
            </w:r>
          </w:p>
        </w:tc>
        <w:tc>
          <w:tcPr>
            <w:tcW w:w="7317" w:type="dxa"/>
          </w:tcPr>
          <w:p w:rsidR="00527255" w:rsidRPr="00DE7852" w:rsidRDefault="00527255" w:rsidP="00B73399">
            <w:r w:rsidRPr="00DE7852">
              <w:rPr>
                <w:rFonts w:hint="eastAsia"/>
              </w:rPr>
              <w:t>サービスの提供に当たり、事業所が行わなければならない事項や留意すべき事項など、事業を実施する上で求められる運営上の基準</w:t>
            </w:r>
          </w:p>
        </w:tc>
      </w:tr>
    </w:tbl>
    <w:p w:rsidR="00384A87" w:rsidRPr="00DE7852" w:rsidRDefault="00384A87" w:rsidP="00CC1279">
      <w:pPr>
        <w:spacing w:line="120" w:lineRule="atLeast"/>
      </w:pPr>
    </w:p>
    <w:p w:rsidR="00B75771" w:rsidRPr="00DE7852" w:rsidRDefault="00F122A3" w:rsidP="00B423DC">
      <w:pPr>
        <w:spacing w:line="300" w:lineRule="exact"/>
        <w:rPr>
          <w:rFonts w:asciiTheme="majorEastAsia" w:eastAsiaTheme="majorEastAsia" w:hAnsiTheme="majorEastAsia"/>
        </w:rPr>
      </w:pPr>
      <w:r w:rsidRPr="00DE7852">
        <w:rPr>
          <w:rFonts w:hint="eastAsia"/>
        </w:rPr>
        <w:t xml:space="preserve">　　</w:t>
      </w:r>
      <w:r w:rsidRPr="00DE7852">
        <w:rPr>
          <w:rFonts w:asciiTheme="majorEastAsia" w:eastAsiaTheme="majorEastAsia" w:hAnsiTheme="majorEastAsia" w:hint="eastAsia"/>
        </w:rPr>
        <w:t>(2) 最低基準</w:t>
      </w:r>
    </w:p>
    <w:p w:rsidR="00C35D16" w:rsidRPr="00DE7852" w:rsidRDefault="00F122A3" w:rsidP="00B423DC">
      <w:pPr>
        <w:spacing w:line="300" w:lineRule="exact"/>
      </w:pPr>
      <w:r w:rsidRPr="00DE7852">
        <w:rPr>
          <w:rFonts w:hint="eastAsia"/>
        </w:rPr>
        <w:t xml:space="preserve">　　　　最低基準とは、障害</w:t>
      </w:r>
      <w:r w:rsidR="00AA74FB" w:rsidRPr="00DE7852">
        <w:rPr>
          <w:rFonts w:hint="eastAsia"/>
        </w:rPr>
        <w:t>児通所支援</w:t>
      </w:r>
      <w:r w:rsidRPr="00DE7852">
        <w:rPr>
          <w:rFonts w:hint="eastAsia"/>
        </w:rPr>
        <w:t>事業を行うに当たって、最低限必要な設備及び運</w:t>
      </w:r>
    </w:p>
    <w:p w:rsidR="00F122A3" w:rsidRPr="00DE7852" w:rsidRDefault="00F122A3" w:rsidP="00B423DC">
      <w:pPr>
        <w:spacing w:line="300" w:lineRule="exact"/>
        <w:ind w:leftChars="300" w:left="702"/>
      </w:pPr>
      <w:r w:rsidRPr="00DE7852">
        <w:rPr>
          <w:rFonts w:hint="eastAsia"/>
        </w:rPr>
        <w:t>営に関する基準について定められ</w:t>
      </w:r>
      <w:r w:rsidR="00527255" w:rsidRPr="00DE7852">
        <w:rPr>
          <w:rFonts w:hint="eastAsia"/>
        </w:rPr>
        <w:t>た</w:t>
      </w:r>
      <w:r w:rsidRPr="00DE7852">
        <w:rPr>
          <w:rFonts w:hint="eastAsia"/>
        </w:rPr>
        <w:t>基準のことです。</w:t>
      </w:r>
      <w:r w:rsidR="00527255" w:rsidRPr="00DE7852">
        <w:rPr>
          <w:rFonts w:hint="eastAsia"/>
        </w:rPr>
        <w:t>「</w:t>
      </w:r>
      <w:r w:rsidR="004C0DD2" w:rsidRPr="00DE7852">
        <w:rPr>
          <w:rFonts w:hint="eastAsia"/>
        </w:rPr>
        <w:t>児童発達支援センター</w:t>
      </w:r>
      <w:r w:rsidR="00527255" w:rsidRPr="00DE7852">
        <w:rPr>
          <w:rFonts w:hint="eastAsia"/>
        </w:rPr>
        <w:t>」</w:t>
      </w:r>
      <w:r w:rsidRPr="00DE7852">
        <w:rPr>
          <w:rFonts w:hint="eastAsia"/>
        </w:rPr>
        <w:t>については、指定基準に加え、この最低基準</w:t>
      </w:r>
      <w:r w:rsidR="00527255" w:rsidRPr="00DE7852">
        <w:rPr>
          <w:rFonts w:hint="eastAsia"/>
        </w:rPr>
        <w:t>についても要件を</w:t>
      </w:r>
      <w:r w:rsidRPr="00DE7852">
        <w:rPr>
          <w:rFonts w:hint="eastAsia"/>
        </w:rPr>
        <w:t>満たす必要があります。</w:t>
      </w:r>
    </w:p>
    <w:p w:rsidR="00CC1279" w:rsidRPr="00DE7852" w:rsidRDefault="00CC1279" w:rsidP="00B423DC">
      <w:pPr>
        <w:spacing w:line="300" w:lineRule="exact"/>
      </w:pPr>
    </w:p>
    <w:p w:rsidR="00E77299" w:rsidRPr="00DE7852" w:rsidRDefault="00E77299" w:rsidP="00D261DA">
      <w:pPr>
        <w:pStyle w:val="2"/>
        <w:ind w:firstLineChars="100" w:firstLine="234"/>
      </w:pPr>
      <w:bookmarkStart w:id="4" w:name="_Toc476142501"/>
      <w:r w:rsidRPr="00DE7852">
        <w:rPr>
          <w:rFonts w:hint="eastAsia"/>
          <w:shd w:val="clear" w:color="auto" w:fill="000000" w:themeFill="text1"/>
        </w:rPr>
        <w:t>４　指定の期間</w:t>
      </w:r>
      <w:bookmarkEnd w:id="4"/>
    </w:p>
    <w:p w:rsidR="00E77299" w:rsidRPr="0054720F" w:rsidRDefault="00E77299" w:rsidP="00B423DC">
      <w:pPr>
        <w:spacing w:line="300" w:lineRule="exact"/>
      </w:pPr>
      <w:r w:rsidRPr="00DE7852">
        <w:rPr>
          <w:rFonts w:hint="eastAsia"/>
        </w:rPr>
        <w:t xml:space="preserve">　　　</w:t>
      </w:r>
      <w:r w:rsidRPr="0054720F">
        <w:rPr>
          <w:rFonts w:hint="eastAsia"/>
        </w:rPr>
        <w:t>指定の期間は、指定日から６年間です。</w:t>
      </w:r>
    </w:p>
    <w:p w:rsidR="004928C3" w:rsidRPr="0054720F" w:rsidRDefault="00277430" w:rsidP="00B423DC">
      <w:pPr>
        <w:spacing w:line="300" w:lineRule="exact"/>
      </w:pPr>
      <w:r w:rsidRPr="0054720F">
        <w:rPr>
          <w:rFonts w:hint="eastAsia"/>
        </w:rPr>
        <w:t xml:space="preserve">　　（</w:t>
      </w:r>
      <w:r w:rsidR="008A2763" w:rsidRPr="0054720F">
        <w:rPr>
          <w:rFonts w:hint="eastAsia"/>
        </w:rPr>
        <w:t>令和</w:t>
      </w:r>
      <w:r w:rsidR="001E7F4F" w:rsidRPr="0054720F">
        <w:rPr>
          <w:rFonts w:hint="eastAsia"/>
        </w:rPr>
        <w:t>６</w:t>
      </w:r>
      <w:r w:rsidR="00E77299" w:rsidRPr="0054720F">
        <w:rPr>
          <w:rFonts w:hint="eastAsia"/>
        </w:rPr>
        <w:t>年４月１日指定の場合</w:t>
      </w:r>
      <w:r w:rsidR="00CC1279" w:rsidRPr="0054720F">
        <w:rPr>
          <w:rFonts w:hint="eastAsia"/>
        </w:rPr>
        <w:t>、</w:t>
      </w:r>
      <w:r w:rsidR="00802A77" w:rsidRPr="0054720F">
        <w:rPr>
          <w:rFonts w:hint="eastAsia"/>
        </w:rPr>
        <w:t>指定期間は</w:t>
      </w:r>
      <w:r w:rsidR="008A2763" w:rsidRPr="0054720F">
        <w:rPr>
          <w:rFonts w:hint="eastAsia"/>
        </w:rPr>
        <w:t>令和</w:t>
      </w:r>
      <w:r w:rsidR="001E7F4F" w:rsidRPr="0054720F">
        <w:rPr>
          <w:rFonts w:hint="eastAsia"/>
        </w:rPr>
        <w:t>１２</w:t>
      </w:r>
      <w:r w:rsidR="00E77299" w:rsidRPr="0054720F">
        <w:rPr>
          <w:rFonts w:hint="eastAsia"/>
        </w:rPr>
        <w:t>年３月３１日まで）</w:t>
      </w:r>
    </w:p>
    <w:p w:rsidR="004928C3" w:rsidRPr="0054720F" w:rsidRDefault="004928C3" w:rsidP="00B423DC">
      <w:pPr>
        <w:spacing w:line="300" w:lineRule="exact"/>
      </w:pPr>
    </w:p>
    <w:p w:rsidR="004928C3" w:rsidRPr="0054720F" w:rsidRDefault="004928C3" w:rsidP="004928C3">
      <w:pPr>
        <w:pStyle w:val="2"/>
        <w:ind w:firstLineChars="100" w:firstLine="234"/>
        <w:rPr>
          <w:color w:val="auto"/>
        </w:rPr>
      </w:pPr>
      <w:r w:rsidRPr="0054720F">
        <w:rPr>
          <w:rFonts w:hint="eastAsia"/>
          <w:color w:val="auto"/>
          <w:shd w:val="clear" w:color="auto" w:fill="000000" w:themeFill="text1"/>
        </w:rPr>
        <w:t>５　中核市への権限移譲</w:t>
      </w:r>
    </w:p>
    <w:p w:rsidR="004928C3" w:rsidRPr="0054720F" w:rsidRDefault="004928C3" w:rsidP="004928C3">
      <w:pPr>
        <w:spacing w:line="300" w:lineRule="exact"/>
        <w:ind w:left="468" w:hangingChars="200" w:hanging="468"/>
      </w:pPr>
      <w:r w:rsidRPr="0054720F">
        <w:rPr>
          <w:rFonts w:hint="eastAsia"/>
        </w:rPr>
        <w:t xml:space="preserve">　　　平成３１年度から指定障害児通所支援事業の指定権限等が中核市へ移譲されました。下関市内に事業所を開所する場合は、下関市障害者支援課へご相談ください。</w:t>
      </w:r>
    </w:p>
    <w:p w:rsidR="0068363D" w:rsidRPr="00DE7852" w:rsidRDefault="0068363D" w:rsidP="004928C3">
      <w:pPr>
        <w:spacing w:line="300" w:lineRule="exact"/>
      </w:pPr>
      <w:r w:rsidRPr="00DE7852">
        <w:br w:type="page"/>
      </w:r>
    </w:p>
    <w:p w:rsidR="000C2C6E" w:rsidRPr="00DE7852" w:rsidRDefault="000C2C6E" w:rsidP="00D261DA">
      <w:pPr>
        <w:pStyle w:val="1"/>
      </w:pPr>
      <w:bookmarkStart w:id="5" w:name="_Toc476142502"/>
      <w:r w:rsidRPr="00DE7852">
        <w:rPr>
          <w:rFonts w:hint="eastAsia"/>
        </w:rPr>
        <w:t>Ⅱ　指定の手続き</w:t>
      </w:r>
      <w:bookmarkEnd w:id="5"/>
    </w:p>
    <w:p w:rsidR="009B7BC4" w:rsidRPr="00DE7852" w:rsidRDefault="009B7BC4" w:rsidP="00D261DA">
      <w:pPr>
        <w:pStyle w:val="2"/>
      </w:pPr>
      <w:r w:rsidRPr="00DE7852">
        <w:rPr>
          <w:rFonts w:hint="eastAsia"/>
        </w:rPr>
        <w:t xml:space="preserve">　</w:t>
      </w:r>
      <w:bookmarkStart w:id="6" w:name="_Toc476142503"/>
      <w:r w:rsidRPr="00DE7852">
        <w:rPr>
          <w:rFonts w:hint="eastAsia"/>
          <w:highlight w:val="black"/>
        </w:rPr>
        <w:t>１</w:t>
      </w:r>
      <w:r w:rsidR="000C2C6E" w:rsidRPr="00DE7852">
        <w:rPr>
          <w:rFonts w:hint="eastAsia"/>
          <w:highlight w:val="black"/>
        </w:rPr>
        <w:t xml:space="preserve">　</w:t>
      </w:r>
      <w:r w:rsidRPr="00DE7852">
        <w:rPr>
          <w:rFonts w:hint="eastAsia"/>
          <w:highlight w:val="black"/>
        </w:rPr>
        <w:t>指定申請等</w:t>
      </w:r>
      <w:bookmarkEnd w:id="6"/>
    </w:p>
    <w:p w:rsidR="009B7BC4" w:rsidRPr="00DE7852" w:rsidRDefault="009B7BC4" w:rsidP="000C2C6E">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障害</w:t>
      </w:r>
      <w:r w:rsidR="008805A6" w:rsidRPr="00DE7852">
        <w:rPr>
          <w:rFonts w:asciiTheme="minorEastAsia" w:hAnsiTheme="minorEastAsia" w:hint="eastAsia"/>
        </w:rPr>
        <w:t>児通所支援事業者</w:t>
      </w:r>
      <w:r w:rsidRPr="00DE7852">
        <w:rPr>
          <w:rFonts w:asciiTheme="minorEastAsia" w:hAnsiTheme="minorEastAsia" w:hint="eastAsia"/>
        </w:rPr>
        <w:t>の指定に関し、</w:t>
      </w:r>
    </w:p>
    <w:p w:rsidR="002A10CC" w:rsidRPr="00DE7852" w:rsidRDefault="009B7BC4" w:rsidP="00942F14">
      <w:pPr>
        <w:rPr>
          <w:rFonts w:asciiTheme="minorEastAsia" w:hAnsiTheme="minorEastAsia"/>
        </w:rPr>
      </w:pPr>
      <w:r w:rsidRPr="00DE7852">
        <w:rPr>
          <w:rFonts w:asciiTheme="minorEastAsia" w:hAnsiTheme="minorEastAsia" w:hint="eastAsia"/>
        </w:rPr>
        <w:t xml:space="preserve">　　</w:t>
      </w:r>
      <w:r w:rsidR="002A10CC" w:rsidRPr="00DE7852">
        <w:rPr>
          <w:rFonts w:asciiTheme="minorEastAsia" w:hAnsiTheme="minorEastAsia" w:hint="eastAsia"/>
        </w:rPr>
        <w:t>①事前相談・事前協議</w:t>
      </w:r>
    </w:p>
    <w:p w:rsidR="002A10CC" w:rsidRPr="00DE7852" w:rsidRDefault="002A10CC" w:rsidP="002A10CC">
      <w:pPr>
        <w:ind w:firstLineChars="200" w:firstLine="468"/>
        <w:rPr>
          <w:rFonts w:asciiTheme="minorEastAsia" w:hAnsiTheme="minorEastAsia"/>
        </w:rPr>
      </w:pPr>
      <w:r w:rsidRPr="00DE7852">
        <w:rPr>
          <w:rFonts w:asciiTheme="minorEastAsia" w:hAnsiTheme="minorEastAsia" w:hint="eastAsia"/>
        </w:rPr>
        <w:t>②法人格の取得（法人格未取得の場合）、定款変更手続（必要な場合）</w:t>
      </w:r>
    </w:p>
    <w:p w:rsidR="009B7BC4" w:rsidRPr="00DE7852" w:rsidRDefault="002A10CC" w:rsidP="002A10CC">
      <w:pPr>
        <w:ind w:firstLineChars="200" w:firstLine="468"/>
        <w:rPr>
          <w:rFonts w:asciiTheme="minorEastAsia" w:hAnsiTheme="minorEastAsia"/>
        </w:rPr>
      </w:pPr>
      <w:r w:rsidRPr="00DE7852">
        <w:rPr>
          <w:rFonts w:asciiTheme="minorEastAsia" w:hAnsiTheme="minorEastAsia" w:hint="eastAsia"/>
        </w:rPr>
        <w:t>③</w:t>
      </w:r>
      <w:r w:rsidR="00C9484B" w:rsidRPr="00DE7852">
        <w:rPr>
          <w:rFonts w:asciiTheme="minorEastAsia" w:hAnsiTheme="minorEastAsia" w:hint="eastAsia"/>
        </w:rPr>
        <w:t>指定</w:t>
      </w:r>
      <w:r w:rsidR="009B7BC4" w:rsidRPr="00DE7852">
        <w:rPr>
          <w:rFonts w:asciiTheme="minorEastAsia" w:hAnsiTheme="minorEastAsia" w:hint="eastAsia"/>
        </w:rPr>
        <w:t>障害</w:t>
      </w:r>
      <w:r w:rsidR="008805A6" w:rsidRPr="00DE7852">
        <w:rPr>
          <w:rFonts w:asciiTheme="minorEastAsia" w:hAnsiTheme="minorEastAsia" w:hint="eastAsia"/>
        </w:rPr>
        <w:t>児通所支援事業者</w:t>
      </w:r>
      <w:r w:rsidR="00C9484B" w:rsidRPr="00DE7852">
        <w:rPr>
          <w:rFonts w:asciiTheme="minorEastAsia" w:hAnsiTheme="minorEastAsia" w:hint="eastAsia"/>
        </w:rPr>
        <w:t>の指定申請手続</w:t>
      </w:r>
    </w:p>
    <w:p w:rsidR="00C9484B" w:rsidRPr="00DE7852" w:rsidRDefault="00C9484B" w:rsidP="000C2C6E">
      <w:pPr>
        <w:rPr>
          <w:rFonts w:asciiTheme="minorEastAsia" w:hAnsiTheme="minorEastAsia"/>
        </w:rPr>
      </w:pPr>
      <w:r w:rsidRPr="00DE7852">
        <w:rPr>
          <w:rFonts w:asciiTheme="minorEastAsia" w:hAnsiTheme="minorEastAsia" w:hint="eastAsia"/>
        </w:rPr>
        <w:t xml:space="preserve">　　</w:t>
      </w:r>
      <w:r w:rsidR="002A10CC" w:rsidRPr="00DE7852">
        <w:rPr>
          <w:rFonts w:asciiTheme="minorEastAsia" w:hAnsiTheme="minorEastAsia" w:hint="eastAsia"/>
        </w:rPr>
        <w:t>④</w:t>
      </w:r>
      <w:r w:rsidRPr="00DE7852">
        <w:rPr>
          <w:rFonts w:asciiTheme="minorEastAsia" w:hAnsiTheme="minorEastAsia" w:hint="eastAsia"/>
        </w:rPr>
        <w:t>障害</w:t>
      </w:r>
      <w:r w:rsidR="008805A6" w:rsidRPr="00DE7852">
        <w:rPr>
          <w:rFonts w:asciiTheme="minorEastAsia" w:hAnsiTheme="minorEastAsia" w:hint="eastAsia"/>
        </w:rPr>
        <w:t>児通所支援事業</w:t>
      </w:r>
      <w:r w:rsidRPr="00DE7852">
        <w:rPr>
          <w:rFonts w:asciiTheme="minorEastAsia" w:hAnsiTheme="minorEastAsia" w:hint="eastAsia"/>
        </w:rPr>
        <w:t>の開始届手続</w:t>
      </w:r>
    </w:p>
    <w:p w:rsidR="00C9484B" w:rsidRPr="00DE7852" w:rsidRDefault="00C9484B" w:rsidP="000C2C6E">
      <w:pPr>
        <w:rPr>
          <w:rFonts w:asciiTheme="minorEastAsia" w:hAnsiTheme="minorEastAsia"/>
        </w:rPr>
      </w:pPr>
      <w:r w:rsidRPr="00DE7852">
        <w:rPr>
          <w:rFonts w:asciiTheme="minorEastAsia" w:hAnsiTheme="minorEastAsia" w:hint="eastAsia"/>
        </w:rPr>
        <w:t xml:space="preserve">　　</w:t>
      </w:r>
      <w:r w:rsidR="002A10CC" w:rsidRPr="00DE7852">
        <w:rPr>
          <w:rFonts w:asciiTheme="minorEastAsia" w:hAnsiTheme="minorEastAsia" w:hint="eastAsia"/>
        </w:rPr>
        <w:t>⑤</w:t>
      </w:r>
      <w:r w:rsidR="008805A6" w:rsidRPr="00DE7852">
        <w:rPr>
          <w:rFonts w:asciiTheme="minorEastAsia" w:hAnsiTheme="minorEastAsia" w:hint="eastAsia"/>
        </w:rPr>
        <w:t>障害児通所給付</w:t>
      </w:r>
      <w:r w:rsidRPr="00DE7852">
        <w:rPr>
          <w:rFonts w:asciiTheme="minorEastAsia" w:hAnsiTheme="minorEastAsia" w:hint="eastAsia"/>
        </w:rPr>
        <w:t>費算定届関係の手続</w:t>
      </w:r>
    </w:p>
    <w:p w:rsidR="00384A87" w:rsidRPr="00DE7852" w:rsidRDefault="002A10CC" w:rsidP="00384A87">
      <w:pPr>
        <w:ind w:firstLineChars="200" w:firstLine="468"/>
        <w:rPr>
          <w:rFonts w:asciiTheme="minorEastAsia" w:hAnsiTheme="minorEastAsia"/>
        </w:rPr>
      </w:pPr>
      <w:r w:rsidRPr="00DE7852">
        <w:rPr>
          <w:rFonts w:asciiTheme="minorEastAsia" w:hAnsiTheme="minorEastAsia" w:hint="eastAsia"/>
        </w:rPr>
        <w:t>⑥</w:t>
      </w:r>
      <w:r w:rsidR="00384A87" w:rsidRPr="00DE7852">
        <w:rPr>
          <w:rFonts w:asciiTheme="minorEastAsia" w:hAnsiTheme="minorEastAsia" w:hint="eastAsia"/>
        </w:rPr>
        <w:t>業務管理体制整備の届出</w:t>
      </w:r>
    </w:p>
    <w:p w:rsidR="00C9484B" w:rsidRPr="00DE7852" w:rsidRDefault="00C9484B" w:rsidP="000C2C6E">
      <w:pPr>
        <w:rPr>
          <w:rFonts w:asciiTheme="minorEastAsia" w:hAnsiTheme="minorEastAsia"/>
        </w:rPr>
      </w:pPr>
      <w:r w:rsidRPr="00DE7852">
        <w:rPr>
          <w:rFonts w:asciiTheme="minorEastAsia" w:hAnsiTheme="minorEastAsia" w:hint="eastAsia"/>
        </w:rPr>
        <w:t xml:space="preserve">　　</w:t>
      </w:r>
      <w:r w:rsidR="002A10CC" w:rsidRPr="00DE7852">
        <w:rPr>
          <w:rFonts w:asciiTheme="minorEastAsia" w:hAnsiTheme="minorEastAsia" w:hint="eastAsia"/>
        </w:rPr>
        <w:t>⑦</w:t>
      </w:r>
      <w:r w:rsidRPr="00DE7852">
        <w:rPr>
          <w:rFonts w:asciiTheme="minorEastAsia" w:hAnsiTheme="minorEastAsia" w:hint="eastAsia"/>
        </w:rPr>
        <w:t>利用予定</w:t>
      </w:r>
      <w:r w:rsidR="008805A6" w:rsidRPr="00DE7852">
        <w:rPr>
          <w:rFonts w:asciiTheme="minorEastAsia" w:hAnsiTheme="minorEastAsia" w:hint="eastAsia"/>
        </w:rPr>
        <w:t>障害児</w:t>
      </w:r>
      <w:r w:rsidRPr="00DE7852">
        <w:rPr>
          <w:rFonts w:asciiTheme="minorEastAsia" w:hAnsiTheme="minorEastAsia" w:hint="eastAsia"/>
        </w:rPr>
        <w:t>の</w:t>
      </w:r>
      <w:r w:rsidR="00E3744D" w:rsidRPr="00DE7852">
        <w:rPr>
          <w:rFonts w:asciiTheme="minorEastAsia" w:hAnsiTheme="minorEastAsia" w:hint="eastAsia"/>
        </w:rPr>
        <w:t>障害児通所給付費</w:t>
      </w:r>
      <w:r w:rsidRPr="00DE7852">
        <w:rPr>
          <w:rFonts w:asciiTheme="minorEastAsia" w:hAnsiTheme="minorEastAsia" w:hint="eastAsia"/>
        </w:rPr>
        <w:t>等に係る支給決定手続</w:t>
      </w:r>
    </w:p>
    <w:p w:rsidR="00C9484B" w:rsidRPr="00DE7852" w:rsidRDefault="00C9484B" w:rsidP="000C2C6E">
      <w:pPr>
        <w:rPr>
          <w:rFonts w:asciiTheme="minorEastAsia" w:hAnsiTheme="minorEastAsia"/>
        </w:rPr>
      </w:pPr>
      <w:r w:rsidRPr="00DE7852">
        <w:rPr>
          <w:rFonts w:asciiTheme="minorEastAsia" w:hAnsiTheme="minorEastAsia" w:hint="eastAsia"/>
        </w:rPr>
        <w:t xml:space="preserve">　　</w:t>
      </w:r>
      <w:r w:rsidR="002A10CC" w:rsidRPr="00DE7852">
        <w:rPr>
          <w:rFonts w:asciiTheme="minorEastAsia" w:hAnsiTheme="minorEastAsia" w:hint="eastAsia"/>
        </w:rPr>
        <w:t>⑧</w:t>
      </w:r>
      <w:r w:rsidRPr="00DE7852">
        <w:rPr>
          <w:rFonts w:asciiTheme="minorEastAsia" w:hAnsiTheme="minorEastAsia" w:hint="eastAsia"/>
        </w:rPr>
        <w:t>利用予定</w:t>
      </w:r>
      <w:r w:rsidR="008805A6" w:rsidRPr="00DE7852">
        <w:rPr>
          <w:rFonts w:asciiTheme="minorEastAsia" w:hAnsiTheme="minorEastAsia" w:hint="eastAsia"/>
        </w:rPr>
        <w:t>障害児の保護者と</w:t>
      </w:r>
      <w:r w:rsidRPr="00DE7852">
        <w:rPr>
          <w:rFonts w:asciiTheme="minorEastAsia" w:hAnsiTheme="minorEastAsia" w:hint="eastAsia"/>
        </w:rPr>
        <w:t>の契約手続</w:t>
      </w:r>
    </w:p>
    <w:p w:rsidR="00C9484B" w:rsidRPr="00DE7852" w:rsidRDefault="00C9484B" w:rsidP="000C2C6E">
      <w:pPr>
        <w:rPr>
          <w:rFonts w:asciiTheme="minorEastAsia" w:hAnsiTheme="minorEastAsia"/>
        </w:rPr>
      </w:pPr>
      <w:r w:rsidRPr="00DE7852">
        <w:rPr>
          <w:rFonts w:asciiTheme="minorEastAsia" w:hAnsiTheme="minorEastAsia" w:hint="eastAsia"/>
        </w:rPr>
        <w:t xml:space="preserve">　　</w:t>
      </w:r>
      <w:r w:rsidR="00942F14" w:rsidRPr="00DE7852">
        <w:rPr>
          <w:rFonts w:asciiTheme="minorEastAsia" w:hAnsiTheme="minorEastAsia" w:hint="eastAsia"/>
        </w:rPr>
        <w:t xml:space="preserve">　</w:t>
      </w:r>
      <w:r w:rsidRPr="00DE7852">
        <w:rPr>
          <w:rFonts w:asciiTheme="minorEastAsia" w:hAnsiTheme="minorEastAsia" w:hint="eastAsia"/>
        </w:rPr>
        <w:t>が必要となります。このうち、本手引きでは、</w:t>
      </w:r>
      <w:r w:rsidR="00C5539F" w:rsidRPr="00DE7852">
        <w:rPr>
          <w:rFonts w:asciiTheme="minorEastAsia" w:hAnsiTheme="minorEastAsia" w:hint="eastAsia"/>
        </w:rPr>
        <w:t>①</w:t>
      </w:r>
      <w:r w:rsidRPr="00DE7852">
        <w:rPr>
          <w:rFonts w:asciiTheme="minorEastAsia" w:hAnsiTheme="minorEastAsia" w:hint="eastAsia"/>
        </w:rPr>
        <w:t>～</w:t>
      </w:r>
      <w:r w:rsidR="00A24E36" w:rsidRPr="00DE7852">
        <w:rPr>
          <w:rFonts w:asciiTheme="minorEastAsia" w:hAnsiTheme="minorEastAsia" w:hint="eastAsia"/>
        </w:rPr>
        <w:t>⑥</w:t>
      </w:r>
      <w:r w:rsidRPr="00DE7852">
        <w:rPr>
          <w:rFonts w:asciiTheme="minorEastAsia" w:hAnsiTheme="minorEastAsia" w:hint="eastAsia"/>
        </w:rPr>
        <w:t>について説明します。</w:t>
      </w:r>
    </w:p>
    <w:p w:rsidR="00C9484B" w:rsidRPr="00DE7852" w:rsidRDefault="002A10CC" w:rsidP="000C2C6E">
      <w:pPr>
        <w:rPr>
          <w:rFonts w:asciiTheme="majorEastAsia" w:eastAsiaTheme="majorEastAsia" w:hAnsiTheme="majorEastAsia"/>
        </w:rPr>
      </w:pPr>
      <w:r w:rsidRPr="00DE7852">
        <w:rPr>
          <w:rFonts w:asciiTheme="majorEastAsia" w:eastAsiaTheme="majorEastAsia" w:hAnsiTheme="majorEastAsia" w:hint="eastAsia"/>
        </w:rPr>
        <w:t xml:space="preserve">　</w:t>
      </w:r>
    </w:p>
    <w:p w:rsidR="00C5539F" w:rsidRPr="00DE7852" w:rsidRDefault="00C5539F" w:rsidP="00C5539F">
      <w:pPr>
        <w:rPr>
          <w:rFonts w:asciiTheme="majorEastAsia" w:eastAsiaTheme="majorEastAsia" w:hAnsiTheme="majorEastAsia"/>
        </w:rPr>
      </w:pPr>
      <w:r w:rsidRPr="00DE7852">
        <w:rPr>
          <w:rFonts w:asciiTheme="majorEastAsia" w:eastAsiaTheme="majorEastAsia" w:hAnsiTheme="majorEastAsia" w:hint="eastAsia"/>
        </w:rPr>
        <w:t xml:space="preserve">　　(1) 申請・届出に関する相談</w:t>
      </w:r>
    </w:p>
    <w:p w:rsidR="00C5539F" w:rsidRPr="00DE7852" w:rsidRDefault="00C5539F" w:rsidP="00C5539F">
      <w:pPr>
        <w:rPr>
          <w:rFonts w:asciiTheme="minorEastAsia" w:hAnsiTheme="minorEastAsia"/>
        </w:rPr>
      </w:pPr>
      <w:r w:rsidRPr="00DE7852">
        <w:rPr>
          <w:rFonts w:asciiTheme="minorEastAsia" w:hAnsiTheme="minorEastAsia" w:hint="eastAsia"/>
        </w:rPr>
        <w:t xml:space="preserve">　　　○　事業者の指定は、</w:t>
      </w:r>
      <w:r w:rsidRPr="00DE7852">
        <w:rPr>
          <w:rFonts w:asciiTheme="majorEastAsia" w:eastAsiaTheme="majorEastAsia" w:hAnsiTheme="majorEastAsia" w:hint="eastAsia"/>
          <w:u w:val="single"/>
        </w:rPr>
        <w:t>「毎月１日付け」</w:t>
      </w:r>
      <w:r w:rsidRPr="00DE7852">
        <w:rPr>
          <w:rFonts w:asciiTheme="minorEastAsia" w:hAnsiTheme="minorEastAsia" w:hint="eastAsia"/>
        </w:rPr>
        <w:t>で行います。</w:t>
      </w:r>
    </w:p>
    <w:p w:rsidR="00C5539F" w:rsidRPr="00DE7852" w:rsidRDefault="00C5539F" w:rsidP="00C5539F">
      <w:pPr>
        <w:ind w:left="935" w:hangingChars="400" w:hanging="935"/>
        <w:rPr>
          <w:rFonts w:asciiTheme="minorEastAsia" w:hAnsiTheme="minorEastAsia"/>
        </w:rPr>
      </w:pPr>
      <w:r w:rsidRPr="00DE7852">
        <w:rPr>
          <w:rFonts w:asciiTheme="minorEastAsia" w:hAnsiTheme="minorEastAsia" w:hint="eastAsia"/>
        </w:rPr>
        <w:t xml:space="preserve">　　　○　申請書の不備等によっては審査期間が延長される場合もありますので、余裕を持って早めに相談、申請されるようお願いします。</w:t>
      </w:r>
    </w:p>
    <w:p w:rsidR="00C5539F" w:rsidRPr="00DE7852" w:rsidRDefault="00C5539F" w:rsidP="00C5539F">
      <w:pPr>
        <w:rPr>
          <w:szCs w:val="22"/>
        </w:rPr>
      </w:pPr>
    </w:p>
    <w:p w:rsidR="00C5539F" w:rsidRPr="00DE7852" w:rsidRDefault="00C5539F" w:rsidP="00C5539F">
      <w:pPr>
        <w:rPr>
          <w:rFonts w:asciiTheme="majorEastAsia" w:eastAsiaTheme="majorEastAsia" w:hAnsiTheme="majorEastAsia"/>
          <w:szCs w:val="22"/>
        </w:rPr>
      </w:pPr>
      <w:r w:rsidRPr="00DE7852">
        <w:rPr>
          <w:rFonts w:asciiTheme="majorEastAsia" w:eastAsiaTheme="majorEastAsia" w:hAnsiTheme="majorEastAsia" w:hint="eastAsia"/>
          <w:szCs w:val="22"/>
        </w:rPr>
        <w:t xml:space="preserve">　＜指定までのスケジュール＞</w:t>
      </w:r>
    </w:p>
    <w:tbl>
      <w:tblPr>
        <w:tblStyle w:val="11"/>
        <w:tblW w:w="0" w:type="auto"/>
        <w:tblInd w:w="250" w:type="dxa"/>
        <w:tblLook w:val="04A0" w:firstRow="1" w:lastRow="0" w:firstColumn="1" w:lastColumn="0" w:noHBand="0" w:noVBand="1"/>
      </w:tblPr>
      <w:tblGrid>
        <w:gridCol w:w="4678"/>
        <w:gridCol w:w="1701"/>
        <w:gridCol w:w="2126"/>
        <w:gridCol w:w="759"/>
      </w:tblGrid>
      <w:tr w:rsidR="00DE7852" w:rsidRPr="00DE7852" w:rsidTr="00C5539F">
        <w:tc>
          <w:tcPr>
            <w:tcW w:w="4678" w:type="dxa"/>
            <w:vAlign w:val="center"/>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指定希望日の２か月前まで</w:t>
            </w:r>
          </w:p>
        </w:tc>
        <w:tc>
          <w:tcPr>
            <w:tcW w:w="1701" w:type="dxa"/>
            <w:vAlign w:val="center"/>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指定希望日の</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１か月前まで</w:t>
            </w:r>
          </w:p>
        </w:tc>
        <w:tc>
          <w:tcPr>
            <w:tcW w:w="2126" w:type="dxa"/>
            <w:vAlign w:val="center"/>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指定希望日の前月</w:t>
            </w:r>
          </w:p>
        </w:tc>
        <w:tc>
          <w:tcPr>
            <w:tcW w:w="759" w:type="dxa"/>
            <w:vAlign w:val="center"/>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指定</w:t>
            </w:r>
          </w:p>
        </w:tc>
      </w:tr>
      <w:tr w:rsidR="00DE7852" w:rsidRPr="00DE7852" w:rsidTr="00C5539F">
        <w:tc>
          <w:tcPr>
            <w:tcW w:w="4678" w:type="dxa"/>
          </w:tcPr>
          <w:p w:rsidR="00C5539F" w:rsidRPr="00DE7852" w:rsidRDefault="00C5539F" w:rsidP="00C5539F">
            <w:pPr>
              <w:rPr>
                <w:rFonts w:asciiTheme="majorEastAsia" w:eastAsiaTheme="majorEastAsia" w:hAnsiTheme="majorEastAsia"/>
                <w:sz w:val="18"/>
                <w:szCs w:val="18"/>
              </w:rPr>
            </w:pPr>
          </w:p>
          <w:tbl>
            <w:tblPr>
              <w:tblStyle w:val="11"/>
              <w:tblW w:w="0" w:type="auto"/>
              <w:tblLook w:val="04A0" w:firstRow="1" w:lastRow="0" w:firstColumn="1" w:lastColumn="0" w:noHBand="0" w:noVBand="1"/>
            </w:tblPr>
            <w:tblGrid>
              <w:gridCol w:w="562"/>
              <w:gridCol w:w="426"/>
              <w:gridCol w:w="2301"/>
              <w:gridCol w:w="284"/>
              <w:gridCol w:w="708"/>
            </w:tblGrid>
            <w:tr w:rsidR="00DE7852" w:rsidRPr="00DE7852" w:rsidTr="00C5539F">
              <w:tc>
                <w:tcPr>
                  <w:tcW w:w="562" w:type="dxa"/>
                  <w:tcBorders>
                    <w:top w:val="single" w:sz="4" w:space="0" w:color="auto"/>
                    <w:left w:val="single" w:sz="4" w:space="0" w:color="auto"/>
                    <w:bottom w:val="single" w:sz="4" w:space="0" w:color="auto"/>
                    <w:right w:val="single" w:sz="4" w:space="0" w:color="auto"/>
                  </w:tcBorders>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①</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事前相談</w:t>
                  </w:r>
                </w:p>
              </w:tc>
              <w:tc>
                <w:tcPr>
                  <w:tcW w:w="426" w:type="dxa"/>
                  <w:tcBorders>
                    <w:top w:val="nil"/>
                    <w:left w:val="single" w:sz="4" w:space="0" w:color="auto"/>
                    <w:bottom w:val="nil"/>
                    <w:right w:val="dashSmallGap" w:sz="4" w:space="0" w:color="auto"/>
                  </w:tcBorders>
                </w:tcPr>
                <w:p w:rsidR="00C5539F" w:rsidRPr="00DE7852" w:rsidRDefault="00C5539F" w:rsidP="00C5539F">
                  <w:pP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0832" behindDoc="0" locked="0" layoutInCell="1" allowOverlap="1" wp14:anchorId="1F03DD82" wp14:editId="72558603">
                            <wp:simplePos x="0" y="0"/>
                            <wp:positionH relativeFrom="column">
                              <wp:posOffset>-1270</wp:posOffset>
                            </wp:positionH>
                            <wp:positionV relativeFrom="paragraph">
                              <wp:posOffset>584835</wp:posOffset>
                            </wp:positionV>
                            <wp:extent cx="170180" cy="403860"/>
                            <wp:effectExtent l="0" t="38100" r="39370" b="53340"/>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F7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pt;margin-top:46.05pt;width:13.4pt;height:3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" adj="10800" fillcolor="#ddd9c3" strokecolor="windowText" strokeweight=".5pt">
                            <v:path arrowok="t"/>
                          </v:shape>
                        </w:pict>
                      </mc:Fallback>
                    </mc:AlternateContent>
                  </w:r>
                </w:p>
              </w:tc>
              <w:tc>
                <w:tcPr>
                  <w:tcW w:w="2301" w:type="dxa"/>
                  <w:tcBorders>
                    <w:top w:val="dashSmallGap" w:sz="4" w:space="0" w:color="auto"/>
                    <w:left w:val="dashSmallGap" w:sz="4" w:space="0" w:color="auto"/>
                    <w:bottom w:val="dashSmallGap" w:sz="4" w:space="0" w:color="auto"/>
                    <w:right w:val="dashSmallGap" w:sz="4" w:space="0" w:color="auto"/>
                  </w:tcBorders>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・事業計画の策定</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・法人格取得</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・市町等への事前協議（利用者の確保）</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・関連法令（建築・消防等）手続き</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・職員体制の検討　など</w:t>
                  </w:r>
                </w:p>
              </w:tc>
              <w:tc>
                <w:tcPr>
                  <w:tcW w:w="284" w:type="dxa"/>
                  <w:tcBorders>
                    <w:top w:val="nil"/>
                    <w:left w:val="dashSmallGap" w:sz="4" w:space="0" w:color="auto"/>
                    <w:bottom w:val="nil"/>
                  </w:tcBorders>
                </w:tcPr>
                <w:p w:rsidR="00C5539F" w:rsidRPr="00DE7852" w:rsidRDefault="00C5539F" w:rsidP="00C5539F">
                  <w:pP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1856" behindDoc="0" locked="0" layoutInCell="1" allowOverlap="1" wp14:anchorId="59DA50D0" wp14:editId="275B1C72">
                            <wp:simplePos x="0" y="0"/>
                            <wp:positionH relativeFrom="column">
                              <wp:posOffset>-60325</wp:posOffset>
                            </wp:positionH>
                            <wp:positionV relativeFrom="paragraph">
                              <wp:posOffset>576580</wp:posOffset>
                            </wp:positionV>
                            <wp:extent cx="169545" cy="403860"/>
                            <wp:effectExtent l="0" t="38100" r="40005" b="5334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E4F3E2" id="右矢印 2" o:spid="_x0000_s1026" type="#_x0000_t13" style="position:absolute;left:0;text-align:left;margin-left:-4.75pt;margin-top:45.4pt;width:13.35pt;height:3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" adj="10800" fillcolor="#ddd9c3" strokecolor="windowText" strokeweight=".5pt">
                            <v:path arrowok="t"/>
                          </v:shape>
                        </w:pict>
                      </mc:Fallback>
                    </mc:AlternateContent>
                  </w:r>
                </w:p>
              </w:tc>
              <w:tc>
                <w:tcPr>
                  <w:tcW w:w="708" w:type="dxa"/>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②</w:t>
                  </w:r>
                </w:p>
                <w:p w:rsidR="00C5539F" w:rsidRPr="00DE7852" w:rsidRDefault="00C5539F" w:rsidP="00C5539F">
                  <w:pP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2880" behindDoc="0" locked="0" layoutInCell="1" allowOverlap="1" wp14:anchorId="673E4466" wp14:editId="5AD2F7C9">
                            <wp:simplePos x="0" y="0"/>
                            <wp:positionH relativeFrom="column">
                              <wp:posOffset>432435</wp:posOffset>
                            </wp:positionH>
                            <wp:positionV relativeFrom="paragraph">
                              <wp:posOffset>351790</wp:posOffset>
                            </wp:positionV>
                            <wp:extent cx="169545" cy="403860"/>
                            <wp:effectExtent l="0" t="38100" r="40005" b="5334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3D52B" id="右矢印 5" o:spid="_x0000_s1026" type="#_x0000_t13" style="position:absolute;left:0;text-align:left;margin-left:34.05pt;margin-top:27.7pt;width:13.35pt;height:3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" adj="10800" fillcolor="#ddd9c3" strokecolor="windowText" strokeweight=".5pt">
                            <v:path arrowok="t"/>
                          </v:shape>
                        </w:pict>
                      </mc:Fallback>
                    </mc:AlternateContent>
                  </w:r>
                  <w:r w:rsidRPr="00DE7852">
                    <w:rPr>
                      <w:rFonts w:asciiTheme="majorEastAsia" w:eastAsiaTheme="majorEastAsia" w:hAnsiTheme="majorEastAsia" w:hint="eastAsia"/>
                      <w:sz w:val="18"/>
                      <w:szCs w:val="18"/>
                    </w:rPr>
                    <w:t>事前協議シート提出</w:t>
                  </w:r>
                </w:p>
              </w:tc>
            </w:tr>
          </w:tbl>
          <w:p w:rsidR="00C5539F" w:rsidRPr="00DE7852" w:rsidRDefault="00C5539F" w:rsidP="00C5539F">
            <w:pPr>
              <w:rPr>
                <w:rFonts w:asciiTheme="majorEastAsia" w:eastAsiaTheme="majorEastAsia" w:hAnsiTheme="majorEastAsia"/>
                <w:sz w:val="18"/>
                <w:szCs w:val="18"/>
              </w:rPr>
            </w:pPr>
          </w:p>
        </w:tc>
        <w:tc>
          <w:tcPr>
            <w:tcW w:w="1701" w:type="dxa"/>
          </w:tcPr>
          <w:p w:rsidR="00C5539F" w:rsidRPr="00DE7852" w:rsidRDefault="00C5539F" w:rsidP="00C5539F">
            <w:pPr>
              <w:rPr>
                <w:rFonts w:asciiTheme="majorEastAsia" w:eastAsiaTheme="majorEastAsia" w:hAnsiTheme="majorEastAsia"/>
                <w:sz w:val="18"/>
                <w:szCs w:val="18"/>
              </w:rPr>
            </w:pPr>
          </w:p>
          <w:tbl>
            <w:tblPr>
              <w:tblStyle w:val="11"/>
              <w:tblW w:w="0" w:type="auto"/>
              <w:tblInd w:w="29" w:type="dxa"/>
              <w:tblLook w:val="04A0" w:firstRow="1" w:lastRow="0" w:firstColumn="1" w:lastColumn="0" w:noHBand="0" w:noVBand="1"/>
            </w:tblPr>
            <w:tblGrid>
              <w:gridCol w:w="425"/>
              <w:gridCol w:w="491"/>
              <w:gridCol w:w="530"/>
            </w:tblGrid>
            <w:tr w:rsidR="00DE7852" w:rsidRPr="00DE7852" w:rsidTr="00380E4B">
              <w:tc>
                <w:tcPr>
                  <w:tcW w:w="425" w:type="dxa"/>
                </w:tcPr>
                <w:p w:rsidR="00380E4B"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③</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指定申請</w:t>
                  </w:r>
                </w:p>
                <w:p w:rsidR="00380E4B" w:rsidRPr="00DE7852" w:rsidRDefault="00380E4B" w:rsidP="00C5539F">
                  <w:pPr>
                    <w:jc w:val="center"/>
                    <w:rPr>
                      <w:rFonts w:asciiTheme="majorEastAsia" w:eastAsiaTheme="majorEastAsia" w:hAnsiTheme="majorEastAsia"/>
                      <w:sz w:val="18"/>
                      <w:szCs w:val="18"/>
                    </w:rPr>
                  </w:pPr>
                </w:p>
                <w:p w:rsidR="00C5539F" w:rsidRPr="00DE7852" w:rsidRDefault="00C5539F" w:rsidP="00C5539F">
                  <w:pPr>
                    <w:jc w:val="center"/>
                    <w:rPr>
                      <w:rFonts w:asciiTheme="majorEastAsia" w:eastAsiaTheme="majorEastAsia" w:hAnsiTheme="majorEastAsia"/>
                      <w:sz w:val="18"/>
                      <w:szCs w:val="18"/>
                    </w:rPr>
                  </w:pPr>
                </w:p>
              </w:tc>
              <w:tc>
                <w:tcPr>
                  <w:tcW w:w="491" w:type="dxa"/>
                  <w:tcBorders>
                    <w:top w:val="nil"/>
                    <w:bottom w:val="nil"/>
                  </w:tcBorders>
                </w:tcPr>
                <w:p w:rsidR="00C5539F" w:rsidRPr="00DE7852" w:rsidRDefault="00C5539F" w:rsidP="00C5539F">
                  <w:pP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3904" behindDoc="0" locked="0" layoutInCell="1" allowOverlap="1" wp14:anchorId="6F1251F9" wp14:editId="2CDFB8B7">
                            <wp:simplePos x="0" y="0"/>
                            <wp:positionH relativeFrom="column">
                              <wp:posOffset>33655</wp:posOffset>
                            </wp:positionH>
                            <wp:positionV relativeFrom="paragraph">
                              <wp:posOffset>601345</wp:posOffset>
                            </wp:positionV>
                            <wp:extent cx="169545" cy="403860"/>
                            <wp:effectExtent l="0" t="38100" r="40005" b="53340"/>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0B862B" id="右矢印 9" o:spid="_x0000_s1026" type="#_x0000_t13" style="position:absolute;left:0;text-align:left;margin-left:2.65pt;margin-top:47.35pt;width:13.35pt;height:3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" adj="10800" fillcolor="#ddd9c3" strokecolor="windowText" strokeweight=".5pt">
                            <v:path arrowok="t"/>
                          </v:shape>
                        </w:pict>
                      </mc:Fallback>
                    </mc:AlternateContent>
                  </w:r>
                </w:p>
              </w:tc>
              <w:tc>
                <w:tcPr>
                  <w:tcW w:w="530" w:type="dxa"/>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④</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受</w:t>
                  </w:r>
                </w:p>
                <w:p w:rsidR="00C5539F" w:rsidRPr="00DE7852" w:rsidRDefault="00C5539F" w:rsidP="00C5539F">
                  <w:pPr>
                    <w:jc w:val="cente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4928" behindDoc="0" locked="0" layoutInCell="1" allowOverlap="1" wp14:anchorId="1A5EEE5F" wp14:editId="46EB7BDE">
                            <wp:simplePos x="0" y="0"/>
                            <wp:positionH relativeFrom="column">
                              <wp:posOffset>283210</wp:posOffset>
                            </wp:positionH>
                            <wp:positionV relativeFrom="paragraph">
                              <wp:posOffset>146685</wp:posOffset>
                            </wp:positionV>
                            <wp:extent cx="169545" cy="403860"/>
                            <wp:effectExtent l="0" t="38100" r="40005" b="53340"/>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2E6972" id="右矢印 10" o:spid="_x0000_s1026" type="#_x0000_t13" style="position:absolute;left:0;text-align:left;margin-left:22.3pt;margin-top:11.55pt;width:13.35pt;height:3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" adj="10800" fillcolor="#ddd9c3" strokecolor="windowText" strokeweight=".5pt">
                            <v:path arrowok="t"/>
                          </v:shape>
                        </w:pict>
                      </mc:Fallback>
                    </mc:AlternateContent>
                  </w:r>
                  <w:r w:rsidRPr="00DE7852">
                    <w:rPr>
                      <w:rFonts w:asciiTheme="majorEastAsia" w:eastAsiaTheme="majorEastAsia" w:hAnsiTheme="majorEastAsia" w:hint="eastAsia"/>
                      <w:sz w:val="18"/>
                      <w:szCs w:val="18"/>
                    </w:rPr>
                    <w:t>理</w:t>
                  </w:r>
                </w:p>
              </w:tc>
            </w:tr>
          </w:tbl>
          <w:p w:rsidR="00C5539F" w:rsidRPr="00DE7852" w:rsidRDefault="00C5539F" w:rsidP="00C5539F">
            <w:pPr>
              <w:rPr>
                <w:rFonts w:asciiTheme="majorEastAsia" w:eastAsiaTheme="majorEastAsia" w:hAnsiTheme="majorEastAsia"/>
                <w:sz w:val="18"/>
                <w:szCs w:val="18"/>
              </w:rPr>
            </w:pPr>
          </w:p>
        </w:tc>
        <w:tc>
          <w:tcPr>
            <w:tcW w:w="2126" w:type="dxa"/>
          </w:tcPr>
          <w:p w:rsidR="00C5539F" w:rsidRPr="00DE7852" w:rsidRDefault="00C5539F" w:rsidP="00C5539F">
            <w:pPr>
              <w:rPr>
                <w:rFonts w:asciiTheme="majorEastAsia" w:eastAsiaTheme="majorEastAsia" w:hAnsiTheme="majorEastAsia"/>
                <w:sz w:val="18"/>
                <w:szCs w:val="18"/>
              </w:rPr>
            </w:pPr>
          </w:p>
          <w:tbl>
            <w:tblPr>
              <w:tblStyle w:val="11"/>
              <w:tblW w:w="0" w:type="auto"/>
              <w:tblInd w:w="29" w:type="dxa"/>
              <w:tblLook w:val="04A0" w:firstRow="1" w:lastRow="0" w:firstColumn="1" w:lastColumn="0" w:noHBand="0" w:noVBand="1"/>
            </w:tblPr>
            <w:tblGrid>
              <w:gridCol w:w="850"/>
              <w:gridCol w:w="425"/>
              <w:gridCol w:w="426"/>
            </w:tblGrid>
            <w:tr w:rsidR="00DE7852" w:rsidRPr="00DE7852" w:rsidTr="00C5539F">
              <w:tc>
                <w:tcPr>
                  <w:tcW w:w="850" w:type="dxa"/>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⑤</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審査（現地調査含む）</w:t>
                  </w:r>
                </w:p>
              </w:tc>
              <w:tc>
                <w:tcPr>
                  <w:tcW w:w="425" w:type="dxa"/>
                  <w:tcBorders>
                    <w:top w:val="nil"/>
                    <w:bottom w:val="nil"/>
                  </w:tcBorders>
                </w:tcPr>
                <w:p w:rsidR="00C5539F" w:rsidRPr="00DE7852" w:rsidRDefault="00C5539F" w:rsidP="00C5539F">
                  <w:pP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5952" behindDoc="0" locked="0" layoutInCell="1" allowOverlap="1" wp14:anchorId="149CB274" wp14:editId="5A76C862">
                            <wp:simplePos x="0" y="0"/>
                            <wp:positionH relativeFrom="column">
                              <wp:posOffset>-17780</wp:posOffset>
                            </wp:positionH>
                            <wp:positionV relativeFrom="paragraph">
                              <wp:posOffset>596900</wp:posOffset>
                            </wp:positionV>
                            <wp:extent cx="169545" cy="403860"/>
                            <wp:effectExtent l="0" t="38100" r="40005" b="53340"/>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823721" id="右矢印 11" o:spid="_x0000_s1026" type="#_x0000_t13" style="position:absolute;left:0;text-align:left;margin-left:-1.4pt;margin-top:47pt;width:13.35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" adj="10800" fillcolor="#ddd9c3" strokecolor="windowText" strokeweight=".5pt">
                            <v:path arrowok="t"/>
                          </v:shape>
                        </w:pict>
                      </mc:Fallback>
                    </mc:AlternateContent>
                  </w:r>
                </w:p>
              </w:tc>
              <w:tc>
                <w:tcPr>
                  <w:tcW w:w="426" w:type="dxa"/>
                </w:tcPr>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⑥</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指</w:t>
                  </w:r>
                </w:p>
                <w:p w:rsidR="00C5539F" w:rsidRPr="00DE7852" w:rsidRDefault="00C5539F" w:rsidP="00C5539F">
                  <w:pPr>
                    <w:jc w:val="center"/>
                    <w:rPr>
                      <w:rFonts w:asciiTheme="majorEastAsia" w:eastAsiaTheme="majorEastAsia" w:hAnsiTheme="majorEastAsia"/>
                      <w:sz w:val="18"/>
                      <w:szCs w:val="18"/>
                    </w:rPr>
                  </w:pPr>
                  <w:r w:rsidRPr="00DE7852">
                    <w:rPr>
                      <w:noProof/>
                    </w:rPr>
                    <mc:AlternateContent>
                      <mc:Choice Requires="wps">
                        <w:drawing>
                          <wp:anchor distT="0" distB="0" distL="114300" distR="114300" simplePos="0" relativeHeight="251646976" behindDoc="0" locked="0" layoutInCell="1" allowOverlap="1" wp14:anchorId="5945FF92" wp14:editId="6D6A7481">
                            <wp:simplePos x="0" y="0"/>
                            <wp:positionH relativeFrom="column">
                              <wp:posOffset>243205</wp:posOffset>
                            </wp:positionH>
                            <wp:positionV relativeFrom="paragraph">
                              <wp:posOffset>128270</wp:posOffset>
                            </wp:positionV>
                            <wp:extent cx="169545" cy="403860"/>
                            <wp:effectExtent l="0" t="38100" r="40005" b="53340"/>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403860"/>
                                    </a:xfrm>
                                    <a:prstGeom prst="rightArrow">
                                      <a:avLst/>
                                    </a:prstGeom>
                                    <a:solidFill>
                                      <a:srgbClr val="EEECE1">
                                        <a:lumMod val="9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8CF327" id="右矢印 12" o:spid="_x0000_s1026" type="#_x0000_t13" style="position:absolute;left:0;text-align:left;margin-left:19.15pt;margin-top:10.1pt;width:13.35pt;height:3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" adj="10800" fillcolor="#ddd9c3" strokecolor="windowText" strokeweight=".5pt">
                            <v:path arrowok="t"/>
                          </v:shape>
                        </w:pict>
                      </mc:Fallback>
                    </mc:AlternateContent>
                  </w:r>
                  <w:r w:rsidRPr="00DE7852">
                    <w:rPr>
                      <w:rFonts w:asciiTheme="majorEastAsia" w:eastAsiaTheme="majorEastAsia" w:hAnsiTheme="majorEastAsia" w:hint="eastAsia"/>
                      <w:sz w:val="18"/>
                      <w:szCs w:val="18"/>
                    </w:rPr>
                    <w:t>定</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書</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の</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送</w:t>
                  </w:r>
                </w:p>
                <w:p w:rsidR="00C5539F" w:rsidRPr="00DE7852" w:rsidRDefault="00C5539F" w:rsidP="00C5539F">
                  <w:pPr>
                    <w:jc w:val="cente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付</w:t>
                  </w:r>
                </w:p>
              </w:tc>
            </w:tr>
          </w:tbl>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 xml:space="preserve">　　</w:t>
            </w:r>
          </w:p>
        </w:tc>
        <w:tc>
          <w:tcPr>
            <w:tcW w:w="759" w:type="dxa"/>
          </w:tcPr>
          <w:p w:rsidR="00C5539F" w:rsidRPr="00DE7852" w:rsidRDefault="00C5539F" w:rsidP="00C5539F">
            <w:pPr>
              <w:rPr>
                <w:rFonts w:asciiTheme="majorEastAsia" w:eastAsiaTheme="majorEastAsia" w:hAnsiTheme="majorEastAsia"/>
                <w:sz w:val="18"/>
                <w:szCs w:val="18"/>
              </w:rPr>
            </w:pP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毎月</w:t>
            </w:r>
          </w:p>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１日付</w:t>
            </w:r>
          </w:p>
        </w:tc>
      </w:tr>
      <w:tr w:rsidR="00C5539F" w:rsidRPr="00DE7852" w:rsidTr="00C5539F">
        <w:tc>
          <w:tcPr>
            <w:tcW w:w="4678" w:type="dxa"/>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例）1月1日指定の場合　　　　　　　　　　　 10/31</w:t>
            </w:r>
          </w:p>
        </w:tc>
        <w:tc>
          <w:tcPr>
            <w:tcW w:w="1701" w:type="dxa"/>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 xml:space="preserve">           11/30</w:t>
            </w:r>
          </w:p>
        </w:tc>
        <w:tc>
          <w:tcPr>
            <w:tcW w:w="2126" w:type="dxa"/>
          </w:tcPr>
          <w:p w:rsidR="00C5539F" w:rsidRPr="00DE7852" w:rsidRDefault="00C5539F" w:rsidP="00C5539F">
            <w:pPr>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 xml:space="preserve">               12/31</w:t>
            </w:r>
          </w:p>
        </w:tc>
        <w:tc>
          <w:tcPr>
            <w:tcW w:w="759" w:type="dxa"/>
          </w:tcPr>
          <w:p w:rsidR="00C5539F" w:rsidRPr="00DE7852" w:rsidRDefault="00C5539F" w:rsidP="00C5539F">
            <w:pPr>
              <w:ind w:firstLineChars="49" w:firstLine="85"/>
              <w:rPr>
                <w:rFonts w:asciiTheme="majorEastAsia" w:eastAsiaTheme="majorEastAsia" w:hAnsiTheme="majorEastAsia"/>
                <w:sz w:val="18"/>
                <w:szCs w:val="18"/>
              </w:rPr>
            </w:pPr>
            <w:r w:rsidRPr="00DE7852">
              <w:rPr>
                <w:rFonts w:asciiTheme="majorEastAsia" w:eastAsiaTheme="majorEastAsia" w:hAnsiTheme="majorEastAsia" w:hint="eastAsia"/>
                <w:sz w:val="18"/>
                <w:szCs w:val="18"/>
              </w:rPr>
              <w:t>1/1</w:t>
            </w:r>
          </w:p>
        </w:tc>
      </w:tr>
    </w:tbl>
    <w:p w:rsidR="00C5539F" w:rsidRPr="00DE7852" w:rsidRDefault="00C5539F" w:rsidP="00C5539F">
      <w:pPr>
        <w:rPr>
          <w:rFonts w:asciiTheme="majorEastAsia" w:eastAsiaTheme="majorEastAsia" w:hAnsiTheme="majorEastAsia"/>
          <w:szCs w:val="22"/>
        </w:rPr>
      </w:pPr>
    </w:p>
    <w:p w:rsidR="00C5539F" w:rsidRPr="00DE7852" w:rsidRDefault="00C5539F" w:rsidP="00C5539F">
      <w:pPr>
        <w:ind w:firstLineChars="200" w:firstLine="468"/>
        <w:rPr>
          <w:rFonts w:asciiTheme="majorEastAsia" w:eastAsiaTheme="majorEastAsia" w:hAnsiTheme="majorEastAsia"/>
          <w:szCs w:val="22"/>
        </w:rPr>
      </w:pPr>
      <w:r w:rsidRPr="00DE7852">
        <w:rPr>
          <w:rFonts w:asciiTheme="majorEastAsia" w:eastAsiaTheme="majorEastAsia" w:hAnsiTheme="majorEastAsia" w:hint="eastAsia"/>
          <w:szCs w:val="22"/>
        </w:rPr>
        <w:t>(2) 事前相談について</w:t>
      </w:r>
    </w:p>
    <w:p w:rsidR="00C5539F" w:rsidRPr="00DE7852" w:rsidRDefault="00C5539F" w:rsidP="00C5539F">
      <w:pPr>
        <w:ind w:left="935" w:hangingChars="400" w:hanging="935"/>
        <w:rPr>
          <w:szCs w:val="22"/>
        </w:rPr>
      </w:pPr>
      <w:r w:rsidRPr="00DE7852">
        <w:rPr>
          <w:rFonts w:hint="eastAsia"/>
          <w:szCs w:val="22"/>
        </w:rPr>
        <w:t xml:space="preserve">　　　○　事前相談は、新規に指定を受けようとする日のおおむね３か月前</w:t>
      </w:r>
      <w:r w:rsidRPr="00DE7852">
        <w:rPr>
          <w:rFonts w:asciiTheme="minorEastAsia" w:hAnsiTheme="minorEastAsia" w:hint="eastAsia"/>
          <w:szCs w:val="22"/>
        </w:rPr>
        <w:t>（1月1日指定⇒10月1日）</w:t>
      </w:r>
      <w:r w:rsidRPr="00DE7852">
        <w:rPr>
          <w:rFonts w:hint="eastAsia"/>
          <w:szCs w:val="22"/>
        </w:rPr>
        <w:t>を目途に行ってください。</w:t>
      </w:r>
    </w:p>
    <w:p w:rsidR="00C5539F" w:rsidRPr="00DE7852" w:rsidRDefault="00C5539F" w:rsidP="00C5539F">
      <w:pPr>
        <w:ind w:left="935" w:hangingChars="400" w:hanging="935"/>
        <w:rPr>
          <w:szCs w:val="22"/>
        </w:rPr>
      </w:pPr>
      <w:r w:rsidRPr="00DE7852">
        <w:rPr>
          <w:rFonts w:hint="eastAsia"/>
          <w:szCs w:val="22"/>
        </w:rPr>
        <w:t xml:space="preserve">　　　○　制度概要を把握し、実施する</w:t>
      </w:r>
      <w:r w:rsidR="00942F14" w:rsidRPr="00DE7852">
        <w:rPr>
          <w:rFonts w:hint="eastAsia"/>
          <w:szCs w:val="22"/>
        </w:rPr>
        <w:t>障害児通所支援</w:t>
      </w:r>
      <w:r w:rsidRPr="00DE7852">
        <w:rPr>
          <w:rFonts w:hint="eastAsia"/>
          <w:szCs w:val="22"/>
        </w:rPr>
        <w:t>事業の種類を決めたうえで、ご相談ください。なお、既に</w:t>
      </w:r>
      <w:r w:rsidR="00942F14" w:rsidRPr="00DE7852">
        <w:rPr>
          <w:rFonts w:hint="eastAsia"/>
          <w:szCs w:val="22"/>
        </w:rPr>
        <w:t>障害児通所支援</w:t>
      </w:r>
      <w:r w:rsidRPr="00DE7852">
        <w:rPr>
          <w:rFonts w:hint="eastAsia"/>
          <w:szCs w:val="22"/>
        </w:rPr>
        <w:t>事業を実施されている場合もご相談ください。</w:t>
      </w:r>
    </w:p>
    <w:p w:rsidR="00C5539F" w:rsidRPr="00DE7852" w:rsidRDefault="00C5539F" w:rsidP="00C5539F">
      <w:pPr>
        <w:ind w:leftChars="200" w:left="468"/>
        <w:rPr>
          <w:szCs w:val="22"/>
        </w:rPr>
      </w:pPr>
      <w:r w:rsidRPr="00DE7852">
        <w:rPr>
          <w:rFonts w:hint="eastAsia"/>
          <w:szCs w:val="22"/>
        </w:rPr>
        <w:t xml:space="preserve">　○　電話での相談も可能ですが、できるだけ窓口に訪問のうえ、相談してください。</w:t>
      </w:r>
    </w:p>
    <w:p w:rsidR="00C5539F" w:rsidRPr="00DE7852" w:rsidRDefault="00C5539F" w:rsidP="00C5539F">
      <w:pPr>
        <w:ind w:firstLineChars="300" w:firstLine="702"/>
        <w:rPr>
          <w:szCs w:val="22"/>
        </w:rPr>
      </w:pPr>
      <w:r w:rsidRPr="00DE7852">
        <w:rPr>
          <w:rFonts w:hint="eastAsia"/>
          <w:szCs w:val="22"/>
        </w:rPr>
        <w:t>○　なお、土・日・祝祭日等の閉庁日は相談業務を行っていません。</w:t>
      </w:r>
    </w:p>
    <w:p w:rsidR="00C5539F" w:rsidRPr="00DE7852" w:rsidRDefault="00C5539F" w:rsidP="00C5539F">
      <w:pPr>
        <w:ind w:firstLineChars="200" w:firstLine="468"/>
        <w:rPr>
          <w:rFonts w:asciiTheme="majorEastAsia" w:eastAsiaTheme="majorEastAsia" w:hAnsiTheme="majorEastAsia"/>
          <w:szCs w:val="22"/>
        </w:rPr>
      </w:pPr>
      <w:r w:rsidRPr="00DE7852">
        <w:rPr>
          <w:rFonts w:asciiTheme="majorEastAsia" w:eastAsiaTheme="majorEastAsia" w:hAnsiTheme="majorEastAsia" w:hint="eastAsia"/>
          <w:szCs w:val="22"/>
        </w:rPr>
        <w:t>(3) 事前協議について</w:t>
      </w:r>
    </w:p>
    <w:p w:rsidR="00C5539F" w:rsidRPr="00DE7852" w:rsidRDefault="00C5539F" w:rsidP="00B84678">
      <w:pPr>
        <w:ind w:leftChars="300" w:left="936" w:hangingChars="100" w:hanging="234"/>
        <w:rPr>
          <w:szCs w:val="22"/>
        </w:rPr>
      </w:pPr>
      <w:r w:rsidRPr="00DE7852">
        <w:rPr>
          <w:rFonts w:hint="eastAsia"/>
          <w:szCs w:val="22"/>
        </w:rPr>
        <w:t>○　指定申請書を提出する前まで（指定予定日の２か月前まで）に、「</w:t>
      </w:r>
      <w:r w:rsidRPr="00DE7852">
        <w:rPr>
          <w:rFonts w:asciiTheme="majorEastAsia" w:eastAsiaTheme="majorEastAsia" w:hAnsiTheme="majorEastAsia" w:hint="eastAsia"/>
          <w:szCs w:val="22"/>
        </w:rPr>
        <w:t>指定</w:t>
      </w:r>
      <w:r w:rsidR="00942F14" w:rsidRPr="00DE7852">
        <w:rPr>
          <w:rFonts w:asciiTheme="majorEastAsia" w:eastAsiaTheme="majorEastAsia" w:hAnsiTheme="majorEastAsia" w:hint="eastAsia"/>
          <w:szCs w:val="22"/>
        </w:rPr>
        <w:t>障害児通所支援</w:t>
      </w:r>
      <w:r w:rsidRPr="00DE7852">
        <w:rPr>
          <w:rFonts w:asciiTheme="majorEastAsia" w:eastAsiaTheme="majorEastAsia" w:hAnsiTheme="majorEastAsia" w:hint="eastAsia"/>
          <w:szCs w:val="22"/>
        </w:rPr>
        <w:t>事業者指定申請に係る事前協議シート</w:t>
      </w:r>
      <w:r w:rsidRPr="00DE7852">
        <w:rPr>
          <w:rFonts w:hint="eastAsia"/>
          <w:szCs w:val="22"/>
        </w:rPr>
        <w:t>」</w:t>
      </w:r>
      <w:r w:rsidRPr="00DE7852">
        <w:rPr>
          <w:rFonts w:asciiTheme="minorEastAsia" w:hAnsiTheme="minorEastAsia" w:hint="eastAsia"/>
          <w:szCs w:val="22"/>
        </w:rPr>
        <w:t>(以下「事前協議シート」という。)</w:t>
      </w:r>
      <w:r w:rsidRPr="00DE7852">
        <w:rPr>
          <w:rFonts w:hint="eastAsia"/>
          <w:szCs w:val="22"/>
        </w:rPr>
        <w:t>に添付書類を合わせて、管轄する健康福祉センター保健福祉</w:t>
      </w:r>
      <w:r w:rsidR="00B84678" w:rsidRPr="00885C3D">
        <w:rPr>
          <w:rFonts w:hint="eastAsia"/>
          <w:szCs w:val="22"/>
        </w:rPr>
        <w:t>・総務</w:t>
      </w:r>
      <w:r w:rsidRPr="00DE7852">
        <w:rPr>
          <w:rFonts w:hint="eastAsia"/>
          <w:szCs w:val="22"/>
        </w:rPr>
        <w:t>室に３部提出してください（郵送での受付はできません。）。</w:t>
      </w:r>
    </w:p>
    <w:p w:rsidR="00C5539F" w:rsidRPr="00DE7852" w:rsidRDefault="00C5539F" w:rsidP="00C5539F">
      <w:pPr>
        <w:rPr>
          <w:rFonts w:asciiTheme="majorEastAsia" w:eastAsiaTheme="majorEastAsia" w:hAnsiTheme="majorEastAsia"/>
          <w:szCs w:val="22"/>
        </w:rPr>
      </w:pPr>
      <w:r w:rsidRPr="00DE7852">
        <w:rPr>
          <w:rFonts w:hint="eastAsia"/>
          <w:szCs w:val="22"/>
        </w:rPr>
        <w:t xml:space="preserve">　　　　　　</w:t>
      </w:r>
      <w:r w:rsidRPr="00DE7852">
        <w:rPr>
          <w:rFonts w:asciiTheme="majorEastAsia" w:eastAsiaTheme="majorEastAsia" w:hAnsiTheme="majorEastAsia" w:hint="eastAsia"/>
          <w:szCs w:val="22"/>
        </w:rPr>
        <w:t>《主な確認事項》</w:t>
      </w:r>
    </w:p>
    <w:p w:rsidR="00C5539F" w:rsidRDefault="00C5539F" w:rsidP="00C5539F">
      <w:pPr>
        <w:ind w:firstLineChars="700" w:firstLine="1637"/>
        <w:rPr>
          <w:szCs w:val="22"/>
        </w:rPr>
      </w:pPr>
      <w:r w:rsidRPr="00DE7852">
        <w:rPr>
          <w:rFonts w:hint="eastAsia"/>
          <w:szCs w:val="22"/>
        </w:rPr>
        <w:t>・事業目的</w:t>
      </w:r>
    </w:p>
    <w:p w:rsidR="004928C3" w:rsidRPr="00DE7852" w:rsidRDefault="004928C3" w:rsidP="00C5539F">
      <w:pPr>
        <w:ind w:firstLineChars="700" w:firstLine="1637"/>
        <w:rPr>
          <w:szCs w:val="22"/>
        </w:rPr>
      </w:pPr>
      <w:r>
        <w:rPr>
          <w:rFonts w:hint="eastAsia"/>
          <w:szCs w:val="22"/>
        </w:rPr>
        <w:t>・</w:t>
      </w:r>
      <w:r w:rsidR="00A25411">
        <w:rPr>
          <w:rFonts w:hint="eastAsia"/>
          <w:szCs w:val="22"/>
        </w:rPr>
        <w:t>運営法人の</w:t>
      </w:r>
      <w:r w:rsidR="004A0633">
        <w:rPr>
          <w:rFonts w:hint="eastAsia"/>
          <w:szCs w:val="22"/>
        </w:rPr>
        <w:t>登記事項証明書</w:t>
      </w:r>
    </w:p>
    <w:p w:rsidR="00C5539F" w:rsidRPr="00DE7852" w:rsidRDefault="00C5539F" w:rsidP="00C5539F">
      <w:pPr>
        <w:ind w:firstLineChars="700" w:firstLine="1637"/>
        <w:rPr>
          <w:szCs w:val="22"/>
          <w:u w:val="single"/>
        </w:rPr>
      </w:pPr>
      <w:r w:rsidRPr="00DE7852">
        <w:rPr>
          <w:rFonts w:hint="eastAsia"/>
          <w:szCs w:val="22"/>
        </w:rPr>
        <w:t>・</w:t>
      </w:r>
      <w:r w:rsidRPr="00DE7852">
        <w:rPr>
          <w:rFonts w:hint="eastAsia"/>
          <w:szCs w:val="22"/>
          <w:u w:val="single"/>
        </w:rPr>
        <w:t>事業実施予定の建物に関する他法令の適合状況</w:t>
      </w:r>
    </w:p>
    <w:p w:rsidR="00C5539F" w:rsidRPr="00DE7852" w:rsidRDefault="00C5539F" w:rsidP="00C5539F">
      <w:pPr>
        <w:ind w:firstLineChars="100" w:firstLine="234"/>
        <w:rPr>
          <w:szCs w:val="22"/>
        </w:rPr>
      </w:pPr>
      <w:r w:rsidRPr="00DE7852">
        <w:rPr>
          <w:rFonts w:hint="eastAsia"/>
          <w:szCs w:val="22"/>
        </w:rPr>
        <w:t xml:space="preserve">　　　　　　　（建築基準法、消防法、都市計画法、食品衛生法など）</w:t>
      </w:r>
    </w:p>
    <w:p w:rsidR="00C5539F" w:rsidRPr="00DE7852" w:rsidRDefault="00C5539F" w:rsidP="00C5539F">
      <w:pPr>
        <w:ind w:firstLineChars="700" w:firstLine="1637"/>
        <w:rPr>
          <w:szCs w:val="22"/>
        </w:rPr>
      </w:pPr>
      <w:r w:rsidRPr="00DE7852">
        <w:rPr>
          <w:rFonts w:hint="eastAsia"/>
          <w:szCs w:val="22"/>
        </w:rPr>
        <w:t>・管理者、児童発達支援管理責任者の資格</w:t>
      </w:r>
    </w:p>
    <w:p w:rsidR="00C5539F" w:rsidRPr="00DE7852" w:rsidRDefault="00C5539F" w:rsidP="00C5539F">
      <w:pPr>
        <w:ind w:firstLineChars="700" w:firstLine="1637"/>
        <w:rPr>
          <w:szCs w:val="22"/>
        </w:rPr>
      </w:pPr>
      <w:r w:rsidRPr="00DE7852">
        <w:rPr>
          <w:rFonts w:hint="eastAsia"/>
          <w:szCs w:val="22"/>
        </w:rPr>
        <w:t>・利用者の確保見込み及び収支予算（事業の継続性）</w:t>
      </w:r>
    </w:p>
    <w:p w:rsidR="00C5539F" w:rsidRPr="00DE7852" w:rsidRDefault="00C5539F" w:rsidP="00C5539F">
      <w:pPr>
        <w:ind w:firstLineChars="700" w:firstLine="1637"/>
        <w:rPr>
          <w:szCs w:val="22"/>
        </w:rPr>
      </w:pPr>
      <w:r w:rsidRPr="00DE7852">
        <w:rPr>
          <w:rFonts w:hint="eastAsia"/>
          <w:szCs w:val="22"/>
        </w:rPr>
        <w:t>・近隣住民への事前説明</w:t>
      </w:r>
    </w:p>
    <w:p w:rsidR="00C5539F" w:rsidRPr="00DE7852" w:rsidRDefault="00C5539F" w:rsidP="00C5539F">
      <w:pPr>
        <w:ind w:leftChars="700" w:left="1637"/>
        <w:rPr>
          <w:szCs w:val="22"/>
        </w:rPr>
      </w:pPr>
      <w:r w:rsidRPr="00DE7852">
        <w:rPr>
          <w:rFonts w:hint="eastAsia"/>
          <w:szCs w:val="22"/>
        </w:rPr>
        <w:t>・事業実施予定場所の安全性</w:t>
      </w:r>
      <w:r w:rsidRPr="00DE7852">
        <w:rPr>
          <w:rFonts w:hint="eastAsia"/>
          <w:w w:val="79"/>
          <w:kern w:val="0"/>
          <w:szCs w:val="22"/>
          <w:fitText w:val="4212" w:id="1133724160"/>
        </w:rPr>
        <w:t>（土砂災害特別警戒区域等に該当していない</w:t>
      </w:r>
      <w:r w:rsidRPr="00DE7852">
        <w:rPr>
          <w:rFonts w:hint="eastAsia"/>
          <w:w w:val="79"/>
          <w:szCs w:val="22"/>
          <w:fitText w:val="4212" w:id="1133724160"/>
        </w:rPr>
        <w:t>か</w:t>
      </w:r>
      <w:r w:rsidRPr="00DE7852">
        <w:rPr>
          <w:rFonts w:hint="eastAsia"/>
          <w:spacing w:val="22"/>
          <w:w w:val="79"/>
          <w:szCs w:val="22"/>
          <w:fitText w:val="4212" w:id="1133724160"/>
        </w:rPr>
        <w:t>）</w:t>
      </w:r>
    </w:p>
    <w:p w:rsidR="00C5539F" w:rsidRPr="00DE7852" w:rsidRDefault="00C5539F" w:rsidP="00C5539F">
      <w:pPr>
        <w:spacing w:beforeLines="50" w:before="174"/>
        <w:ind w:leftChars="200" w:left="468" w:firstLineChars="100" w:firstLine="234"/>
        <w:rPr>
          <w:szCs w:val="22"/>
        </w:rPr>
      </w:pPr>
      <w:r w:rsidRPr="00DE7852">
        <w:rPr>
          <w:rFonts w:hint="eastAsia"/>
          <w:szCs w:val="22"/>
        </w:rPr>
        <w:t>○　内容を審査し、</w:t>
      </w:r>
      <w:r w:rsidR="00802A77">
        <w:rPr>
          <w:rFonts w:hint="eastAsia"/>
          <w:szCs w:val="22"/>
        </w:rPr>
        <w:t>不備があれば</w:t>
      </w:r>
      <w:r w:rsidRPr="00DE7852">
        <w:rPr>
          <w:rFonts w:hint="eastAsia"/>
          <w:szCs w:val="22"/>
        </w:rPr>
        <w:t>後日事業者に連絡します。</w:t>
      </w:r>
    </w:p>
    <w:p w:rsidR="00C5539F" w:rsidRPr="00DE7852" w:rsidRDefault="00C5539F" w:rsidP="00C5539F">
      <w:pPr>
        <w:ind w:leftChars="200" w:left="468" w:firstLineChars="100" w:firstLine="234"/>
        <w:rPr>
          <w:szCs w:val="22"/>
        </w:rPr>
      </w:pPr>
      <w:r w:rsidRPr="00DE7852">
        <w:rPr>
          <w:rFonts w:hint="eastAsia"/>
          <w:szCs w:val="22"/>
        </w:rPr>
        <w:t xml:space="preserve">○　</w:t>
      </w:r>
      <w:r w:rsidR="004928C3">
        <w:rPr>
          <w:rFonts w:hint="eastAsia"/>
          <w:szCs w:val="22"/>
        </w:rPr>
        <w:t>内容に不備がなければ、</w:t>
      </w:r>
      <w:r w:rsidRPr="00DE7852">
        <w:rPr>
          <w:rFonts w:hint="eastAsia"/>
          <w:szCs w:val="22"/>
        </w:rPr>
        <w:t>指定申請書を提出してください。</w:t>
      </w:r>
    </w:p>
    <w:p w:rsidR="00C5539F" w:rsidRPr="00DE7852" w:rsidRDefault="00C5539F" w:rsidP="00C5539F">
      <w:pPr>
        <w:spacing w:afterLines="50" w:after="174"/>
        <w:ind w:leftChars="200" w:left="468" w:firstLineChars="100" w:firstLine="234"/>
        <w:rPr>
          <w:szCs w:val="22"/>
        </w:rPr>
      </w:pPr>
      <w:r w:rsidRPr="00DE7852">
        <w:rPr>
          <w:rFonts w:hint="eastAsia"/>
          <w:szCs w:val="22"/>
        </w:rPr>
        <w:t xml:space="preserve">〇　</w:t>
      </w:r>
      <w:r w:rsidRPr="00DE7852">
        <w:rPr>
          <w:rFonts w:asciiTheme="majorEastAsia" w:eastAsiaTheme="majorEastAsia" w:hAnsiTheme="majorEastAsia" w:hint="eastAsia"/>
          <w:szCs w:val="22"/>
        </w:rPr>
        <w:t>「他法令に関する状況の申出書」</w:t>
      </w:r>
      <w:r w:rsidRPr="00DE7852">
        <w:rPr>
          <w:rFonts w:hint="eastAsia"/>
          <w:szCs w:val="22"/>
        </w:rPr>
        <w:t>も添付書類となります。</w:t>
      </w:r>
    </w:p>
    <w:tbl>
      <w:tblPr>
        <w:tblStyle w:val="a5"/>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69"/>
      </w:tblGrid>
      <w:tr w:rsidR="00C5539F" w:rsidRPr="00DE7852" w:rsidTr="00C5539F">
        <w:tc>
          <w:tcPr>
            <w:tcW w:w="8469" w:type="dxa"/>
          </w:tcPr>
          <w:p w:rsidR="00C5539F" w:rsidRPr="00DE7852" w:rsidRDefault="00C5539F" w:rsidP="00C5539F">
            <w:pPr>
              <w:rPr>
                <w:rFonts w:asciiTheme="majorEastAsia" w:eastAsiaTheme="majorEastAsia" w:hAnsiTheme="majorEastAsia"/>
                <w:szCs w:val="22"/>
              </w:rPr>
            </w:pPr>
            <w:r w:rsidRPr="00DE7852">
              <w:rPr>
                <w:rFonts w:asciiTheme="majorEastAsia" w:eastAsiaTheme="majorEastAsia" w:hAnsiTheme="majorEastAsia" w:hint="eastAsia"/>
                <w:szCs w:val="22"/>
              </w:rPr>
              <w:t>≪「他法令に関する状況の申出書」の提出について≫</w:t>
            </w:r>
          </w:p>
          <w:p w:rsidR="00C5539F" w:rsidRPr="00DE7852" w:rsidRDefault="00C5539F" w:rsidP="00C5539F">
            <w:pPr>
              <w:ind w:left="173" w:hangingChars="74" w:hanging="173"/>
              <w:rPr>
                <w:szCs w:val="22"/>
              </w:rPr>
            </w:pPr>
            <w:r w:rsidRPr="00DE7852">
              <w:rPr>
                <w:rFonts w:hint="eastAsia"/>
                <w:szCs w:val="22"/>
              </w:rPr>
              <w:t xml:space="preserve">・　</w:t>
            </w:r>
            <w:r w:rsidR="00942F14" w:rsidRPr="00DE7852">
              <w:rPr>
                <w:rFonts w:hint="eastAsia"/>
                <w:szCs w:val="22"/>
              </w:rPr>
              <w:t>障害児通所支援</w:t>
            </w:r>
            <w:r w:rsidRPr="00DE7852">
              <w:rPr>
                <w:rFonts w:hint="eastAsia"/>
                <w:szCs w:val="22"/>
              </w:rPr>
              <w:t>事業所等の指定を受け事業を実施するためには、指定基準に適合しているほか、</w:t>
            </w:r>
            <w:r w:rsidRPr="00DE7852">
              <w:rPr>
                <w:rFonts w:hint="eastAsia"/>
                <w:szCs w:val="22"/>
                <w:u w:val="single"/>
              </w:rPr>
              <w:t>建築基準法、都市計画法、消防法等の様々な関係法令を遵守する</w:t>
            </w:r>
            <w:r w:rsidRPr="00DE7852">
              <w:rPr>
                <w:rFonts w:hint="eastAsia"/>
                <w:szCs w:val="22"/>
              </w:rPr>
              <w:t>必要があります。</w:t>
            </w:r>
          </w:p>
          <w:p w:rsidR="00C5539F" w:rsidRPr="00DE7852" w:rsidRDefault="00C5539F" w:rsidP="00C5539F">
            <w:pPr>
              <w:ind w:left="234" w:hangingChars="100" w:hanging="234"/>
              <w:rPr>
                <w:szCs w:val="22"/>
              </w:rPr>
            </w:pPr>
            <w:r w:rsidRPr="00DE7852">
              <w:rPr>
                <w:rFonts w:hint="eastAsia"/>
                <w:szCs w:val="22"/>
              </w:rPr>
              <w:t>・　このため、山口県では、事業者が</w:t>
            </w:r>
            <w:r w:rsidR="00942F14" w:rsidRPr="00DE7852">
              <w:rPr>
                <w:rFonts w:hint="eastAsia"/>
                <w:szCs w:val="22"/>
              </w:rPr>
              <w:t>障害児通所支援</w:t>
            </w:r>
            <w:r w:rsidRPr="00DE7852">
              <w:rPr>
                <w:rFonts w:hint="eastAsia"/>
                <w:szCs w:val="22"/>
              </w:rPr>
              <w:t>事業所等の新規指定申請及び事業所の所在地の変更・増築等を行う際、事前に</w:t>
            </w:r>
            <w:r w:rsidRPr="00DE7852">
              <w:rPr>
                <w:rFonts w:asciiTheme="majorEastAsia" w:eastAsiaTheme="majorEastAsia" w:hAnsiTheme="majorEastAsia" w:hint="eastAsia"/>
                <w:szCs w:val="22"/>
              </w:rPr>
              <w:t>「他法令に関する状況の申出書」</w:t>
            </w:r>
            <w:r w:rsidRPr="00DE7852">
              <w:rPr>
                <w:rFonts w:hint="eastAsia"/>
                <w:szCs w:val="22"/>
              </w:rPr>
              <w:t>の提出を求め、関係法令に基づく手続き等の状況を確認することとしました。</w:t>
            </w:r>
          </w:p>
          <w:p w:rsidR="00C5539F" w:rsidRPr="00DE7852" w:rsidRDefault="00C5539F" w:rsidP="00C5539F">
            <w:pPr>
              <w:ind w:left="234" w:hangingChars="100" w:hanging="234"/>
              <w:rPr>
                <w:szCs w:val="22"/>
              </w:rPr>
            </w:pPr>
            <w:r w:rsidRPr="00DE7852">
              <w:rPr>
                <w:rFonts w:hint="eastAsia"/>
                <w:szCs w:val="22"/>
              </w:rPr>
              <w:t>・　ついては、関係機関と協議するなどの必要な手続きを行うとともに、申出書を県まで提出してください。</w:t>
            </w:r>
          </w:p>
          <w:p w:rsidR="00C5539F" w:rsidRPr="00DE7852" w:rsidRDefault="00C5539F" w:rsidP="00C5539F">
            <w:pPr>
              <w:ind w:left="234" w:hangingChars="100" w:hanging="234"/>
              <w:rPr>
                <w:szCs w:val="22"/>
              </w:rPr>
            </w:pPr>
          </w:p>
          <w:p w:rsidR="00C5539F" w:rsidRPr="00DE7852" w:rsidRDefault="00C5539F" w:rsidP="00EE17B7">
            <w:pPr>
              <w:ind w:left="234" w:hangingChars="100" w:hanging="234"/>
              <w:rPr>
                <w:szCs w:val="22"/>
              </w:rPr>
            </w:pPr>
            <w:r w:rsidRPr="00DE7852">
              <w:rPr>
                <w:rFonts w:hint="eastAsia"/>
                <w:szCs w:val="22"/>
              </w:rPr>
              <w:t>※　指定済み事業所であっても、増築、改築、事業所移転等の場合に</w:t>
            </w:r>
            <w:r w:rsidR="00EE17B7" w:rsidRPr="00DE7852">
              <w:rPr>
                <w:rFonts w:hint="eastAsia"/>
                <w:szCs w:val="22"/>
              </w:rPr>
              <w:t>は</w:t>
            </w:r>
            <w:r w:rsidRPr="00DE7852">
              <w:rPr>
                <w:rFonts w:hint="eastAsia"/>
                <w:szCs w:val="22"/>
              </w:rPr>
              <w:t>、申出書の提出の必要があります。</w:t>
            </w:r>
          </w:p>
        </w:tc>
      </w:tr>
    </w:tbl>
    <w:p w:rsidR="00C5539F" w:rsidRPr="00DE7852" w:rsidRDefault="00C5539F" w:rsidP="00C5539F">
      <w:pPr>
        <w:ind w:leftChars="100" w:left="468" w:hangingChars="100" w:hanging="234"/>
        <w:rPr>
          <w:szCs w:val="22"/>
        </w:rPr>
      </w:pPr>
    </w:p>
    <w:p w:rsidR="00C5539F" w:rsidRPr="00DE7852" w:rsidRDefault="00C5539F" w:rsidP="00C5539F">
      <w:pPr>
        <w:rPr>
          <w:rFonts w:asciiTheme="majorEastAsia" w:eastAsiaTheme="majorEastAsia" w:hAnsiTheme="majorEastAsia"/>
          <w:szCs w:val="22"/>
        </w:rPr>
      </w:pPr>
      <w:r w:rsidRPr="00DE7852">
        <w:rPr>
          <w:rFonts w:asciiTheme="majorEastAsia" w:eastAsiaTheme="majorEastAsia" w:hAnsiTheme="majorEastAsia" w:hint="eastAsia"/>
          <w:szCs w:val="22"/>
        </w:rPr>
        <w:t xml:space="preserve">　    ＜法人格について＞</w:t>
      </w:r>
    </w:p>
    <w:p w:rsidR="00C5539F" w:rsidRPr="00DE7852" w:rsidRDefault="00C5539F" w:rsidP="00C5539F">
      <w:pPr>
        <w:ind w:left="1169" w:hangingChars="500" w:hanging="1169"/>
        <w:rPr>
          <w:szCs w:val="22"/>
        </w:rPr>
      </w:pPr>
      <w:r w:rsidRPr="00DE7852">
        <w:rPr>
          <w:rFonts w:hint="eastAsia"/>
          <w:szCs w:val="22"/>
        </w:rPr>
        <w:t xml:space="preserve">　　　　・　</w:t>
      </w:r>
      <w:r w:rsidR="00A25411">
        <w:rPr>
          <w:rFonts w:hint="eastAsia"/>
          <w:szCs w:val="22"/>
        </w:rPr>
        <w:t>登記簿謄本</w:t>
      </w:r>
      <w:r w:rsidRPr="00DE7852">
        <w:rPr>
          <w:rFonts w:hint="eastAsia"/>
          <w:szCs w:val="22"/>
        </w:rPr>
        <w:t>については、障害児のそれぞれのサービスを行う</w:t>
      </w:r>
      <w:r w:rsidR="00A25411">
        <w:rPr>
          <w:rFonts w:hint="eastAsia"/>
          <w:szCs w:val="22"/>
        </w:rPr>
        <w:t>ことが読み取れるものでなければなりません。このような記載が登記簿の目的等欄にない場合、</w:t>
      </w:r>
      <w:r w:rsidRPr="00DE7852">
        <w:rPr>
          <w:rFonts w:hint="eastAsia"/>
          <w:szCs w:val="22"/>
        </w:rPr>
        <w:t>変更していただく必要がありますのでご確認ください。</w:t>
      </w:r>
    </w:p>
    <w:p w:rsidR="00C5539F" w:rsidRPr="00DE7852" w:rsidRDefault="00C5539F" w:rsidP="00C5539F">
      <w:pPr>
        <w:ind w:firstLineChars="200" w:firstLine="468"/>
        <w:rPr>
          <w:rFonts w:asciiTheme="majorEastAsia" w:eastAsiaTheme="majorEastAsia" w:hAnsiTheme="majorEastAsia"/>
          <w:szCs w:val="22"/>
        </w:rPr>
      </w:pPr>
      <w:r w:rsidRPr="00DE7852">
        <w:rPr>
          <w:rFonts w:asciiTheme="majorEastAsia" w:eastAsiaTheme="majorEastAsia" w:hAnsiTheme="majorEastAsia" w:hint="eastAsia"/>
          <w:szCs w:val="22"/>
        </w:rPr>
        <w:t xml:space="preserve">　　【記載例】</w:t>
      </w:r>
    </w:p>
    <w:p w:rsidR="00C5539F" w:rsidRPr="00DE7852" w:rsidRDefault="00C5539F" w:rsidP="00C5539F">
      <w:pPr>
        <w:ind w:left="1403" w:hangingChars="600" w:hanging="1403"/>
        <w:rPr>
          <w:rFonts w:asciiTheme="minorEastAsia" w:hAnsiTheme="minorEastAsia"/>
          <w:szCs w:val="22"/>
        </w:rPr>
      </w:pPr>
      <w:r w:rsidRPr="00DE7852">
        <w:rPr>
          <w:rFonts w:hint="eastAsia"/>
          <w:szCs w:val="22"/>
        </w:rPr>
        <w:t xml:space="preserve">　　　　　</w:t>
      </w:r>
      <w:r w:rsidRPr="00DE7852">
        <w:rPr>
          <w:rFonts w:ascii="HG丸ｺﾞｼｯｸM-PRO" w:eastAsia="HG丸ｺﾞｼｯｸM-PRO" w:hAnsi="HG丸ｺﾞｼｯｸM-PRO" w:hint="eastAsia"/>
          <w:szCs w:val="22"/>
        </w:rPr>
        <w:t>「</w:t>
      </w:r>
      <w:r w:rsidR="000D17EC" w:rsidRPr="00DE7852">
        <w:rPr>
          <w:rFonts w:ascii="HG丸ｺﾞｼｯｸM-PRO" w:eastAsia="HG丸ｺﾞｼｯｸM-PRO" w:hAnsi="HG丸ｺﾞｼｯｸM-PRO" w:hint="eastAsia"/>
          <w:szCs w:val="22"/>
        </w:rPr>
        <w:t>児童福祉法に基づく障害児通所支援</w:t>
      </w:r>
      <w:r w:rsidRPr="00DE7852">
        <w:rPr>
          <w:rFonts w:ascii="HG丸ｺﾞｼｯｸM-PRO" w:eastAsia="HG丸ｺﾞｼｯｸM-PRO" w:hAnsi="HG丸ｺﾞｼｯｸM-PRO" w:hint="eastAsia"/>
          <w:szCs w:val="22"/>
        </w:rPr>
        <w:t>事業」</w:t>
      </w:r>
    </w:p>
    <w:p w:rsidR="00C5539F" w:rsidRPr="00DE7852" w:rsidRDefault="00C5539F" w:rsidP="00C5539F">
      <w:pPr>
        <w:ind w:leftChars="400" w:left="1169" w:hangingChars="100" w:hanging="234"/>
        <w:rPr>
          <w:rFonts w:asciiTheme="majorEastAsia" w:eastAsiaTheme="majorEastAsia" w:hAnsiTheme="majorEastAsia"/>
        </w:rPr>
      </w:pPr>
    </w:p>
    <w:p w:rsidR="007E3E62" w:rsidRPr="00DE7852" w:rsidRDefault="007E3E62" w:rsidP="00C5539F">
      <w:pPr>
        <w:ind w:leftChars="400" w:left="1169" w:hangingChars="100" w:hanging="234"/>
        <w:rPr>
          <w:rFonts w:asciiTheme="majorEastAsia" w:eastAsiaTheme="majorEastAsia" w:hAnsiTheme="majorEastAsia"/>
        </w:rPr>
      </w:pPr>
    </w:p>
    <w:p w:rsidR="00E3744D" w:rsidRPr="00DE7852" w:rsidRDefault="00E3744D" w:rsidP="00C5539F">
      <w:pPr>
        <w:rPr>
          <w:rFonts w:asciiTheme="majorEastAsia" w:eastAsiaTheme="majorEastAsia" w:hAnsiTheme="majorEastAsia"/>
        </w:rPr>
      </w:pPr>
    </w:p>
    <w:p w:rsidR="00C5539F" w:rsidRPr="00DE7852" w:rsidRDefault="00C5539F" w:rsidP="00C5539F">
      <w:pPr>
        <w:rPr>
          <w:rFonts w:asciiTheme="majorEastAsia" w:eastAsiaTheme="majorEastAsia" w:hAnsiTheme="majorEastAsia"/>
        </w:rPr>
      </w:pPr>
      <w:r w:rsidRPr="00DE7852">
        <w:rPr>
          <w:rFonts w:asciiTheme="majorEastAsia" w:eastAsiaTheme="majorEastAsia" w:hAnsiTheme="majorEastAsia" w:hint="eastAsia"/>
        </w:rPr>
        <w:t xml:space="preserve">　　(4) 申請書・届出書の提出</w:t>
      </w:r>
    </w:p>
    <w:p w:rsidR="00C5539F" w:rsidRPr="00DE7852" w:rsidRDefault="00C5539F" w:rsidP="00C5539F">
      <w:pPr>
        <w:ind w:left="935" w:hangingChars="400" w:hanging="935"/>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　事前協議が終了しましたら、指定申請書を提出してください（正本１部・副本１部）。</w:t>
      </w:r>
    </w:p>
    <w:p w:rsidR="00C5539F" w:rsidRPr="00DE7852" w:rsidRDefault="00C5539F" w:rsidP="00C5539F">
      <w:pPr>
        <w:ind w:firstLineChars="200" w:firstLine="468"/>
        <w:rPr>
          <w:rFonts w:asciiTheme="minorEastAsia" w:hAnsiTheme="minorEastAsia"/>
        </w:rPr>
      </w:pPr>
      <w:r w:rsidRPr="00DE7852">
        <w:rPr>
          <w:rFonts w:asciiTheme="minorEastAsia" w:hAnsiTheme="minorEastAsia" w:hint="eastAsia"/>
        </w:rPr>
        <w:t xml:space="preserve">　・　所管の健康福祉センター（窓口：保健福祉</w:t>
      </w:r>
      <w:r w:rsidR="00B84678" w:rsidRPr="00885C3D">
        <w:rPr>
          <w:rFonts w:asciiTheme="minorEastAsia" w:hAnsiTheme="minorEastAsia" w:hint="eastAsia"/>
        </w:rPr>
        <w:t>・総務</w:t>
      </w:r>
      <w:r w:rsidRPr="00885C3D">
        <w:rPr>
          <w:rFonts w:asciiTheme="minorEastAsia" w:hAnsiTheme="minorEastAsia" w:hint="eastAsia"/>
        </w:rPr>
        <w:t>室</w:t>
      </w:r>
      <w:r w:rsidRPr="00DE7852">
        <w:rPr>
          <w:rFonts w:asciiTheme="minorEastAsia" w:hAnsiTheme="minorEastAsia" w:hint="eastAsia"/>
        </w:rPr>
        <w:t>）で受け付けます。</w:t>
      </w:r>
    </w:p>
    <w:p w:rsidR="00C5539F" w:rsidRPr="00DE7852" w:rsidRDefault="00C5539F" w:rsidP="00E3744D">
      <w:pPr>
        <w:ind w:firstLineChars="400" w:firstLine="935"/>
        <w:rPr>
          <w:rFonts w:asciiTheme="minorEastAsia" w:hAnsiTheme="minorEastAsia"/>
        </w:rPr>
      </w:pPr>
      <w:r w:rsidRPr="00DE7852">
        <w:rPr>
          <w:rFonts w:asciiTheme="minorEastAsia" w:hAnsiTheme="minorEastAsia" w:hint="eastAsia"/>
        </w:rPr>
        <w:t>なお、申請書類等は郵送していただいて差し支えありません。郵送する場合は、</w:t>
      </w:r>
    </w:p>
    <w:p w:rsidR="00C5539F" w:rsidRPr="00DE7852" w:rsidRDefault="00C5539F" w:rsidP="00C5539F">
      <w:pPr>
        <w:ind w:firstLineChars="400" w:firstLine="935"/>
        <w:rPr>
          <w:rFonts w:asciiTheme="minorEastAsia" w:hAnsiTheme="minorEastAsia"/>
        </w:rPr>
      </w:pPr>
      <w:r w:rsidRPr="00DE7852">
        <w:rPr>
          <w:rFonts w:asciiTheme="minorEastAsia" w:hAnsiTheme="minorEastAsia" w:hint="eastAsia"/>
        </w:rPr>
        <w:t>封筒に「○○健康福祉センター</w:t>
      </w:r>
      <w:r w:rsidR="000E0FFD" w:rsidRPr="00DE7852">
        <w:rPr>
          <w:rFonts w:asciiTheme="minorEastAsia" w:hAnsiTheme="minorEastAsia" w:hint="eastAsia"/>
        </w:rPr>
        <w:t>保健福祉</w:t>
      </w:r>
      <w:r w:rsidR="000E0FFD" w:rsidRPr="00885C3D">
        <w:rPr>
          <w:rFonts w:asciiTheme="minorEastAsia" w:hAnsiTheme="minorEastAsia" w:hint="eastAsia"/>
        </w:rPr>
        <w:t>・総務室</w:t>
      </w:r>
      <w:r w:rsidRPr="00DE7852">
        <w:rPr>
          <w:rFonts w:asciiTheme="minorEastAsia" w:hAnsiTheme="minorEastAsia" w:hint="eastAsia"/>
        </w:rPr>
        <w:t>」と記載してください。</w:t>
      </w:r>
    </w:p>
    <w:p w:rsidR="00C5539F" w:rsidRPr="00DE7852" w:rsidRDefault="00C5539F" w:rsidP="00E3744D">
      <w:pPr>
        <w:ind w:leftChars="200" w:left="936" w:hangingChars="200" w:hanging="468"/>
        <w:rPr>
          <w:rFonts w:asciiTheme="minorEastAsia" w:hAnsiTheme="minorEastAsia"/>
        </w:rPr>
      </w:pPr>
      <w:r w:rsidRPr="00DE7852">
        <w:rPr>
          <w:rFonts w:asciiTheme="minorEastAsia" w:hAnsiTheme="minorEastAsia" w:hint="eastAsia"/>
        </w:rPr>
        <w:t xml:space="preserve">　・　申請書の提出に併せて、事業開始届出書及び</w:t>
      </w:r>
      <w:r w:rsidR="00E3744D" w:rsidRPr="00DE7852">
        <w:rPr>
          <w:rFonts w:asciiTheme="minorEastAsia" w:hAnsiTheme="minorEastAsia" w:hint="eastAsia"/>
        </w:rPr>
        <w:t>障害児通所給付費</w:t>
      </w:r>
      <w:r w:rsidRPr="00DE7852">
        <w:rPr>
          <w:rFonts w:asciiTheme="minorEastAsia" w:hAnsiTheme="minorEastAsia" w:hint="eastAsia"/>
        </w:rPr>
        <w:t>等の算定に係る体制等に関する届出書の提出も必要となります。</w:t>
      </w:r>
    </w:p>
    <w:p w:rsidR="00C5539F" w:rsidRPr="00DE7852" w:rsidRDefault="00C5539F" w:rsidP="00C5539F">
      <w:pPr>
        <w:rPr>
          <w:rFonts w:asciiTheme="minorEastAsia" w:hAnsiTheme="minorEastAsia"/>
        </w:rPr>
      </w:pPr>
      <w:r w:rsidRPr="00DE7852">
        <w:rPr>
          <w:rFonts w:asciiTheme="minorEastAsia" w:hAnsiTheme="minorEastAsia" w:hint="eastAsia"/>
        </w:rPr>
        <w:t xml:space="preserve">　　　・　完備した状態の申請書の提出から指定までの標準的な期間として約１か月が必</w:t>
      </w:r>
    </w:p>
    <w:p w:rsidR="00C5539F" w:rsidRPr="00DE7852" w:rsidRDefault="00C5539F" w:rsidP="00C5539F">
      <w:pPr>
        <w:rPr>
          <w:rFonts w:asciiTheme="minorEastAsia" w:hAnsiTheme="minorEastAsia"/>
        </w:rPr>
      </w:pPr>
      <w:r w:rsidRPr="00DE7852">
        <w:rPr>
          <w:rFonts w:asciiTheme="minorEastAsia" w:hAnsiTheme="minorEastAsia" w:hint="eastAsia"/>
        </w:rPr>
        <w:t xml:space="preserve">　　　　要となります。このため、例えば、４月１日の指定を希望される場合には、２月</w:t>
      </w:r>
    </w:p>
    <w:p w:rsidR="00C5539F" w:rsidRPr="00DE7852" w:rsidRDefault="00C5539F" w:rsidP="00C5539F">
      <w:pPr>
        <w:rPr>
          <w:rFonts w:asciiTheme="minorEastAsia" w:hAnsiTheme="minorEastAsia"/>
        </w:rPr>
      </w:pPr>
      <w:r w:rsidRPr="00DE7852">
        <w:rPr>
          <w:rFonts w:asciiTheme="minorEastAsia" w:hAnsiTheme="minorEastAsia" w:hint="eastAsia"/>
        </w:rPr>
        <w:t xml:space="preserve">　　　　末日までに提出してください。</w:t>
      </w:r>
    </w:p>
    <w:p w:rsidR="00C5539F" w:rsidRPr="00DE7852" w:rsidRDefault="00C5539F" w:rsidP="00C5539F">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人員、設備等の要件に不足がある場合や書類に不備がある場合などは、要件の</w:t>
      </w:r>
    </w:p>
    <w:p w:rsidR="00C5539F" w:rsidRPr="00DE7852" w:rsidRDefault="00C5539F" w:rsidP="00C5539F">
      <w:pPr>
        <w:ind w:firstLineChars="400" w:firstLine="935"/>
        <w:rPr>
          <w:rFonts w:asciiTheme="minorEastAsia" w:hAnsiTheme="minorEastAsia"/>
        </w:rPr>
      </w:pPr>
      <w:r w:rsidRPr="00DE7852">
        <w:rPr>
          <w:rFonts w:asciiTheme="minorEastAsia" w:hAnsiTheme="minorEastAsia" w:hint="eastAsia"/>
        </w:rPr>
        <w:t>充足や書類の補正等を行っていただきます。当該要件充足等で時間を要した場合、</w:t>
      </w:r>
    </w:p>
    <w:p w:rsidR="007E3E62" w:rsidRPr="00DE7852" w:rsidRDefault="00C5539F" w:rsidP="007E3E62">
      <w:pPr>
        <w:ind w:firstLineChars="400" w:firstLine="935"/>
        <w:rPr>
          <w:rFonts w:asciiTheme="majorEastAsia" w:eastAsiaTheme="majorEastAsia" w:hAnsiTheme="majorEastAsia"/>
        </w:rPr>
      </w:pPr>
      <w:r w:rsidRPr="00DE7852">
        <w:rPr>
          <w:rFonts w:asciiTheme="minorEastAsia" w:hAnsiTheme="minorEastAsia" w:hint="eastAsia"/>
        </w:rPr>
        <w:t>指定日が遅れることもありますので、あらかじめ御了承ください。</w:t>
      </w:r>
    </w:p>
    <w:p w:rsidR="007E3E62" w:rsidRPr="00DE7852" w:rsidRDefault="007E3E62" w:rsidP="00F448B1">
      <w:pPr>
        <w:widowControl/>
        <w:jc w:val="left"/>
        <w:rPr>
          <w:rFonts w:asciiTheme="majorEastAsia" w:eastAsiaTheme="majorEastAsia" w:hAnsiTheme="majorEastAsia"/>
        </w:rPr>
      </w:pPr>
    </w:p>
    <w:p w:rsidR="00B666C4" w:rsidRPr="00DE7852" w:rsidRDefault="00B666C4" w:rsidP="00F448B1">
      <w:pPr>
        <w:widowControl/>
        <w:jc w:val="left"/>
        <w:rPr>
          <w:rFonts w:asciiTheme="majorEastAsia" w:eastAsiaTheme="majorEastAsia" w:hAnsiTheme="majorEastAsia"/>
        </w:rPr>
      </w:pPr>
      <w:r w:rsidRPr="00DE7852">
        <w:rPr>
          <w:rFonts w:asciiTheme="majorEastAsia" w:eastAsiaTheme="majorEastAsia" w:hAnsiTheme="majorEastAsia" w:hint="eastAsia"/>
        </w:rPr>
        <w:t xml:space="preserve">　</w:t>
      </w:r>
      <w:r w:rsidR="00E3744D" w:rsidRPr="00DE7852">
        <w:rPr>
          <w:rFonts w:asciiTheme="majorEastAsia" w:eastAsiaTheme="majorEastAsia" w:hAnsiTheme="majorEastAsia" w:hint="eastAsia"/>
        </w:rPr>
        <w:t xml:space="preserve">　</w:t>
      </w:r>
      <w:r w:rsidR="007E3E62" w:rsidRPr="00DE7852">
        <w:rPr>
          <w:rFonts w:asciiTheme="majorEastAsia" w:eastAsiaTheme="majorEastAsia" w:hAnsiTheme="majorEastAsia" w:hint="eastAsia"/>
        </w:rPr>
        <w:t xml:space="preserve">　</w:t>
      </w:r>
      <w:r w:rsidR="00A25411">
        <w:rPr>
          <w:rFonts w:asciiTheme="majorEastAsia" w:eastAsiaTheme="majorEastAsia" w:hAnsiTheme="majorEastAsia" w:hint="eastAsia"/>
        </w:rPr>
        <w:t>［健康福祉センター</w:t>
      </w:r>
      <w:r w:rsidR="00E3744D" w:rsidRPr="00DE7852">
        <w:rPr>
          <w:rFonts w:asciiTheme="majorEastAsia" w:eastAsiaTheme="majorEastAsia" w:hAnsiTheme="majorEastAsia" w:hint="eastAsia"/>
        </w:rPr>
        <w:t>の所在地、連絡先］</w:t>
      </w:r>
    </w:p>
    <w:tbl>
      <w:tblPr>
        <w:tblStyle w:val="a5"/>
        <w:tblW w:w="9072" w:type="dxa"/>
        <w:tblInd w:w="817" w:type="dxa"/>
        <w:tblLook w:val="04A0" w:firstRow="1" w:lastRow="0" w:firstColumn="1" w:lastColumn="0" w:noHBand="0" w:noVBand="1"/>
      </w:tblPr>
      <w:tblGrid>
        <w:gridCol w:w="1701"/>
        <w:gridCol w:w="3260"/>
        <w:gridCol w:w="1418"/>
        <w:gridCol w:w="2693"/>
      </w:tblGrid>
      <w:tr w:rsidR="00DE7852" w:rsidRPr="00DE7852" w:rsidTr="006F6E76">
        <w:tc>
          <w:tcPr>
            <w:tcW w:w="1701" w:type="dxa"/>
            <w:shd w:val="pct15" w:color="auto" w:fill="auto"/>
          </w:tcPr>
          <w:p w:rsidR="00B666C4" w:rsidRPr="00DE7852" w:rsidRDefault="00B666C4" w:rsidP="00384A87">
            <w:pPr>
              <w:jc w:val="center"/>
              <w:rPr>
                <w:rFonts w:asciiTheme="minorEastAsia" w:hAnsiTheme="minorEastAsia"/>
              </w:rPr>
            </w:pPr>
            <w:r w:rsidRPr="00DE7852">
              <w:rPr>
                <w:rFonts w:asciiTheme="minorEastAsia" w:hAnsiTheme="minorEastAsia" w:hint="eastAsia"/>
              </w:rPr>
              <w:t>名　称</w:t>
            </w:r>
          </w:p>
        </w:tc>
        <w:tc>
          <w:tcPr>
            <w:tcW w:w="3260" w:type="dxa"/>
            <w:shd w:val="pct15" w:color="auto" w:fill="auto"/>
          </w:tcPr>
          <w:p w:rsidR="00B666C4" w:rsidRPr="00DE7852" w:rsidRDefault="00B666C4" w:rsidP="00384A87">
            <w:pPr>
              <w:jc w:val="center"/>
              <w:rPr>
                <w:rFonts w:asciiTheme="minorEastAsia" w:hAnsiTheme="minorEastAsia"/>
              </w:rPr>
            </w:pPr>
            <w:r w:rsidRPr="00DE7852">
              <w:rPr>
                <w:rFonts w:asciiTheme="minorEastAsia" w:hAnsiTheme="minorEastAsia" w:hint="eastAsia"/>
              </w:rPr>
              <w:t>所在地</w:t>
            </w:r>
          </w:p>
        </w:tc>
        <w:tc>
          <w:tcPr>
            <w:tcW w:w="1418" w:type="dxa"/>
            <w:shd w:val="pct15" w:color="auto" w:fill="auto"/>
          </w:tcPr>
          <w:p w:rsidR="00B666C4" w:rsidRPr="00DE7852" w:rsidRDefault="00B666C4" w:rsidP="00384A87">
            <w:pPr>
              <w:jc w:val="center"/>
              <w:rPr>
                <w:rFonts w:asciiTheme="minorEastAsia" w:hAnsiTheme="minorEastAsia"/>
              </w:rPr>
            </w:pPr>
            <w:r w:rsidRPr="00DE7852">
              <w:rPr>
                <w:rFonts w:asciiTheme="minorEastAsia" w:hAnsiTheme="minorEastAsia" w:hint="eastAsia"/>
              </w:rPr>
              <w:t>電話番号</w:t>
            </w:r>
          </w:p>
        </w:tc>
        <w:tc>
          <w:tcPr>
            <w:tcW w:w="2693" w:type="dxa"/>
            <w:shd w:val="pct15" w:color="auto" w:fill="auto"/>
          </w:tcPr>
          <w:p w:rsidR="00B666C4" w:rsidRPr="00DE7852" w:rsidRDefault="00B666C4" w:rsidP="00384A87">
            <w:pPr>
              <w:jc w:val="center"/>
              <w:rPr>
                <w:rFonts w:asciiTheme="minorEastAsia" w:hAnsiTheme="minorEastAsia"/>
              </w:rPr>
            </w:pPr>
            <w:r w:rsidRPr="00DE7852">
              <w:rPr>
                <w:rFonts w:asciiTheme="minorEastAsia" w:hAnsiTheme="minorEastAsia" w:hint="eastAsia"/>
              </w:rPr>
              <w:t>所管区域</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岩国健康福祉</w:t>
            </w:r>
          </w:p>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〒740－0016</w:t>
            </w:r>
          </w:p>
          <w:p w:rsidR="00B666C4" w:rsidRPr="00DE7852" w:rsidRDefault="00B666C4" w:rsidP="00384A87">
            <w:pPr>
              <w:rPr>
                <w:rFonts w:asciiTheme="minorEastAsia" w:hAnsiTheme="minorEastAsia"/>
              </w:rPr>
            </w:pPr>
            <w:r w:rsidRPr="00DE7852">
              <w:rPr>
                <w:rFonts w:asciiTheme="minorEastAsia" w:hAnsiTheme="minorEastAsia" w:hint="eastAsia"/>
              </w:rPr>
              <w:t>岩国市三笠町１－１－１</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0827－</w:t>
            </w:r>
          </w:p>
          <w:p w:rsidR="00B666C4" w:rsidRPr="00DE7852" w:rsidRDefault="00B666C4" w:rsidP="00B666C4">
            <w:pPr>
              <w:ind w:firstLineChars="100" w:firstLine="234"/>
              <w:rPr>
                <w:rFonts w:asciiTheme="minorEastAsia" w:hAnsiTheme="minorEastAsia"/>
              </w:rPr>
            </w:pPr>
            <w:r w:rsidRPr="00DE7852">
              <w:rPr>
                <w:rFonts w:asciiTheme="minorEastAsia" w:hAnsiTheme="minorEastAsia" w:hint="eastAsia"/>
              </w:rPr>
              <w:t>29－1522</w:t>
            </w:r>
          </w:p>
        </w:tc>
        <w:tc>
          <w:tcPr>
            <w:tcW w:w="2693" w:type="dxa"/>
          </w:tcPr>
          <w:p w:rsidR="00B666C4" w:rsidRPr="00DE7852" w:rsidRDefault="00B666C4" w:rsidP="007C772A">
            <w:pPr>
              <w:rPr>
                <w:rFonts w:asciiTheme="minorEastAsia" w:hAnsiTheme="minorEastAsia"/>
              </w:rPr>
            </w:pPr>
            <w:r w:rsidRPr="00DE7852">
              <w:rPr>
                <w:rFonts w:asciiTheme="minorEastAsia" w:hAnsiTheme="minorEastAsia" w:hint="eastAsia"/>
              </w:rPr>
              <w:t>岩国市、和木町</w:t>
            </w:r>
          </w:p>
        </w:tc>
      </w:tr>
      <w:tr w:rsidR="00DE7852" w:rsidRPr="00DE7852" w:rsidTr="006F6E76">
        <w:tc>
          <w:tcPr>
            <w:tcW w:w="1701" w:type="dxa"/>
            <w:vAlign w:val="center"/>
          </w:tcPr>
          <w:p w:rsidR="00B666C4" w:rsidRPr="00DE7852" w:rsidRDefault="00B666C4" w:rsidP="00384A87">
            <w:pPr>
              <w:jc w:val="center"/>
              <w:rPr>
                <w:rFonts w:asciiTheme="majorEastAsia" w:eastAsiaTheme="majorEastAsia" w:hAnsiTheme="majorEastAsia"/>
              </w:rPr>
            </w:pPr>
            <w:r w:rsidRPr="00DE7852">
              <w:rPr>
                <w:rFonts w:asciiTheme="majorEastAsia" w:eastAsiaTheme="majorEastAsia" w:hAnsiTheme="majorEastAsia" w:hint="eastAsia"/>
              </w:rPr>
              <w:t>柳井健康福祉</w:t>
            </w:r>
          </w:p>
          <w:p w:rsidR="00B666C4" w:rsidRPr="00DE7852" w:rsidRDefault="00B666C4" w:rsidP="00384A87">
            <w:pPr>
              <w:jc w:val="left"/>
              <w:rPr>
                <w:rFonts w:asciiTheme="majorEastAsia" w:eastAsiaTheme="majorEastAsia" w:hAnsiTheme="majorEastAsia"/>
              </w:rPr>
            </w:pPr>
            <w:r w:rsidRPr="00DE7852">
              <w:rPr>
                <w:rFonts w:asciiTheme="majorEastAsia" w:eastAsiaTheme="majorEastAsia" w:hAnsiTheme="majorEastAsia" w:hint="eastAsia"/>
              </w:rPr>
              <w:t>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〒742－</w:t>
            </w:r>
            <w:r w:rsidR="008A2763">
              <w:rPr>
                <w:rFonts w:asciiTheme="minorEastAsia" w:hAnsiTheme="minorEastAsia" w:hint="eastAsia"/>
              </w:rPr>
              <w:t>0032</w:t>
            </w:r>
          </w:p>
          <w:p w:rsidR="00B666C4" w:rsidRPr="00DE7852" w:rsidRDefault="00B666C4" w:rsidP="008A2763">
            <w:pPr>
              <w:rPr>
                <w:rFonts w:asciiTheme="minorEastAsia" w:hAnsiTheme="minorEastAsia"/>
              </w:rPr>
            </w:pPr>
            <w:r w:rsidRPr="00DE7852">
              <w:rPr>
                <w:rFonts w:asciiTheme="minorEastAsia" w:hAnsiTheme="minorEastAsia" w:hint="eastAsia"/>
              </w:rPr>
              <w:t>柳井市</w:t>
            </w:r>
            <w:r w:rsidR="008A2763">
              <w:rPr>
                <w:rFonts w:asciiTheme="minorEastAsia" w:hAnsiTheme="minorEastAsia" w:hint="eastAsia"/>
              </w:rPr>
              <w:t>南町３丁目９－３</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w:t>
            </w:r>
            <w:r w:rsidR="0011102D" w:rsidRPr="00DE7852">
              <w:rPr>
                <w:rFonts w:asciiTheme="minorEastAsia" w:hAnsiTheme="minorEastAsia" w:hint="eastAsia"/>
              </w:rPr>
              <w:t>20</w:t>
            </w:r>
            <w:r w:rsidRPr="00DE7852">
              <w:rPr>
                <w:rFonts w:asciiTheme="minorEastAsia" w:hAnsiTheme="minorEastAsia" w:hint="eastAsia"/>
              </w:rPr>
              <w:t>－</w:t>
            </w:r>
          </w:p>
          <w:p w:rsidR="00B666C4" w:rsidRPr="00DE7852" w:rsidRDefault="00B666C4" w:rsidP="00B666C4">
            <w:pPr>
              <w:ind w:firstLineChars="100" w:firstLine="234"/>
              <w:rPr>
                <w:rFonts w:asciiTheme="minorEastAsia" w:hAnsiTheme="minorEastAsia"/>
              </w:rPr>
            </w:pPr>
            <w:r w:rsidRPr="00DE7852">
              <w:rPr>
                <w:rFonts w:asciiTheme="minorEastAsia" w:hAnsiTheme="minorEastAsia" w:hint="eastAsia"/>
              </w:rPr>
              <w:t>22－3777</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柳井市、周防大島町、上関町、田布施町、平生町</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周南健康福祉</w:t>
            </w:r>
          </w:p>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〒745－0032</w:t>
            </w:r>
          </w:p>
          <w:p w:rsidR="00B666C4" w:rsidRPr="00DE7852" w:rsidRDefault="00B666C4" w:rsidP="00384A87">
            <w:pPr>
              <w:rPr>
                <w:rFonts w:asciiTheme="minorEastAsia" w:hAnsiTheme="minorEastAsia"/>
              </w:rPr>
            </w:pPr>
            <w:r w:rsidRPr="00DE7852">
              <w:rPr>
                <w:rFonts w:asciiTheme="minorEastAsia" w:hAnsiTheme="minorEastAsia" w:hint="eastAsia"/>
              </w:rPr>
              <w:t>周南市毛利町２－38</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0834－</w:t>
            </w:r>
          </w:p>
          <w:p w:rsidR="00B666C4" w:rsidRPr="00DE7852" w:rsidRDefault="00B666C4" w:rsidP="00384A87">
            <w:pPr>
              <w:rPr>
                <w:rFonts w:asciiTheme="minorEastAsia" w:hAnsiTheme="minorEastAsia"/>
              </w:rPr>
            </w:pPr>
            <w:r w:rsidRPr="00DE7852">
              <w:rPr>
                <w:rFonts w:asciiTheme="minorEastAsia" w:hAnsiTheme="minorEastAsia" w:hint="eastAsia"/>
              </w:rPr>
              <w:t xml:space="preserve">　33－6422</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下松市、光市、周南市</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山口健康福祉センター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〒753－8588</w:t>
            </w:r>
          </w:p>
          <w:p w:rsidR="00B666C4" w:rsidRPr="00DE7852" w:rsidRDefault="00B666C4" w:rsidP="00384A87">
            <w:pPr>
              <w:rPr>
                <w:rFonts w:asciiTheme="minorEastAsia" w:hAnsiTheme="minorEastAsia"/>
              </w:rPr>
            </w:pPr>
            <w:r w:rsidRPr="00DE7852">
              <w:rPr>
                <w:rFonts w:asciiTheme="minorEastAsia" w:hAnsiTheme="minorEastAsia" w:hint="eastAsia"/>
              </w:rPr>
              <w:t xml:space="preserve">山口市吉敷下東３丁目１－１　</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083－</w:t>
            </w:r>
          </w:p>
          <w:p w:rsidR="00B666C4" w:rsidRPr="00DE7852" w:rsidRDefault="00B666C4" w:rsidP="00B666C4">
            <w:pPr>
              <w:ind w:firstLineChars="50" w:firstLine="117"/>
              <w:rPr>
                <w:rFonts w:asciiTheme="minorEastAsia" w:hAnsiTheme="minorEastAsia"/>
              </w:rPr>
            </w:pPr>
            <w:r w:rsidRPr="00DE7852">
              <w:rPr>
                <w:rFonts w:asciiTheme="minorEastAsia" w:hAnsiTheme="minorEastAsia" w:hint="eastAsia"/>
              </w:rPr>
              <w:t>934－2528</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山口市、防府市</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宇部健康福祉センター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〒755－00</w:t>
            </w:r>
            <w:r w:rsidR="00513120">
              <w:rPr>
                <w:rFonts w:asciiTheme="minorEastAsia" w:hAnsiTheme="minorEastAsia" w:hint="eastAsia"/>
              </w:rPr>
              <w:t>33</w:t>
            </w:r>
          </w:p>
          <w:p w:rsidR="00B666C4" w:rsidRPr="00DE7852" w:rsidRDefault="00513120" w:rsidP="00384A87">
            <w:pPr>
              <w:rPr>
                <w:rFonts w:asciiTheme="minorEastAsia" w:hAnsiTheme="minorEastAsia"/>
              </w:rPr>
            </w:pPr>
            <w:r>
              <w:rPr>
                <w:rFonts w:asciiTheme="minorEastAsia" w:hAnsiTheme="minorEastAsia" w:hint="eastAsia"/>
              </w:rPr>
              <w:t>宇部市琴芝町１丁目１－50</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0836－</w:t>
            </w:r>
          </w:p>
          <w:p w:rsidR="00B666C4" w:rsidRPr="00DE7852" w:rsidRDefault="00B666C4" w:rsidP="00384A87">
            <w:pPr>
              <w:rPr>
                <w:rFonts w:asciiTheme="minorEastAsia" w:hAnsiTheme="minorEastAsia"/>
              </w:rPr>
            </w:pPr>
            <w:r w:rsidRPr="00DE7852">
              <w:rPr>
                <w:rFonts w:asciiTheme="minorEastAsia" w:hAnsiTheme="minorEastAsia" w:hint="eastAsia"/>
              </w:rPr>
              <w:t xml:space="preserve">　31－</w:t>
            </w:r>
            <w:r w:rsidR="00513120">
              <w:rPr>
                <w:rFonts w:asciiTheme="minorEastAsia" w:hAnsiTheme="minorEastAsia" w:hint="eastAsia"/>
              </w:rPr>
              <w:t>3201</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宇部市、美祢市、山陽小野田市</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長門健康福祉センター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〒759－4101</w:t>
            </w:r>
          </w:p>
          <w:p w:rsidR="00B666C4" w:rsidRPr="00DE7852" w:rsidRDefault="00B666C4" w:rsidP="00384A87">
            <w:pPr>
              <w:rPr>
                <w:rFonts w:asciiTheme="minorEastAsia" w:hAnsiTheme="minorEastAsia"/>
              </w:rPr>
            </w:pPr>
            <w:r w:rsidRPr="00DE7852">
              <w:rPr>
                <w:rFonts w:asciiTheme="minorEastAsia" w:hAnsiTheme="minorEastAsia" w:hint="eastAsia"/>
              </w:rPr>
              <w:t>長門市東深川1344－１</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0837－</w:t>
            </w:r>
          </w:p>
          <w:p w:rsidR="00B666C4" w:rsidRPr="00DE7852" w:rsidRDefault="00B666C4" w:rsidP="00384A87">
            <w:pPr>
              <w:rPr>
                <w:rFonts w:asciiTheme="minorEastAsia" w:hAnsiTheme="minorEastAsia"/>
              </w:rPr>
            </w:pPr>
            <w:r w:rsidRPr="00DE7852">
              <w:rPr>
                <w:rFonts w:asciiTheme="minorEastAsia" w:hAnsiTheme="minorEastAsia" w:hint="eastAsia"/>
              </w:rPr>
              <w:t xml:space="preserve">　22－2811</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長門市</w:t>
            </w:r>
          </w:p>
        </w:tc>
      </w:tr>
      <w:tr w:rsidR="00DE7852" w:rsidRPr="00DE7852" w:rsidTr="006F6E76">
        <w:tc>
          <w:tcPr>
            <w:tcW w:w="1701" w:type="dxa"/>
          </w:tcPr>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萩健康福祉</w:t>
            </w:r>
          </w:p>
          <w:p w:rsidR="00B666C4" w:rsidRPr="00DE7852" w:rsidRDefault="00B666C4" w:rsidP="00384A87">
            <w:pPr>
              <w:rPr>
                <w:rFonts w:asciiTheme="majorEastAsia" w:eastAsiaTheme="majorEastAsia" w:hAnsiTheme="majorEastAsia"/>
              </w:rPr>
            </w:pPr>
            <w:r w:rsidRPr="00DE7852">
              <w:rPr>
                <w:rFonts w:asciiTheme="majorEastAsia" w:eastAsiaTheme="majorEastAsia" w:hAnsiTheme="majorEastAsia" w:hint="eastAsia"/>
              </w:rPr>
              <w:t>センター</w:t>
            </w:r>
          </w:p>
        </w:tc>
        <w:tc>
          <w:tcPr>
            <w:tcW w:w="3260" w:type="dxa"/>
          </w:tcPr>
          <w:p w:rsidR="00B666C4" w:rsidRPr="00DE7852" w:rsidRDefault="00B666C4" w:rsidP="00384A87">
            <w:pPr>
              <w:rPr>
                <w:rFonts w:asciiTheme="minorEastAsia" w:hAnsiTheme="minorEastAsia"/>
              </w:rPr>
            </w:pPr>
            <w:r w:rsidRPr="00DE7852">
              <w:rPr>
                <w:rFonts w:asciiTheme="minorEastAsia" w:hAnsiTheme="minorEastAsia" w:hint="eastAsia"/>
              </w:rPr>
              <w:t>〒758－0041</w:t>
            </w:r>
          </w:p>
          <w:p w:rsidR="00B666C4" w:rsidRPr="00DE7852" w:rsidRDefault="00B666C4" w:rsidP="00384A87">
            <w:pPr>
              <w:rPr>
                <w:rFonts w:asciiTheme="minorEastAsia" w:hAnsiTheme="minorEastAsia"/>
              </w:rPr>
            </w:pPr>
            <w:r w:rsidRPr="00DE7852">
              <w:rPr>
                <w:rFonts w:asciiTheme="minorEastAsia" w:hAnsiTheme="minorEastAsia" w:hint="eastAsia"/>
              </w:rPr>
              <w:t>萩市江向531－１</w:t>
            </w:r>
          </w:p>
        </w:tc>
        <w:tc>
          <w:tcPr>
            <w:tcW w:w="1418" w:type="dxa"/>
          </w:tcPr>
          <w:p w:rsidR="00B666C4" w:rsidRPr="00DE7852" w:rsidRDefault="00B666C4" w:rsidP="00384A87">
            <w:pPr>
              <w:rPr>
                <w:rFonts w:asciiTheme="minorEastAsia" w:hAnsiTheme="minorEastAsia"/>
              </w:rPr>
            </w:pPr>
            <w:r w:rsidRPr="00DE7852">
              <w:rPr>
                <w:rFonts w:asciiTheme="minorEastAsia" w:hAnsiTheme="minorEastAsia" w:hint="eastAsia"/>
              </w:rPr>
              <w:t>0838－</w:t>
            </w:r>
          </w:p>
          <w:p w:rsidR="00B666C4" w:rsidRPr="00DE7852" w:rsidRDefault="00B666C4" w:rsidP="00384A87">
            <w:pPr>
              <w:rPr>
                <w:rFonts w:asciiTheme="minorEastAsia" w:hAnsiTheme="minorEastAsia"/>
              </w:rPr>
            </w:pPr>
            <w:r w:rsidRPr="00DE7852">
              <w:rPr>
                <w:rFonts w:asciiTheme="minorEastAsia" w:hAnsiTheme="minorEastAsia" w:hint="eastAsia"/>
              </w:rPr>
              <w:t xml:space="preserve">　25－2663</w:t>
            </w:r>
          </w:p>
        </w:tc>
        <w:tc>
          <w:tcPr>
            <w:tcW w:w="2693" w:type="dxa"/>
          </w:tcPr>
          <w:p w:rsidR="00B666C4" w:rsidRPr="00DE7852" w:rsidRDefault="00B666C4" w:rsidP="00384A87">
            <w:pPr>
              <w:rPr>
                <w:rFonts w:asciiTheme="minorEastAsia" w:hAnsiTheme="minorEastAsia"/>
              </w:rPr>
            </w:pPr>
            <w:r w:rsidRPr="00DE7852">
              <w:rPr>
                <w:rFonts w:asciiTheme="minorEastAsia" w:hAnsiTheme="minorEastAsia" w:hint="eastAsia"/>
              </w:rPr>
              <w:t>萩市、阿武町</w:t>
            </w:r>
          </w:p>
        </w:tc>
      </w:tr>
    </w:tbl>
    <w:p w:rsidR="00B666C4" w:rsidRDefault="002A573F" w:rsidP="002A573F">
      <w:pPr>
        <w:ind w:left="702" w:hangingChars="300" w:hanging="702"/>
        <w:rPr>
          <w:rFonts w:asciiTheme="minorEastAsia" w:hAnsiTheme="minorEastAsia"/>
        </w:rPr>
      </w:pPr>
      <w:r>
        <w:rPr>
          <w:rFonts w:asciiTheme="minorEastAsia" w:hAnsiTheme="minorEastAsia" w:hint="eastAsia"/>
        </w:rPr>
        <w:t xml:space="preserve">　</w:t>
      </w:r>
      <w:r w:rsidR="00B666C4" w:rsidRPr="00DE7852">
        <w:rPr>
          <w:rFonts w:asciiTheme="minorEastAsia" w:hAnsiTheme="minorEastAsia" w:hint="eastAsia"/>
        </w:rPr>
        <w:t xml:space="preserve">　</w:t>
      </w:r>
      <w:r w:rsidRPr="002A573F">
        <w:rPr>
          <w:rFonts w:asciiTheme="minorEastAsia" w:hAnsiTheme="minorEastAsia" w:hint="eastAsia"/>
        </w:rPr>
        <w:t>○ 下関市に所在する</w:t>
      </w:r>
      <w:r>
        <w:rPr>
          <w:rFonts w:asciiTheme="minorEastAsia" w:hAnsiTheme="minorEastAsia" w:hint="eastAsia"/>
        </w:rPr>
        <w:t>障害児通所支援</w:t>
      </w:r>
      <w:r w:rsidR="001777BB">
        <w:rPr>
          <w:rFonts w:asciiTheme="minorEastAsia" w:hAnsiTheme="minorEastAsia" w:hint="eastAsia"/>
        </w:rPr>
        <w:t>事業者</w:t>
      </w:r>
      <w:r w:rsidRPr="002A573F">
        <w:rPr>
          <w:rFonts w:asciiTheme="minorEastAsia" w:hAnsiTheme="minorEastAsia" w:hint="eastAsia"/>
        </w:rPr>
        <w:t>の指定は下関市（障害者支援課）が行います。</w:t>
      </w:r>
    </w:p>
    <w:p w:rsidR="002A573F" w:rsidRPr="00DE7852" w:rsidRDefault="002A573F" w:rsidP="002A573F">
      <w:pPr>
        <w:ind w:left="702" w:hangingChars="300" w:hanging="702"/>
        <w:rPr>
          <w:rFonts w:asciiTheme="minorEastAsia" w:hAnsiTheme="minorEastAsia"/>
        </w:rPr>
      </w:pPr>
    </w:p>
    <w:p w:rsidR="00942F14" w:rsidRPr="00DE7852" w:rsidRDefault="00942F14" w:rsidP="00942F14">
      <w:pPr>
        <w:rPr>
          <w:rFonts w:asciiTheme="majorEastAsia" w:eastAsiaTheme="majorEastAsia" w:hAnsiTheme="majorEastAsia"/>
        </w:rPr>
      </w:pPr>
      <w:r w:rsidRPr="00DE7852">
        <w:rPr>
          <w:rFonts w:asciiTheme="majorEastAsia" w:eastAsiaTheme="majorEastAsia" w:hAnsiTheme="majorEastAsia" w:hint="eastAsia"/>
        </w:rPr>
        <w:t xml:space="preserve">　　(5) 審査</w:t>
      </w:r>
    </w:p>
    <w:p w:rsidR="00942F14" w:rsidRPr="00DE7852" w:rsidRDefault="00942F14" w:rsidP="001777BB">
      <w:pPr>
        <w:ind w:firstLineChars="300" w:firstLine="702"/>
        <w:rPr>
          <w:rFonts w:asciiTheme="minorEastAsia" w:hAnsiTheme="minorEastAsia"/>
        </w:rPr>
      </w:pPr>
      <w:r w:rsidRPr="00DE7852">
        <w:rPr>
          <w:rFonts w:asciiTheme="minorEastAsia" w:hAnsiTheme="minorEastAsia" w:hint="eastAsia"/>
        </w:rPr>
        <w:t>・　各サービスに係る指定基準を満たしているかどうか、提出された書類に基づき、</w:t>
      </w:r>
    </w:p>
    <w:p w:rsidR="00E3744D" w:rsidRPr="00DE7852" w:rsidRDefault="00942F14" w:rsidP="00E3744D">
      <w:pPr>
        <w:ind w:firstLineChars="400" w:firstLine="935"/>
        <w:rPr>
          <w:rFonts w:asciiTheme="minorEastAsia" w:hAnsiTheme="minorEastAsia"/>
        </w:rPr>
      </w:pPr>
      <w:r w:rsidRPr="00DE7852">
        <w:rPr>
          <w:rFonts w:asciiTheme="minorEastAsia" w:hAnsiTheme="minorEastAsia" w:hint="eastAsia"/>
        </w:rPr>
        <w:t>具体的な審査を行うとともに、実地での確認を行います。</w:t>
      </w:r>
    </w:p>
    <w:p w:rsidR="00E3744D" w:rsidRPr="00DE7852" w:rsidRDefault="00E3744D" w:rsidP="00E3744D">
      <w:pPr>
        <w:ind w:firstLineChars="400" w:firstLine="935"/>
        <w:rPr>
          <w:rFonts w:asciiTheme="minorEastAsia" w:hAnsiTheme="minorEastAsia"/>
        </w:rPr>
      </w:pPr>
      <w:r w:rsidRPr="00DE7852">
        <w:rPr>
          <w:rFonts w:asciiTheme="minorEastAsia" w:hAnsiTheme="minorEastAsia" w:hint="eastAsia"/>
        </w:rPr>
        <w:t>（指定予定日の前月中旬頃）</w:t>
      </w:r>
    </w:p>
    <w:p w:rsidR="00942F14" w:rsidRPr="00DE7852" w:rsidRDefault="00942F14" w:rsidP="001777BB">
      <w:pPr>
        <w:ind w:firstLineChars="300" w:firstLine="702"/>
        <w:rPr>
          <w:rFonts w:asciiTheme="minorEastAsia" w:hAnsiTheme="minorEastAsia"/>
        </w:rPr>
      </w:pPr>
      <w:r w:rsidRPr="00DE7852">
        <w:rPr>
          <w:rFonts w:asciiTheme="minorEastAsia" w:hAnsiTheme="minorEastAsia" w:hint="eastAsia"/>
        </w:rPr>
        <w:t>・　現地確認については、次の点に御留意ください。</w:t>
      </w:r>
    </w:p>
    <w:p w:rsidR="00942F14" w:rsidRPr="00A25411" w:rsidRDefault="00942F14" w:rsidP="00A25411">
      <w:pPr>
        <w:ind w:left="1169" w:hangingChars="500" w:hanging="1169"/>
        <w:rPr>
          <w:rFonts w:asciiTheme="minorEastAsia" w:hAnsiTheme="minorEastAsia"/>
        </w:rPr>
      </w:pPr>
      <w:r w:rsidRPr="00DE7852">
        <w:rPr>
          <w:rFonts w:asciiTheme="minorEastAsia" w:hAnsiTheme="minorEastAsia" w:hint="eastAsia"/>
        </w:rPr>
        <w:t xml:space="preserve">　　　　◇　現地確認には、法人（申請者）の代表者、管理者、</w:t>
      </w:r>
      <w:r w:rsidR="00A25411">
        <w:rPr>
          <w:rFonts w:asciiTheme="minorEastAsia" w:hAnsiTheme="minorEastAsia" w:hint="eastAsia"/>
        </w:rPr>
        <w:t>児童発達支援</w:t>
      </w:r>
      <w:r w:rsidRPr="00DE7852">
        <w:rPr>
          <w:rFonts w:asciiTheme="minorEastAsia" w:hAnsiTheme="minorEastAsia" w:hint="eastAsia"/>
        </w:rPr>
        <w:t>管理責任者及び「従業者の勤務の体制及び勤務形態一覧表」に記載の</w:t>
      </w:r>
      <w:r w:rsidRPr="00DE7852">
        <w:rPr>
          <w:rFonts w:asciiTheme="minorEastAsia" w:hAnsiTheme="minorEastAsia" w:hint="eastAsia"/>
          <w:u w:val="single"/>
          <w:shd w:val="clear" w:color="auto" w:fill="FFFFFF" w:themeFill="background1"/>
        </w:rPr>
        <w:t>従業者全員の立会が</w:t>
      </w:r>
    </w:p>
    <w:p w:rsidR="00942F14" w:rsidRPr="00DE7852" w:rsidRDefault="00942F14" w:rsidP="00942F14">
      <w:pPr>
        <w:ind w:firstLineChars="500" w:firstLine="1169"/>
        <w:rPr>
          <w:rFonts w:asciiTheme="minorEastAsia" w:hAnsiTheme="minorEastAsia"/>
          <w:shd w:val="clear" w:color="auto" w:fill="FFFFFF" w:themeFill="background1"/>
        </w:rPr>
      </w:pPr>
      <w:r w:rsidRPr="00DE7852">
        <w:rPr>
          <w:rFonts w:asciiTheme="minorEastAsia" w:hAnsiTheme="minorEastAsia" w:hint="eastAsia"/>
          <w:u w:val="single"/>
          <w:shd w:val="clear" w:color="auto" w:fill="FFFFFF" w:themeFill="background1"/>
        </w:rPr>
        <w:t>必要</w:t>
      </w:r>
      <w:r w:rsidRPr="00DE7852">
        <w:rPr>
          <w:rFonts w:asciiTheme="minorEastAsia" w:hAnsiTheme="minorEastAsia" w:hint="eastAsia"/>
          <w:shd w:val="clear" w:color="auto" w:fill="FFFFFF" w:themeFill="background1"/>
        </w:rPr>
        <w:t>です。</w:t>
      </w:r>
    </w:p>
    <w:p w:rsidR="00942F14" w:rsidRPr="00DE7852" w:rsidRDefault="00942F14" w:rsidP="00942F14">
      <w:pPr>
        <w:ind w:firstLineChars="400" w:firstLine="935"/>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　次に掲げる書類を準備してください。</w:t>
      </w:r>
    </w:p>
    <w:tbl>
      <w:tblPr>
        <w:tblStyle w:val="a5"/>
        <w:tblW w:w="8789" w:type="dxa"/>
        <w:tblInd w:w="817" w:type="dxa"/>
        <w:tblLook w:val="04A0" w:firstRow="1" w:lastRow="0" w:firstColumn="1" w:lastColumn="0" w:noHBand="0" w:noVBand="1"/>
      </w:tblPr>
      <w:tblGrid>
        <w:gridCol w:w="8789"/>
      </w:tblGrid>
      <w:tr w:rsidR="00942F14" w:rsidRPr="00DE7852" w:rsidTr="00D261DA">
        <w:tc>
          <w:tcPr>
            <w:tcW w:w="8789" w:type="dxa"/>
          </w:tcPr>
          <w:p w:rsidR="00942F14" w:rsidRPr="00DE7852" w:rsidRDefault="00942F14" w:rsidP="00D261DA">
            <w:pPr>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【事業所運営に係るもの】</w:t>
            </w:r>
          </w:p>
          <w:p w:rsidR="00942F14" w:rsidRPr="00DE7852" w:rsidRDefault="00942F14" w:rsidP="00D261DA">
            <w:pPr>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 xml:space="preserve">　勤務表　出勤簿　業務日誌　就業規則　雇用契約書　領収書　苦情記録　</w:t>
            </w:r>
          </w:p>
          <w:p w:rsidR="00942F14" w:rsidRPr="00DE7852" w:rsidRDefault="00942F14" w:rsidP="00942F14">
            <w:pPr>
              <w:ind w:firstLineChars="100" w:firstLine="234"/>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 xml:space="preserve">事故発生記録　事故発生対応記録　事故対応マニュアル　感染症対応マニュア　　</w:t>
            </w:r>
          </w:p>
          <w:p w:rsidR="00942F14" w:rsidRPr="00DE7852" w:rsidRDefault="00942F14" w:rsidP="00942F14">
            <w:pPr>
              <w:ind w:firstLineChars="100" w:firstLine="234"/>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ル　虐待防止マニュアル　施設内防災計画　建築検査済証　消防検査関係書類</w:t>
            </w:r>
          </w:p>
          <w:p w:rsidR="00942F14" w:rsidRPr="00DE7852" w:rsidRDefault="00942F14" w:rsidP="00D261DA">
            <w:pPr>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【サービス提供に係るもの】</w:t>
            </w:r>
          </w:p>
          <w:p w:rsidR="00942F14" w:rsidRPr="00DE7852" w:rsidRDefault="00942F14" w:rsidP="00942F14">
            <w:pPr>
              <w:ind w:left="234" w:hangingChars="100" w:hanging="234"/>
              <w:rPr>
                <w:rFonts w:asciiTheme="minorEastAsia" w:hAnsiTheme="minorEastAsia"/>
                <w:shd w:val="clear" w:color="auto" w:fill="FFFFFF" w:themeFill="background1"/>
              </w:rPr>
            </w:pPr>
            <w:r w:rsidRPr="00DE7852">
              <w:rPr>
                <w:rFonts w:asciiTheme="minorEastAsia" w:hAnsiTheme="minorEastAsia" w:hint="eastAsia"/>
                <w:shd w:val="clear" w:color="auto" w:fill="FFFFFF" w:themeFill="background1"/>
              </w:rPr>
              <w:t xml:space="preserve">　利用契約書　同意文書　重要事項説明書　アセスメント・個別支援計画の書式</w:t>
            </w:r>
          </w:p>
        </w:tc>
      </w:tr>
    </w:tbl>
    <w:p w:rsidR="00942F14" w:rsidRPr="00DE7852" w:rsidRDefault="00942F14" w:rsidP="00942F14">
      <w:pPr>
        <w:rPr>
          <w:rFonts w:asciiTheme="majorEastAsia" w:eastAsiaTheme="majorEastAsia" w:hAnsiTheme="majorEastAsia"/>
        </w:rPr>
      </w:pPr>
    </w:p>
    <w:p w:rsidR="00241F1F" w:rsidRPr="00DE7852" w:rsidRDefault="00241F1F" w:rsidP="00566121">
      <w:pPr>
        <w:rPr>
          <w:rFonts w:asciiTheme="majorEastAsia" w:eastAsiaTheme="majorEastAsia" w:hAnsiTheme="majorEastAsia"/>
        </w:rPr>
      </w:pPr>
      <w:r w:rsidRPr="00DE7852">
        <w:rPr>
          <w:rFonts w:asciiTheme="majorEastAsia" w:eastAsiaTheme="majorEastAsia" w:hAnsiTheme="majorEastAsia" w:hint="eastAsia"/>
        </w:rPr>
        <w:t xml:space="preserve">　(</w:t>
      </w:r>
      <w:r w:rsidR="000D17EC" w:rsidRPr="00DE7852">
        <w:rPr>
          <w:rFonts w:asciiTheme="majorEastAsia" w:eastAsiaTheme="majorEastAsia" w:hAnsiTheme="majorEastAsia" w:hint="eastAsia"/>
        </w:rPr>
        <w:t>7</w:t>
      </w:r>
      <w:r w:rsidRPr="00DE7852">
        <w:rPr>
          <w:rFonts w:asciiTheme="majorEastAsia" w:eastAsiaTheme="majorEastAsia" w:hAnsiTheme="majorEastAsia" w:hint="eastAsia"/>
        </w:rPr>
        <w:t>) 指定</w:t>
      </w:r>
    </w:p>
    <w:p w:rsidR="00703D52" w:rsidRPr="00DE7852" w:rsidRDefault="00241F1F" w:rsidP="00081B65">
      <w:pPr>
        <w:rPr>
          <w:rFonts w:asciiTheme="minorEastAsia" w:hAnsiTheme="minorEastAsia"/>
        </w:rPr>
      </w:pPr>
      <w:r w:rsidRPr="00DE7852">
        <w:rPr>
          <w:rFonts w:asciiTheme="majorEastAsia" w:eastAsiaTheme="majorEastAsia" w:hAnsiTheme="majorEastAsia" w:hint="eastAsia"/>
        </w:rPr>
        <w:t xml:space="preserve">　　</w:t>
      </w:r>
      <w:r w:rsidR="00703D52" w:rsidRPr="00DE7852">
        <w:rPr>
          <w:rFonts w:asciiTheme="majorEastAsia" w:eastAsiaTheme="majorEastAsia" w:hAnsiTheme="majorEastAsia" w:hint="eastAsia"/>
        </w:rPr>
        <w:t xml:space="preserve">　</w:t>
      </w:r>
      <w:r w:rsidR="00703D52" w:rsidRPr="00DE7852">
        <w:rPr>
          <w:rFonts w:asciiTheme="minorEastAsia" w:hAnsiTheme="minorEastAsia" w:hint="eastAsia"/>
        </w:rPr>
        <w:t>審査の結果、要件を満たしている場合は、指定通知を送付します。</w:t>
      </w:r>
    </w:p>
    <w:p w:rsidR="007E3E62" w:rsidRPr="00DE7852" w:rsidRDefault="007E3E62" w:rsidP="00EE17B7">
      <w:pPr>
        <w:ind w:firstLineChars="200" w:firstLine="468"/>
        <w:rPr>
          <w:rFonts w:asciiTheme="majorEastAsia" w:eastAsiaTheme="majorEastAsia" w:hAnsiTheme="majorEastAsia"/>
        </w:rPr>
      </w:pPr>
    </w:p>
    <w:p w:rsidR="00241F1F" w:rsidRPr="00DE7852" w:rsidRDefault="00703D52" w:rsidP="00566121">
      <w:pPr>
        <w:rPr>
          <w:rFonts w:asciiTheme="majorEastAsia" w:eastAsiaTheme="majorEastAsia" w:hAnsiTheme="majorEastAsia"/>
        </w:rPr>
      </w:pPr>
      <w:r w:rsidRPr="00DE7852">
        <w:rPr>
          <w:rFonts w:asciiTheme="majorEastAsia" w:eastAsiaTheme="majorEastAsia" w:hAnsiTheme="majorEastAsia" w:hint="eastAsia"/>
        </w:rPr>
        <w:t xml:space="preserve">　</w:t>
      </w:r>
      <w:r w:rsidR="009813E5" w:rsidRPr="00DE7852">
        <w:rPr>
          <w:rFonts w:asciiTheme="majorEastAsia" w:eastAsiaTheme="majorEastAsia" w:hAnsiTheme="majorEastAsia" w:hint="eastAsia"/>
        </w:rPr>
        <w:t>＜申請等に必要な書類＞</w:t>
      </w:r>
    </w:p>
    <w:p w:rsidR="0062560D" w:rsidRPr="00DE7852" w:rsidRDefault="0062560D" w:rsidP="00566121">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①様式第１号（指定申請書）、様式第１号の別紙（他の法律において既に指定を受けて</w:t>
      </w:r>
    </w:p>
    <w:p w:rsidR="009813E5" w:rsidRPr="00DE7852" w:rsidRDefault="0062560D" w:rsidP="0062560D">
      <w:pPr>
        <w:ind w:firstLineChars="300" w:firstLine="702"/>
        <w:rPr>
          <w:rFonts w:asciiTheme="minorEastAsia" w:hAnsiTheme="minorEastAsia"/>
        </w:rPr>
      </w:pPr>
      <w:r w:rsidRPr="00DE7852">
        <w:rPr>
          <w:rFonts w:asciiTheme="minorEastAsia" w:hAnsiTheme="minorEastAsia" w:hint="eastAsia"/>
        </w:rPr>
        <w:t>いる事業等について）</w:t>
      </w:r>
    </w:p>
    <w:p w:rsidR="009813E5" w:rsidRPr="00DE7852" w:rsidRDefault="0062560D" w:rsidP="00566121">
      <w:pPr>
        <w:rPr>
          <w:rFonts w:asciiTheme="minorEastAsia" w:hAnsiTheme="minorEastAsia"/>
        </w:rPr>
      </w:pPr>
      <w:r w:rsidRPr="00DE7852">
        <w:rPr>
          <w:rFonts w:asciiTheme="minorEastAsia" w:hAnsiTheme="minorEastAsia" w:hint="eastAsia"/>
        </w:rPr>
        <w:t xml:space="preserve">　　②付表１～</w:t>
      </w:r>
      <w:r w:rsidR="00DA5EE3">
        <w:rPr>
          <w:rFonts w:asciiTheme="minorEastAsia" w:hAnsiTheme="minorEastAsia" w:hint="eastAsia"/>
        </w:rPr>
        <w:t>９</w:t>
      </w:r>
      <w:r w:rsidRPr="00DE7852">
        <w:rPr>
          <w:rFonts w:asciiTheme="minorEastAsia" w:hAnsiTheme="minorEastAsia" w:hint="eastAsia"/>
        </w:rPr>
        <w:t>（各サービス事業の指定に係る記載事項）</w:t>
      </w:r>
    </w:p>
    <w:p w:rsidR="0062560D" w:rsidRPr="00DE7852" w:rsidRDefault="0062560D" w:rsidP="00566121">
      <w:pPr>
        <w:rPr>
          <w:rFonts w:asciiTheme="minorEastAsia" w:hAnsiTheme="minorEastAsia"/>
        </w:rPr>
      </w:pPr>
      <w:r w:rsidRPr="00DE7852">
        <w:rPr>
          <w:rFonts w:asciiTheme="minorEastAsia" w:hAnsiTheme="minorEastAsia" w:hint="eastAsia"/>
        </w:rPr>
        <w:t xml:space="preserve">　　　　各サービスの事業概要に関する申請書類です。</w:t>
      </w:r>
    </w:p>
    <w:p w:rsidR="0062560D" w:rsidRPr="00DE7852" w:rsidRDefault="0062560D" w:rsidP="00566121">
      <w:pPr>
        <w:rPr>
          <w:rFonts w:asciiTheme="minorEastAsia" w:hAnsiTheme="minorEastAsia"/>
        </w:rPr>
      </w:pPr>
      <w:r w:rsidRPr="00DE7852">
        <w:rPr>
          <w:rFonts w:asciiTheme="minorEastAsia" w:hAnsiTheme="minorEastAsia" w:hint="eastAsia"/>
        </w:rPr>
        <w:t xml:space="preserve">　　③添付書類（参考様式）</w:t>
      </w:r>
    </w:p>
    <w:p w:rsidR="001E2830" w:rsidRPr="00DE7852" w:rsidRDefault="0062560D" w:rsidP="0062560D">
      <w:pPr>
        <w:ind w:firstLineChars="200" w:firstLine="468"/>
        <w:rPr>
          <w:rFonts w:asciiTheme="minorEastAsia" w:hAnsiTheme="minorEastAsia"/>
        </w:rPr>
      </w:pPr>
      <w:r w:rsidRPr="00DE7852">
        <w:rPr>
          <w:rFonts w:asciiTheme="minorEastAsia" w:hAnsiTheme="minorEastAsia" w:hint="eastAsia"/>
        </w:rPr>
        <w:t xml:space="preserve">　</w:t>
      </w:r>
      <w:r w:rsidR="001E2830" w:rsidRPr="00DE7852">
        <w:rPr>
          <w:rFonts w:asciiTheme="minorEastAsia" w:hAnsiTheme="minorEastAsia" w:hint="eastAsia"/>
        </w:rPr>
        <w:t xml:space="preserve">　</w:t>
      </w:r>
      <w:r w:rsidRPr="00DE7852">
        <w:rPr>
          <w:rFonts w:asciiTheme="minorEastAsia" w:hAnsiTheme="minorEastAsia" w:hint="eastAsia"/>
        </w:rPr>
        <w:t>各サービスの基準を</w:t>
      </w:r>
      <w:r w:rsidR="001E2830" w:rsidRPr="00DE7852">
        <w:rPr>
          <w:rFonts w:asciiTheme="minorEastAsia" w:hAnsiTheme="minorEastAsia" w:hint="eastAsia"/>
        </w:rPr>
        <w:t>満たして</w:t>
      </w:r>
      <w:r w:rsidRPr="00DE7852">
        <w:rPr>
          <w:rFonts w:asciiTheme="minorEastAsia" w:hAnsiTheme="minorEastAsia" w:hint="eastAsia"/>
        </w:rPr>
        <w:t>いるかどうかを確認するために申請書類に添付し</w:t>
      </w:r>
    </w:p>
    <w:p w:rsidR="0062560D" w:rsidRPr="00DE7852" w:rsidRDefault="001E2830" w:rsidP="001E2830">
      <w:pPr>
        <w:ind w:firstLineChars="200" w:firstLine="468"/>
        <w:rPr>
          <w:rFonts w:asciiTheme="minorEastAsia" w:hAnsiTheme="minorEastAsia"/>
        </w:rPr>
      </w:pPr>
      <w:r w:rsidRPr="00DE7852">
        <w:rPr>
          <w:rFonts w:asciiTheme="minorEastAsia" w:hAnsiTheme="minorEastAsia" w:hint="eastAsia"/>
        </w:rPr>
        <w:t xml:space="preserve">　</w:t>
      </w:r>
      <w:r w:rsidR="0062560D" w:rsidRPr="00DE7852">
        <w:rPr>
          <w:rFonts w:asciiTheme="minorEastAsia" w:hAnsiTheme="minorEastAsia" w:hint="eastAsia"/>
        </w:rPr>
        <w:t>ていただく書類です。</w:t>
      </w:r>
    </w:p>
    <w:p w:rsidR="008805A6" w:rsidRPr="00DE7852" w:rsidRDefault="0062560D" w:rsidP="0062560D">
      <w:pPr>
        <w:rPr>
          <w:rFonts w:asciiTheme="minorEastAsia" w:hAnsiTheme="minorEastAsia"/>
        </w:rPr>
      </w:pPr>
      <w:r w:rsidRPr="00DE7852">
        <w:rPr>
          <w:rFonts w:asciiTheme="minorEastAsia" w:hAnsiTheme="minorEastAsia" w:hint="eastAsia"/>
        </w:rPr>
        <w:t xml:space="preserve">　　</w:t>
      </w:r>
      <w:r w:rsidR="001E2830" w:rsidRPr="00DE7852">
        <w:rPr>
          <w:rFonts w:asciiTheme="minorEastAsia" w:hAnsiTheme="minorEastAsia" w:hint="eastAsia"/>
        </w:rPr>
        <w:t>④</w:t>
      </w:r>
      <w:r w:rsidR="008805A6" w:rsidRPr="00DE7852">
        <w:rPr>
          <w:rFonts w:asciiTheme="minorEastAsia" w:hAnsiTheme="minorEastAsia" w:hint="eastAsia"/>
        </w:rPr>
        <w:t>障害児通所</w:t>
      </w:r>
      <w:r w:rsidR="001E2830" w:rsidRPr="00DE7852">
        <w:rPr>
          <w:rFonts w:asciiTheme="minorEastAsia" w:hAnsiTheme="minorEastAsia" w:hint="eastAsia"/>
        </w:rPr>
        <w:t>給付費等算定に係る体制に関する届出書、</w:t>
      </w:r>
      <w:r w:rsidR="008805A6" w:rsidRPr="00DE7852">
        <w:rPr>
          <w:rFonts w:asciiTheme="minorEastAsia" w:hAnsiTheme="minorEastAsia" w:hint="eastAsia"/>
        </w:rPr>
        <w:t>障害児通所給付</w:t>
      </w:r>
      <w:r w:rsidR="001E2830" w:rsidRPr="00DE7852">
        <w:rPr>
          <w:rFonts w:asciiTheme="minorEastAsia" w:hAnsiTheme="minorEastAsia" w:hint="eastAsia"/>
        </w:rPr>
        <w:t>費等の算定に</w:t>
      </w:r>
    </w:p>
    <w:p w:rsidR="0062560D" w:rsidRPr="00DE7852" w:rsidRDefault="001E2830" w:rsidP="001E2830">
      <w:pPr>
        <w:ind w:firstLineChars="300" w:firstLine="702"/>
        <w:rPr>
          <w:rFonts w:asciiTheme="minorEastAsia" w:hAnsiTheme="minorEastAsia"/>
        </w:rPr>
      </w:pPr>
      <w:r w:rsidRPr="00DE7852">
        <w:rPr>
          <w:rFonts w:asciiTheme="minorEastAsia" w:hAnsiTheme="minorEastAsia" w:hint="eastAsia"/>
        </w:rPr>
        <w:t>係る体制等状況一覧表</w:t>
      </w:r>
      <w:r w:rsidR="008805A6" w:rsidRPr="00DE7852">
        <w:rPr>
          <w:rFonts w:asciiTheme="minorEastAsia" w:hAnsiTheme="minorEastAsia" w:hint="eastAsia"/>
        </w:rPr>
        <w:t>等</w:t>
      </w:r>
    </w:p>
    <w:p w:rsidR="00430E5D" w:rsidRPr="00DE7852" w:rsidRDefault="001E2830" w:rsidP="00430E5D">
      <w:pPr>
        <w:rPr>
          <w:rFonts w:asciiTheme="minorEastAsia" w:hAnsiTheme="minorEastAsia"/>
        </w:rPr>
      </w:pPr>
      <w:r w:rsidRPr="00DE7852">
        <w:rPr>
          <w:rFonts w:asciiTheme="minorEastAsia" w:hAnsiTheme="minorEastAsia" w:hint="eastAsia"/>
        </w:rPr>
        <w:t xml:space="preserve">　　　　</w:t>
      </w:r>
      <w:r w:rsidR="00B666C4" w:rsidRPr="00DE7852">
        <w:rPr>
          <w:rFonts w:asciiTheme="minorEastAsia" w:hAnsiTheme="minorEastAsia" w:hint="eastAsia"/>
        </w:rPr>
        <w:t>障害児通所給付費を算定するに当たって</w:t>
      </w:r>
      <w:r w:rsidR="00430E5D" w:rsidRPr="00DE7852">
        <w:rPr>
          <w:rFonts w:asciiTheme="minorEastAsia" w:hAnsiTheme="minorEastAsia" w:hint="eastAsia"/>
        </w:rPr>
        <w:t>必要となりますので</w:t>
      </w:r>
      <w:r w:rsidR="00B666C4" w:rsidRPr="00DE7852">
        <w:rPr>
          <w:rFonts w:asciiTheme="minorEastAsia" w:hAnsiTheme="minorEastAsia" w:hint="eastAsia"/>
        </w:rPr>
        <w:t>、</w:t>
      </w:r>
      <w:r w:rsidR="00430E5D" w:rsidRPr="00DE7852">
        <w:rPr>
          <w:rFonts w:asciiTheme="minorEastAsia" w:hAnsiTheme="minorEastAsia" w:hint="eastAsia"/>
        </w:rPr>
        <w:t>指定申請に併せて、</w:t>
      </w:r>
    </w:p>
    <w:p w:rsidR="00B666C4" w:rsidRPr="00DE7852" w:rsidRDefault="00430E5D" w:rsidP="00E042D6">
      <w:pPr>
        <w:ind w:firstLineChars="300" w:firstLine="702"/>
        <w:rPr>
          <w:rFonts w:asciiTheme="minorEastAsia" w:hAnsiTheme="minorEastAsia"/>
        </w:rPr>
      </w:pPr>
      <w:r w:rsidRPr="00DE7852">
        <w:rPr>
          <w:rFonts w:asciiTheme="minorEastAsia" w:hAnsiTheme="minorEastAsia" w:hint="eastAsia"/>
        </w:rPr>
        <w:t>あらかじめ</w:t>
      </w:r>
      <w:r w:rsidR="00B666C4" w:rsidRPr="00DE7852">
        <w:rPr>
          <w:rFonts w:asciiTheme="minorEastAsia" w:hAnsiTheme="minorEastAsia" w:hint="eastAsia"/>
        </w:rPr>
        <w:t>加算項目等をこの書類により、届け出</w:t>
      </w:r>
      <w:r w:rsidRPr="00DE7852">
        <w:rPr>
          <w:rFonts w:asciiTheme="minorEastAsia" w:hAnsiTheme="minorEastAsia" w:hint="eastAsia"/>
        </w:rPr>
        <w:t>てください</w:t>
      </w:r>
      <w:r w:rsidR="00B666C4" w:rsidRPr="00DE7852">
        <w:rPr>
          <w:rFonts w:asciiTheme="minorEastAsia" w:hAnsiTheme="minorEastAsia" w:hint="eastAsia"/>
        </w:rPr>
        <w:t>。</w:t>
      </w:r>
    </w:p>
    <w:p w:rsidR="00EF6E4F" w:rsidRPr="00DE7852" w:rsidRDefault="00EF6E4F" w:rsidP="00E042D6">
      <w:pPr>
        <w:ind w:firstLineChars="300" w:firstLine="702"/>
        <w:rPr>
          <w:rFonts w:asciiTheme="minorEastAsia" w:hAnsiTheme="minorEastAsia"/>
        </w:rPr>
      </w:pPr>
    </w:p>
    <w:tbl>
      <w:tblPr>
        <w:tblStyle w:val="a5"/>
        <w:tblW w:w="0" w:type="auto"/>
        <w:tblInd w:w="817" w:type="dxa"/>
        <w:tblLook w:val="04A0" w:firstRow="1" w:lastRow="0" w:firstColumn="1" w:lastColumn="0" w:noHBand="0" w:noVBand="1"/>
      </w:tblPr>
      <w:tblGrid>
        <w:gridCol w:w="8735"/>
      </w:tblGrid>
      <w:tr w:rsidR="00B666C4" w:rsidRPr="00DE7852" w:rsidTr="00384A87">
        <w:tc>
          <w:tcPr>
            <w:tcW w:w="8735" w:type="dxa"/>
          </w:tcPr>
          <w:p w:rsidR="00B666C4" w:rsidRPr="00DE7852" w:rsidRDefault="00B666C4" w:rsidP="00384A87">
            <w:pPr>
              <w:rPr>
                <w:rFonts w:asciiTheme="minorEastAsia" w:hAnsiTheme="minorEastAsia"/>
              </w:rPr>
            </w:pPr>
            <w:r w:rsidRPr="00DE7852">
              <w:rPr>
                <w:rFonts w:asciiTheme="minorEastAsia" w:hAnsiTheme="minorEastAsia" w:hint="eastAsia"/>
              </w:rPr>
              <w:t>＊</w:t>
            </w:r>
            <w:r w:rsidR="00B950B9" w:rsidRPr="00DE7852">
              <w:rPr>
                <w:rFonts w:asciiTheme="minorEastAsia" w:hAnsiTheme="minorEastAsia" w:hint="eastAsia"/>
              </w:rPr>
              <w:t>障害児通所</w:t>
            </w:r>
            <w:r w:rsidRPr="00DE7852">
              <w:rPr>
                <w:rFonts w:asciiTheme="minorEastAsia" w:hAnsiTheme="minorEastAsia" w:hint="eastAsia"/>
              </w:rPr>
              <w:t>給付費等算定届とインターネット請求</w:t>
            </w:r>
          </w:p>
          <w:p w:rsidR="00B666C4" w:rsidRPr="00DE7852" w:rsidRDefault="00B666C4" w:rsidP="008F383A">
            <w:pPr>
              <w:ind w:left="234" w:hangingChars="100" w:hanging="234"/>
              <w:rPr>
                <w:rFonts w:asciiTheme="minorEastAsia" w:hAnsiTheme="minorEastAsia"/>
              </w:rPr>
            </w:pPr>
            <w:r w:rsidRPr="00DE7852">
              <w:rPr>
                <w:rFonts w:asciiTheme="minorEastAsia" w:hAnsiTheme="minorEastAsia" w:hint="eastAsia"/>
              </w:rPr>
              <w:t xml:space="preserve">　　</w:t>
            </w:r>
            <w:r w:rsidR="00B950B9" w:rsidRPr="00DE7852">
              <w:rPr>
                <w:rFonts w:asciiTheme="minorEastAsia" w:hAnsiTheme="minorEastAsia" w:hint="eastAsia"/>
              </w:rPr>
              <w:t>障害児通所</w:t>
            </w:r>
            <w:r w:rsidRPr="00DE7852">
              <w:rPr>
                <w:rFonts w:asciiTheme="minorEastAsia" w:hAnsiTheme="minorEastAsia" w:hint="eastAsia"/>
              </w:rPr>
              <w:t>給付費等のインターネット請求においては、山口県が</w:t>
            </w:r>
            <w:r w:rsidR="00B950B9" w:rsidRPr="00DE7852">
              <w:rPr>
                <w:rFonts w:asciiTheme="minorEastAsia" w:hAnsiTheme="minorEastAsia" w:hint="eastAsia"/>
              </w:rPr>
              <w:t>障害児通所給付</w:t>
            </w:r>
            <w:r w:rsidRPr="00DE7852">
              <w:rPr>
                <w:rFonts w:asciiTheme="minorEastAsia" w:hAnsiTheme="minorEastAsia" w:hint="eastAsia"/>
              </w:rPr>
              <w:t>費等算定届の内容（報酬区分や体制加算等）を事業所情報として国保連合会に提供します。</w:t>
            </w:r>
          </w:p>
          <w:p w:rsidR="00B666C4" w:rsidRPr="00DE7852" w:rsidRDefault="00B666C4" w:rsidP="00B666C4">
            <w:pPr>
              <w:ind w:leftChars="100" w:left="234"/>
              <w:rPr>
                <w:rFonts w:asciiTheme="minorEastAsia" w:hAnsiTheme="minorEastAsia"/>
              </w:rPr>
            </w:pPr>
            <w:r w:rsidRPr="00DE7852">
              <w:rPr>
                <w:rFonts w:asciiTheme="minorEastAsia" w:hAnsiTheme="minorEastAsia" w:hint="eastAsia"/>
              </w:rPr>
              <w:t xml:space="preserve">　システム内で事業所から提出された請求データと、山口県から提出された事業所情報の内容の整合性の点検が行われ、相違があるとエラーと判定されます。</w:t>
            </w:r>
          </w:p>
          <w:p w:rsidR="00B666C4" w:rsidRPr="00DE7852" w:rsidRDefault="00B666C4" w:rsidP="00B666C4">
            <w:pPr>
              <w:ind w:leftChars="100" w:left="234"/>
              <w:rPr>
                <w:rFonts w:asciiTheme="minorEastAsia" w:hAnsiTheme="minorEastAsia"/>
              </w:rPr>
            </w:pPr>
            <w:r w:rsidRPr="00DE7852">
              <w:rPr>
                <w:rFonts w:asciiTheme="minorEastAsia" w:hAnsiTheme="minorEastAsia" w:hint="eastAsia"/>
              </w:rPr>
              <w:t xml:space="preserve">　届出を行う際は、各加算等の算定要件をよく確認いただき、請求の際は届出の内容に沿って行っていただく必要があります。</w:t>
            </w:r>
          </w:p>
          <w:p w:rsidR="00B666C4" w:rsidRPr="00DE7852" w:rsidRDefault="00B666C4" w:rsidP="00B666C4">
            <w:pPr>
              <w:ind w:leftChars="100" w:left="234"/>
              <w:rPr>
                <w:rFonts w:asciiTheme="minorEastAsia" w:hAnsiTheme="minorEastAsia"/>
              </w:rPr>
            </w:pPr>
            <w:r w:rsidRPr="00DE7852">
              <w:rPr>
                <w:rFonts w:asciiTheme="minorEastAsia" w:hAnsiTheme="minorEastAsia" w:hint="eastAsia"/>
              </w:rPr>
              <w:t xml:space="preserve">　また、届出の内容に変更があった場合は、速やかに変更届出を行っていただく必要があります。</w:t>
            </w:r>
          </w:p>
        </w:tc>
      </w:tr>
    </w:tbl>
    <w:p w:rsidR="001777BB" w:rsidRPr="00DE7852" w:rsidRDefault="001777BB" w:rsidP="00F448B1">
      <w:pPr>
        <w:widowControl/>
        <w:jc w:val="left"/>
        <w:rPr>
          <w:rFonts w:asciiTheme="minorEastAsia" w:hAnsiTheme="minorEastAsia"/>
        </w:rPr>
      </w:pPr>
    </w:p>
    <w:p w:rsidR="001E2830" w:rsidRPr="00DE7852" w:rsidRDefault="001E2830" w:rsidP="00F448B1">
      <w:pPr>
        <w:widowControl/>
        <w:ind w:firstLineChars="200" w:firstLine="468"/>
        <w:jc w:val="left"/>
        <w:rPr>
          <w:rFonts w:asciiTheme="minorEastAsia" w:hAnsiTheme="minorEastAsia"/>
        </w:rPr>
      </w:pPr>
      <w:r w:rsidRPr="00DE7852">
        <w:rPr>
          <w:rFonts w:asciiTheme="minorEastAsia" w:hAnsiTheme="minorEastAsia" w:hint="eastAsia"/>
        </w:rPr>
        <w:t>⑤事業開始届</w:t>
      </w:r>
    </w:p>
    <w:p w:rsidR="00256093" w:rsidRPr="00DE7852" w:rsidRDefault="00256093" w:rsidP="00566121">
      <w:pPr>
        <w:rPr>
          <w:rFonts w:asciiTheme="minorEastAsia" w:hAnsiTheme="minorEastAsia"/>
        </w:rPr>
      </w:pPr>
      <w:r w:rsidRPr="00DE7852">
        <w:rPr>
          <w:rFonts w:asciiTheme="minorEastAsia" w:hAnsiTheme="minorEastAsia" w:hint="eastAsia"/>
        </w:rPr>
        <w:t xml:space="preserve">　　　　障害児通所支援事業を開始するに当たっては、指定申請とは別に、この書類によ</w:t>
      </w:r>
    </w:p>
    <w:p w:rsidR="00384A87" w:rsidRPr="00A25411" w:rsidRDefault="00256093" w:rsidP="006F6E76">
      <w:pPr>
        <w:ind w:firstLineChars="300" w:firstLine="702"/>
        <w:rPr>
          <w:rFonts w:asciiTheme="minorEastAsia" w:hAnsiTheme="minorEastAsia"/>
        </w:rPr>
      </w:pPr>
      <w:r w:rsidRPr="00DE7852">
        <w:rPr>
          <w:rFonts w:asciiTheme="minorEastAsia" w:hAnsiTheme="minorEastAsia" w:hint="eastAsia"/>
        </w:rPr>
        <w:t>り届出を行う必要があります</w:t>
      </w:r>
      <w:r w:rsidR="00A25411">
        <w:rPr>
          <w:rFonts w:asciiTheme="minorEastAsia" w:hAnsiTheme="minorEastAsia" w:hint="eastAsia"/>
        </w:rPr>
        <w:t>ので、指定が完了したのちに提出してください</w:t>
      </w:r>
      <w:r w:rsidRPr="00DE7852">
        <w:rPr>
          <w:rFonts w:asciiTheme="minorEastAsia" w:hAnsiTheme="minorEastAsia" w:hint="eastAsia"/>
        </w:rPr>
        <w:t>。</w:t>
      </w:r>
    </w:p>
    <w:p w:rsidR="00384A87" w:rsidRPr="00DE7852" w:rsidRDefault="00384A87" w:rsidP="00384A87">
      <w:pPr>
        <w:rPr>
          <w:rFonts w:asciiTheme="minorEastAsia" w:hAnsiTheme="minorEastAsia"/>
        </w:rPr>
      </w:pPr>
      <w:r w:rsidRPr="00DE7852">
        <w:rPr>
          <w:rFonts w:asciiTheme="minorEastAsia" w:hAnsiTheme="minorEastAsia" w:hint="eastAsia"/>
        </w:rPr>
        <w:t xml:space="preserve">　　⑥業務管理体制整備の届出</w:t>
      </w:r>
    </w:p>
    <w:p w:rsidR="00384A87" w:rsidRPr="00DE7852" w:rsidRDefault="00384A87" w:rsidP="00384A87">
      <w:pPr>
        <w:rPr>
          <w:rFonts w:asciiTheme="minorEastAsia" w:hAnsiTheme="minorEastAsia"/>
        </w:rPr>
      </w:pPr>
      <w:r w:rsidRPr="00DE7852">
        <w:rPr>
          <w:rFonts w:asciiTheme="minorEastAsia" w:hAnsiTheme="minorEastAsia" w:hint="eastAsia"/>
        </w:rPr>
        <w:t xml:space="preserve">　　　　不正事案の発生防止の観点から、法令遵守責任者の選任など事業運営の適正化を</w:t>
      </w:r>
    </w:p>
    <w:p w:rsidR="00384A87" w:rsidRPr="00DE7852" w:rsidRDefault="00384A87" w:rsidP="00384A87">
      <w:pPr>
        <w:ind w:firstLineChars="300" w:firstLine="702"/>
        <w:rPr>
          <w:rFonts w:asciiTheme="minorEastAsia" w:hAnsiTheme="minorEastAsia"/>
        </w:rPr>
      </w:pPr>
      <w:r w:rsidRPr="00DE7852">
        <w:rPr>
          <w:rFonts w:asciiTheme="minorEastAsia" w:hAnsiTheme="minorEastAsia" w:hint="eastAsia"/>
        </w:rPr>
        <w:t>図るための体制を整備し、その旨を届け出る必要があります。</w:t>
      </w:r>
    </w:p>
    <w:p w:rsidR="00384A87" w:rsidRPr="00DE7852" w:rsidRDefault="00384A87" w:rsidP="00566121">
      <w:pPr>
        <w:rPr>
          <w:rFonts w:asciiTheme="minorEastAsia" w:hAnsiTheme="minorEastAsia"/>
        </w:rPr>
      </w:pPr>
    </w:p>
    <w:p w:rsidR="00611EB6" w:rsidRPr="00DE7852" w:rsidRDefault="001E2830" w:rsidP="00566121">
      <w:pPr>
        <w:rPr>
          <w:rFonts w:asciiTheme="minorEastAsia" w:hAnsiTheme="minorEastAsia"/>
          <w:u w:val="wave"/>
        </w:rPr>
      </w:pPr>
      <w:r w:rsidRPr="00DE7852">
        <w:rPr>
          <w:rFonts w:asciiTheme="minorEastAsia" w:hAnsiTheme="minorEastAsia" w:hint="eastAsia"/>
        </w:rPr>
        <w:t xml:space="preserve">　　</w:t>
      </w:r>
      <w:r w:rsidRPr="00DE7852">
        <w:rPr>
          <w:rFonts w:asciiTheme="minorEastAsia" w:hAnsiTheme="minorEastAsia" w:hint="eastAsia"/>
          <w:u w:val="wave"/>
        </w:rPr>
        <w:t>＊</w:t>
      </w:r>
      <w:r w:rsidR="00611EB6" w:rsidRPr="00DE7852">
        <w:rPr>
          <w:rFonts w:asciiTheme="minorEastAsia" w:hAnsiTheme="minorEastAsia" w:hint="eastAsia"/>
          <w:u w:val="wave"/>
        </w:rPr>
        <w:t xml:space="preserve">　</w:t>
      </w:r>
      <w:r w:rsidRPr="00DE7852">
        <w:rPr>
          <w:rFonts w:asciiTheme="minorEastAsia" w:hAnsiTheme="minorEastAsia" w:hint="eastAsia"/>
          <w:u w:val="wave"/>
        </w:rPr>
        <w:t>各種申請関係書類データは、山口県ホームページに掲載していますので、</w:t>
      </w:r>
      <w:r w:rsidR="00611EB6" w:rsidRPr="00DE7852">
        <w:rPr>
          <w:rFonts w:asciiTheme="minorEastAsia" w:hAnsiTheme="minorEastAsia" w:hint="eastAsia"/>
          <w:u w:val="wave"/>
        </w:rPr>
        <w:t>各自ダ</w:t>
      </w:r>
    </w:p>
    <w:p w:rsidR="0062560D" w:rsidRPr="00DE7852" w:rsidRDefault="00611EB6" w:rsidP="00611EB6">
      <w:pPr>
        <w:rPr>
          <w:rFonts w:asciiTheme="minorEastAsia" w:hAnsiTheme="minorEastAsia"/>
          <w:u w:val="wave"/>
        </w:rPr>
      </w:pPr>
      <w:r w:rsidRPr="00DE7852">
        <w:rPr>
          <w:rFonts w:asciiTheme="minorEastAsia" w:hAnsiTheme="minorEastAsia" w:hint="eastAsia"/>
        </w:rPr>
        <w:t xml:space="preserve">　　　</w:t>
      </w:r>
      <w:r w:rsidRPr="00DE7852">
        <w:rPr>
          <w:rFonts w:asciiTheme="minorEastAsia" w:hAnsiTheme="minorEastAsia" w:hint="eastAsia"/>
          <w:u w:val="wave"/>
        </w:rPr>
        <w:t>ウンロードをお願いします。</w:t>
      </w:r>
    </w:p>
    <w:p w:rsidR="00EF6E4F" w:rsidRPr="00DE7852" w:rsidRDefault="00EF6E4F" w:rsidP="00566121">
      <w:pPr>
        <w:rPr>
          <w:rFonts w:asciiTheme="majorEastAsia" w:eastAsiaTheme="majorEastAsia" w:hAnsiTheme="majorEastAsia"/>
        </w:rPr>
      </w:pPr>
    </w:p>
    <w:p w:rsidR="00703D52" w:rsidRPr="00DE7852" w:rsidRDefault="009813E5" w:rsidP="00D261DA">
      <w:pPr>
        <w:pStyle w:val="2"/>
      </w:pPr>
      <w:r w:rsidRPr="00DE7852">
        <w:rPr>
          <w:rFonts w:hint="eastAsia"/>
        </w:rPr>
        <w:t xml:space="preserve">　</w:t>
      </w:r>
      <w:bookmarkStart w:id="7" w:name="_Toc476142504"/>
      <w:r w:rsidRPr="00DE7852">
        <w:rPr>
          <w:rFonts w:hint="eastAsia"/>
          <w:highlight w:val="black"/>
        </w:rPr>
        <w:t>２　指定の更新</w:t>
      </w:r>
      <w:bookmarkEnd w:id="7"/>
    </w:p>
    <w:p w:rsidR="008805A6" w:rsidRPr="00DE7852" w:rsidRDefault="00F659DD" w:rsidP="008805A6">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・指定障害</w:t>
      </w:r>
      <w:r w:rsidR="008805A6" w:rsidRPr="00DE7852">
        <w:rPr>
          <w:rFonts w:asciiTheme="minorEastAsia" w:hAnsiTheme="minorEastAsia" w:hint="eastAsia"/>
        </w:rPr>
        <w:t>児通所支援</w:t>
      </w:r>
      <w:r w:rsidRPr="00DE7852">
        <w:rPr>
          <w:rFonts w:asciiTheme="minorEastAsia" w:hAnsiTheme="minorEastAsia" w:hint="eastAsia"/>
        </w:rPr>
        <w:t>事業者</w:t>
      </w:r>
      <w:r w:rsidR="008805A6" w:rsidRPr="00DE7852">
        <w:rPr>
          <w:rFonts w:asciiTheme="minorEastAsia" w:hAnsiTheme="minorEastAsia" w:hint="eastAsia"/>
        </w:rPr>
        <w:t>等</w:t>
      </w:r>
      <w:r w:rsidRPr="00DE7852">
        <w:rPr>
          <w:rFonts w:asciiTheme="minorEastAsia" w:hAnsiTheme="minorEastAsia" w:hint="eastAsia"/>
        </w:rPr>
        <w:t>の指定の有効期間は指定の日から６年間となっていま</w:t>
      </w:r>
    </w:p>
    <w:p w:rsidR="00D54E5D" w:rsidRPr="00DE7852" w:rsidRDefault="00F659DD" w:rsidP="00D54E5D">
      <w:pPr>
        <w:ind w:firstLineChars="300" w:firstLine="702"/>
        <w:rPr>
          <w:rFonts w:asciiTheme="minorEastAsia" w:hAnsiTheme="minorEastAsia"/>
        </w:rPr>
      </w:pPr>
      <w:r w:rsidRPr="00DE7852">
        <w:rPr>
          <w:rFonts w:asciiTheme="minorEastAsia" w:hAnsiTheme="minorEastAsia" w:hint="eastAsia"/>
        </w:rPr>
        <w:t xml:space="preserve">す。　</w:t>
      </w:r>
    </w:p>
    <w:p w:rsidR="00F659DD" w:rsidRPr="00DE7852" w:rsidRDefault="00F659DD" w:rsidP="00566121">
      <w:pPr>
        <w:rPr>
          <w:rFonts w:asciiTheme="minorEastAsia" w:hAnsiTheme="minorEastAsia"/>
        </w:rPr>
      </w:pPr>
      <w:r w:rsidRPr="00DE7852">
        <w:rPr>
          <w:rFonts w:asciiTheme="minorEastAsia" w:hAnsiTheme="minorEastAsia" w:hint="eastAsia"/>
        </w:rPr>
        <w:t xml:space="preserve">　　・指定通知書に有効期間が記載されていますので、１月前までに更新手続きを行って</w:t>
      </w:r>
    </w:p>
    <w:p w:rsidR="00F659DD" w:rsidRPr="00DE7852" w:rsidRDefault="00F659DD" w:rsidP="00F659DD">
      <w:pPr>
        <w:ind w:firstLineChars="300" w:firstLine="702"/>
        <w:rPr>
          <w:rFonts w:asciiTheme="minorEastAsia" w:hAnsiTheme="minorEastAsia"/>
        </w:rPr>
      </w:pPr>
      <w:r w:rsidRPr="00DE7852">
        <w:rPr>
          <w:rFonts w:asciiTheme="minorEastAsia" w:hAnsiTheme="minorEastAsia" w:hint="eastAsia"/>
        </w:rPr>
        <w:t>ください。（手続きの流れは、１と同様です。）</w:t>
      </w:r>
    </w:p>
    <w:p w:rsidR="00F659DD" w:rsidRPr="00DE7852" w:rsidRDefault="00F659DD" w:rsidP="00F659DD">
      <w:pPr>
        <w:ind w:firstLineChars="200" w:firstLine="468"/>
        <w:rPr>
          <w:rFonts w:asciiTheme="minorEastAsia" w:hAnsiTheme="minorEastAsia"/>
        </w:rPr>
      </w:pPr>
      <w:r w:rsidRPr="00DE7852">
        <w:rPr>
          <w:rFonts w:asciiTheme="minorEastAsia" w:hAnsiTheme="minorEastAsia" w:hint="eastAsia"/>
        </w:rPr>
        <w:t>・有効期間満了日までに、更新申請手続きが行われない場合、指定が失効しま</w:t>
      </w:r>
      <w:r w:rsidR="00497D4C" w:rsidRPr="00DE7852">
        <w:rPr>
          <w:rFonts w:asciiTheme="minorEastAsia" w:hAnsiTheme="minorEastAsia" w:hint="eastAsia"/>
        </w:rPr>
        <w:t>す</w:t>
      </w:r>
      <w:r w:rsidRPr="00DE7852">
        <w:rPr>
          <w:rFonts w:asciiTheme="minorEastAsia" w:hAnsiTheme="minorEastAsia" w:hint="eastAsia"/>
        </w:rPr>
        <w:t>ので、</w:t>
      </w:r>
    </w:p>
    <w:p w:rsidR="00241F1F" w:rsidRPr="00DE7852" w:rsidRDefault="00F659DD" w:rsidP="00F659DD">
      <w:pPr>
        <w:ind w:firstLineChars="300" w:firstLine="702"/>
        <w:rPr>
          <w:rFonts w:asciiTheme="minorEastAsia" w:hAnsiTheme="minorEastAsia"/>
        </w:rPr>
      </w:pPr>
      <w:r w:rsidRPr="00DE7852">
        <w:rPr>
          <w:rFonts w:asciiTheme="minorEastAsia" w:hAnsiTheme="minorEastAsia" w:hint="eastAsia"/>
        </w:rPr>
        <w:t>留意してください。</w:t>
      </w:r>
    </w:p>
    <w:p w:rsidR="00241F1F" w:rsidRPr="00DE7852" w:rsidRDefault="00241F1F" w:rsidP="00566121">
      <w:pPr>
        <w:rPr>
          <w:rFonts w:asciiTheme="majorEastAsia" w:eastAsiaTheme="majorEastAsia" w:hAnsiTheme="majorEastAsia"/>
        </w:rPr>
      </w:pPr>
    </w:p>
    <w:p w:rsidR="00C9484B" w:rsidRPr="00DE7852" w:rsidRDefault="00F659DD" w:rsidP="00D261DA">
      <w:pPr>
        <w:pStyle w:val="2"/>
      </w:pPr>
      <w:r w:rsidRPr="00DE7852">
        <w:rPr>
          <w:rFonts w:hint="eastAsia"/>
        </w:rPr>
        <w:t xml:space="preserve">　</w:t>
      </w:r>
      <w:bookmarkStart w:id="8" w:name="_Toc476142505"/>
      <w:r w:rsidRPr="00DE7852">
        <w:rPr>
          <w:rFonts w:hint="eastAsia"/>
          <w:highlight w:val="black"/>
        </w:rPr>
        <w:t xml:space="preserve">３　</w:t>
      </w:r>
      <w:r w:rsidR="009C7A87" w:rsidRPr="00DE7852">
        <w:rPr>
          <w:rFonts w:hint="eastAsia"/>
          <w:highlight w:val="black"/>
        </w:rPr>
        <w:t>指定</w:t>
      </w:r>
      <w:r w:rsidR="009D3C77" w:rsidRPr="00DE7852">
        <w:rPr>
          <w:rFonts w:hint="eastAsia"/>
          <w:highlight w:val="black"/>
        </w:rPr>
        <w:t>等</w:t>
      </w:r>
      <w:r w:rsidR="009C7A87" w:rsidRPr="00DE7852">
        <w:rPr>
          <w:rFonts w:hint="eastAsia"/>
          <w:highlight w:val="black"/>
        </w:rPr>
        <w:t>の変更</w:t>
      </w:r>
      <w:bookmarkEnd w:id="8"/>
    </w:p>
    <w:p w:rsidR="009C7A87" w:rsidRPr="00DE7852" w:rsidRDefault="009C7A87" w:rsidP="000C2C6E">
      <w:pPr>
        <w:rPr>
          <w:rFonts w:asciiTheme="majorEastAsia" w:eastAsiaTheme="majorEastAsia" w:hAnsiTheme="majorEastAsia"/>
        </w:rPr>
      </w:pPr>
      <w:r w:rsidRPr="00DE7852">
        <w:rPr>
          <w:rFonts w:asciiTheme="majorEastAsia" w:eastAsiaTheme="majorEastAsia" w:hAnsiTheme="majorEastAsia" w:hint="eastAsia"/>
        </w:rPr>
        <w:t xml:space="preserve">　　(1) 変更届・変更申請</w:t>
      </w:r>
    </w:p>
    <w:p w:rsidR="009C7A87" w:rsidRPr="00DE7852" w:rsidRDefault="009C7A87" w:rsidP="000C2C6E">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指定事業者・施設は、指定された内容に変更があった場合は、その変更に係る事</w:t>
      </w:r>
    </w:p>
    <w:p w:rsidR="009C7A87" w:rsidRPr="00DE7852" w:rsidRDefault="009C7A87" w:rsidP="009C7A87">
      <w:pPr>
        <w:ind w:firstLineChars="300" w:firstLine="702"/>
        <w:rPr>
          <w:rFonts w:asciiTheme="minorEastAsia" w:hAnsiTheme="minorEastAsia"/>
        </w:rPr>
      </w:pPr>
      <w:r w:rsidRPr="00DE7852">
        <w:rPr>
          <w:rFonts w:asciiTheme="minorEastAsia" w:hAnsiTheme="minorEastAsia" w:hint="eastAsia"/>
        </w:rPr>
        <w:t>項について、変更があった日から１０日以内に「変更届出書」（様式第</w:t>
      </w:r>
      <w:r w:rsidR="00AF516E" w:rsidRPr="00DE7852">
        <w:rPr>
          <w:rFonts w:asciiTheme="minorEastAsia" w:hAnsiTheme="minorEastAsia" w:hint="eastAsia"/>
        </w:rPr>
        <w:t>２</w:t>
      </w:r>
      <w:r w:rsidRPr="00DE7852">
        <w:rPr>
          <w:rFonts w:asciiTheme="minorEastAsia" w:hAnsiTheme="minorEastAsia" w:hint="eastAsia"/>
        </w:rPr>
        <w:t>号）を提</w:t>
      </w:r>
    </w:p>
    <w:p w:rsidR="009C7A87" w:rsidRPr="00DE7852" w:rsidRDefault="009C7A87" w:rsidP="00EF6E4F">
      <w:pPr>
        <w:ind w:leftChars="300" w:left="702"/>
        <w:rPr>
          <w:rFonts w:asciiTheme="minorEastAsia" w:hAnsiTheme="minorEastAsia"/>
        </w:rPr>
      </w:pPr>
      <w:r w:rsidRPr="00DE7852">
        <w:rPr>
          <w:rFonts w:asciiTheme="minorEastAsia" w:hAnsiTheme="minorEastAsia" w:hint="eastAsia"/>
        </w:rPr>
        <w:t>出することが必要です。</w:t>
      </w:r>
      <w:r w:rsidR="00EF6E4F" w:rsidRPr="00DE7852">
        <w:rPr>
          <w:rFonts w:asciiTheme="minorEastAsia" w:hAnsiTheme="minorEastAsia" w:hint="eastAsia"/>
        </w:rPr>
        <w:t>なお、適正な事業運営を確保する観点から、</w:t>
      </w:r>
      <w:r w:rsidR="00EF6E4F" w:rsidRPr="00DE7852">
        <w:rPr>
          <w:rFonts w:asciiTheme="minorEastAsia" w:hAnsiTheme="minorEastAsia" w:hint="eastAsia"/>
          <w:u w:val="single"/>
        </w:rPr>
        <w:t>事業所所在地の変更については事前に相談してください</w:t>
      </w:r>
      <w:r w:rsidR="00EF6E4F" w:rsidRPr="00DE7852">
        <w:rPr>
          <w:rFonts w:asciiTheme="minorEastAsia" w:hAnsiTheme="minorEastAsia" w:hint="eastAsia"/>
        </w:rPr>
        <w:t>。</w:t>
      </w:r>
    </w:p>
    <w:p w:rsidR="00C9484B" w:rsidRPr="00DE7852" w:rsidRDefault="009C7A87" w:rsidP="000C2C6E">
      <w:pPr>
        <w:rPr>
          <w:rFonts w:asciiTheme="majorEastAsia" w:eastAsiaTheme="majorEastAsia" w:hAnsiTheme="majorEastAsia"/>
        </w:rPr>
      </w:pPr>
      <w:r w:rsidRPr="00DE7852">
        <w:rPr>
          <w:rFonts w:asciiTheme="minorEastAsia" w:hAnsiTheme="minorEastAsia" w:hint="eastAsia"/>
        </w:rPr>
        <w:t xml:space="preserve">　　</w:t>
      </w:r>
      <w:r w:rsidRPr="00DE7852">
        <w:rPr>
          <w:rFonts w:asciiTheme="majorEastAsia" w:eastAsiaTheme="majorEastAsia" w:hAnsiTheme="majorEastAsia" w:hint="eastAsia"/>
        </w:rPr>
        <w:t xml:space="preserve">　　</w:t>
      </w:r>
    </w:p>
    <w:p w:rsidR="00C9484B" w:rsidRPr="00DE7852" w:rsidRDefault="00025BAD" w:rsidP="000C2C6E">
      <w:pPr>
        <w:rPr>
          <w:rFonts w:asciiTheme="majorEastAsia" w:eastAsiaTheme="majorEastAsia" w:hAnsiTheme="majorEastAsia"/>
        </w:rPr>
      </w:pPr>
      <w:r w:rsidRPr="00DE7852">
        <w:rPr>
          <w:rFonts w:asciiTheme="majorEastAsia" w:eastAsiaTheme="majorEastAsia" w:hAnsiTheme="majorEastAsia" w:hint="eastAsia"/>
        </w:rPr>
        <w:t xml:space="preserve">　　(2) </w:t>
      </w:r>
      <w:r w:rsidR="00901404" w:rsidRPr="00DE7852">
        <w:rPr>
          <w:rFonts w:asciiTheme="majorEastAsia" w:eastAsiaTheme="majorEastAsia" w:hAnsiTheme="majorEastAsia" w:hint="eastAsia"/>
        </w:rPr>
        <w:t>障害児通所</w:t>
      </w:r>
      <w:r w:rsidRPr="00DE7852">
        <w:rPr>
          <w:rFonts w:asciiTheme="majorEastAsia" w:eastAsiaTheme="majorEastAsia" w:hAnsiTheme="majorEastAsia" w:hint="eastAsia"/>
        </w:rPr>
        <w:t>給付費算定体制（加算関係）の変更</w:t>
      </w:r>
    </w:p>
    <w:p w:rsidR="00901404" w:rsidRPr="00DE7852" w:rsidRDefault="00025BAD" w:rsidP="00901404">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w:t>
      </w:r>
      <w:r w:rsidR="00901404" w:rsidRPr="00DE7852">
        <w:rPr>
          <w:rFonts w:asciiTheme="minorEastAsia" w:hAnsiTheme="minorEastAsia" w:hint="eastAsia"/>
        </w:rPr>
        <w:t>障害児通所</w:t>
      </w:r>
      <w:r w:rsidRPr="00DE7852">
        <w:rPr>
          <w:rFonts w:asciiTheme="minorEastAsia" w:hAnsiTheme="minorEastAsia" w:hint="eastAsia"/>
        </w:rPr>
        <w:t>給付費算定体制（加算関係）を変更しようとする場合は、その変更</w:t>
      </w:r>
      <w:r w:rsidR="00A8246E" w:rsidRPr="00DE7852">
        <w:rPr>
          <w:rFonts w:asciiTheme="minorEastAsia" w:hAnsiTheme="minorEastAsia" w:hint="eastAsia"/>
        </w:rPr>
        <w:t>に</w:t>
      </w:r>
    </w:p>
    <w:p w:rsidR="00D83D5E" w:rsidRPr="00DE7852" w:rsidRDefault="00025BAD" w:rsidP="00D83D5E">
      <w:pPr>
        <w:ind w:firstLineChars="300" w:firstLine="702"/>
        <w:rPr>
          <w:rFonts w:asciiTheme="minorEastAsia" w:hAnsiTheme="minorEastAsia"/>
        </w:rPr>
      </w:pPr>
      <w:r w:rsidRPr="00DE7852">
        <w:rPr>
          <w:rFonts w:asciiTheme="minorEastAsia" w:hAnsiTheme="minorEastAsia" w:hint="eastAsia"/>
        </w:rPr>
        <w:t>係る事項について届出が必要になります。</w:t>
      </w:r>
      <w:r w:rsidR="00D83D5E" w:rsidRPr="00DE7852">
        <w:rPr>
          <w:rFonts w:asciiTheme="minorEastAsia" w:hAnsiTheme="minorEastAsia" w:hint="eastAsia"/>
        </w:rPr>
        <w:t>届出に係る加算等算定時期は次のとお</w:t>
      </w:r>
      <w:r w:rsidR="00A8246E" w:rsidRPr="00DE7852">
        <w:rPr>
          <w:rFonts w:asciiTheme="minorEastAsia" w:hAnsiTheme="minorEastAsia" w:hint="eastAsia"/>
        </w:rPr>
        <w:t>り</w:t>
      </w:r>
    </w:p>
    <w:p w:rsidR="00D76A8B" w:rsidRPr="00DE7852" w:rsidRDefault="00D83D5E" w:rsidP="00D83D5E">
      <w:pPr>
        <w:ind w:firstLineChars="300" w:firstLine="702"/>
        <w:rPr>
          <w:rFonts w:asciiTheme="minorEastAsia" w:hAnsiTheme="minorEastAsia"/>
        </w:rPr>
      </w:pPr>
      <w:r w:rsidRPr="00DE7852">
        <w:rPr>
          <w:rFonts w:asciiTheme="minorEastAsia" w:hAnsiTheme="minorEastAsia" w:hint="eastAsia"/>
        </w:rPr>
        <w:t>です。</w:t>
      </w:r>
    </w:p>
    <w:tbl>
      <w:tblPr>
        <w:tblStyle w:val="a5"/>
        <w:tblW w:w="0" w:type="auto"/>
        <w:tblInd w:w="817" w:type="dxa"/>
        <w:tblLook w:val="04A0" w:firstRow="1" w:lastRow="0" w:firstColumn="1" w:lastColumn="0" w:noHBand="0" w:noVBand="1"/>
      </w:tblPr>
      <w:tblGrid>
        <w:gridCol w:w="8735"/>
      </w:tblGrid>
      <w:tr w:rsidR="00D83D5E" w:rsidRPr="00DE7852" w:rsidTr="002C0300">
        <w:tc>
          <w:tcPr>
            <w:tcW w:w="8735" w:type="dxa"/>
          </w:tcPr>
          <w:p w:rsidR="00D83D5E" w:rsidRPr="00DE7852" w:rsidRDefault="00D83D5E" w:rsidP="002C0300">
            <w:pPr>
              <w:rPr>
                <w:rFonts w:asciiTheme="minorEastAsia" w:hAnsiTheme="minorEastAsia"/>
              </w:rPr>
            </w:pPr>
            <w:r w:rsidRPr="00DE7852">
              <w:rPr>
                <w:rFonts w:asciiTheme="minorEastAsia" w:hAnsiTheme="minorEastAsia" w:hint="eastAsia"/>
              </w:rPr>
              <w:t>算定開始時期の取扱い（原則）　＊下記によらない場合があるので注意</w:t>
            </w:r>
          </w:p>
          <w:p w:rsidR="00D83D5E" w:rsidRPr="00DE7852" w:rsidRDefault="00D83D5E" w:rsidP="002C0300">
            <w:pPr>
              <w:rPr>
                <w:rFonts w:asciiTheme="minorEastAsia" w:hAnsiTheme="minorEastAsia"/>
              </w:rPr>
            </w:pPr>
            <w:r w:rsidRPr="00DE7852">
              <w:rPr>
                <w:rFonts w:asciiTheme="minorEastAsia" w:hAnsiTheme="minorEastAsia" w:hint="eastAsia"/>
              </w:rPr>
              <w:t>①　加算等の算定される単位数が増える場合</w:t>
            </w:r>
          </w:p>
          <w:p w:rsidR="00D83D5E" w:rsidRPr="00DE7852" w:rsidRDefault="00D83D5E" w:rsidP="002C0300">
            <w:pPr>
              <w:rPr>
                <w:rFonts w:asciiTheme="minorEastAsia" w:hAnsiTheme="minorEastAsia"/>
              </w:rPr>
            </w:pPr>
            <w:r w:rsidRPr="00DE7852">
              <w:rPr>
                <w:rFonts w:asciiTheme="minorEastAsia" w:hAnsiTheme="minorEastAsia" w:hint="eastAsia"/>
              </w:rPr>
              <w:t xml:space="preserve">　・届出が月の１５日以前に行われた場合…翌月から算定を開始</w:t>
            </w:r>
          </w:p>
          <w:p w:rsidR="00D83D5E" w:rsidRPr="00DE7852" w:rsidRDefault="00D83D5E" w:rsidP="002C0300">
            <w:pPr>
              <w:rPr>
                <w:rFonts w:asciiTheme="minorEastAsia" w:hAnsiTheme="minorEastAsia"/>
              </w:rPr>
            </w:pPr>
            <w:r w:rsidRPr="00DE7852">
              <w:rPr>
                <w:rFonts w:asciiTheme="minorEastAsia" w:hAnsiTheme="minorEastAsia" w:hint="eastAsia"/>
              </w:rPr>
              <w:t xml:space="preserve">　・届出が月の１６日以降に行われた場合…翌々月から算定を開始</w:t>
            </w:r>
          </w:p>
          <w:p w:rsidR="00B950B9" w:rsidRPr="00DE7852" w:rsidRDefault="00B950B9" w:rsidP="002C0300">
            <w:pPr>
              <w:rPr>
                <w:rFonts w:asciiTheme="minorEastAsia" w:hAnsiTheme="minorEastAsia"/>
              </w:rPr>
            </w:pPr>
          </w:p>
          <w:p w:rsidR="00D83D5E" w:rsidRPr="00DE7852" w:rsidRDefault="00D83D5E" w:rsidP="002C0300">
            <w:pPr>
              <w:rPr>
                <w:rFonts w:asciiTheme="minorEastAsia" w:hAnsiTheme="minorEastAsia"/>
              </w:rPr>
            </w:pPr>
            <w:r w:rsidRPr="00DE7852">
              <w:rPr>
                <w:rFonts w:asciiTheme="minorEastAsia" w:hAnsiTheme="minorEastAsia" w:hint="eastAsia"/>
              </w:rPr>
              <w:t>②　加算等の算定される単位数が減る場合、又は加算等が算定されなくなる場合</w:t>
            </w:r>
          </w:p>
          <w:p w:rsidR="00D83D5E" w:rsidRPr="00DE7852" w:rsidRDefault="00D83D5E" w:rsidP="002C0300">
            <w:pPr>
              <w:rPr>
                <w:rFonts w:asciiTheme="minorEastAsia" w:hAnsiTheme="minorEastAsia"/>
              </w:rPr>
            </w:pPr>
            <w:r w:rsidRPr="00DE7852">
              <w:rPr>
                <w:rFonts w:asciiTheme="minorEastAsia" w:hAnsiTheme="minorEastAsia" w:hint="eastAsia"/>
              </w:rPr>
              <w:t xml:space="preserve">　　届出の時期にかかわらず、加算等の単位数が減る（又は算定されなくなる）</w:t>
            </w:r>
          </w:p>
          <w:p w:rsidR="00D83D5E" w:rsidRPr="00DE7852" w:rsidRDefault="00D83D5E" w:rsidP="00D83D5E">
            <w:pPr>
              <w:ind w:firstLineChars="100" w:firstLine="234"/>
              <w:rPr>
                <w:rFonts w:asciiTheme="minorEastAsia" w:hAnsiTheme="minorEastAsia"/>
              </w:rPr>
            </w:pPr>
            <w:r w:rsidRPr="00DE7852">
              <w:rPr>
                <w:rFonts w:asciiTheme="minorEastAsia" w:hAnsiTheme="minorEastAsia" w:hint="eastAsia"/>
              </w:rPr>
              <w:t xml:space="preserve">事実が発生した日から算定を行わないものとする。　</w:t>
            </w:r>
          </w:p>
        </w:tc>
      </w:tr>
    </w:tbl>
    <w:p w:rsidR="00EF6E4F" w:rsidRPr="004A153A" w:rsidRDefault="00EF6E4F" w:rsidP="000C2C6E">
      <w:pPr>
        <w:rPr>
          <w:rFonts w:asciiTheme="majorEastAsia" w:eastAsiaTheme="majorEastAsia" w:hAnsiTheme="majorEastAsia"/>
          <w:color w:val="FF0000"/>
        </w:rPr>
      </w:pPr>
    </w:p>
    <w:p w:rsidR="00EF6E4F" w:rsidRDefault="00A25411" w:rsidP="00A25411">
      <w:pPr>
        <w:ind w:leftChars="200" w:left="702" w:hangingChars="100" w:hanging="234"/>
        <w:rPr>
          <w:rFonts w:asciiTheme="minorEastAsia" w:hAnsiTheme="minorEastAsia"/>
          <w:color w:val="000000" w:themeColor="text1"/>
          <w:u w:val="wave"/>
        </w:rPr>
      </w:pPr>
      <w:r w:rsidRPr="00A25411">
        <w:rPr>
          <w:rFonts w:asciiTheme="minorEastAsia" w:hAnsiTheme="minorEastAsia" w:hint="eastAsia"/>
          <w:u w:val="wave"/>
        </w:rPr>
        <w:t xml:space="preserve">＊　</w:t>
      </w:r>
      <w:r w:rsidR="004A153A" w:rsidRPr="00A25411">
        <w:rPr>
          <w:rFonts w:asciiTheme="minorEastAsia" w:hAnsiTheme="minorEastAsia" w:hint="eastAsia"/>
          <w:color w:val="000000" w:themeColor="text1"/>
          <w:u w:val="wave"/>
        </w:rPr>
        <w:t>平成３１年度から保育士や児童指導員等の資格者の配置が必須となりましたので、資格証や実務経験証明書等の必要な書類を必ず添付してください。</w:t>
      </w:r>
    </w:p>
    <w:p w:rsidR="006F6E76" w:rsidRDefault="006F6E76" w:rsidP="00A25411">
      <w:pPr>
        <w:ind w:leftChars="200" w:left="702" w:hangingChars="100" w:hanging="234"/>
        <w:rPr>
          <w:rFonts w:asciiTheme="minorEastAsia" w:hAnsiTheme="minorEastAsia"/>
          <w:color w:val="000000" w:themeColor="text1"/>
          <w:u w:val="wave"/>
        </w:rPr>
      </w:pPr>
    </w:p>
    <w:p w:rsidR="006F6E76" w:rsidRDefault="006F6E76" w:rsidP="00A25411">
      <w:pPr>
        <w:ind w:leftChars="200" w:left="702" w:hangingChars="100" w:hanging="234"/>
        <w:rPr>
          <w:rFonts w:asciiTheme="minorEastAsia" w:hAnsiTheme="minorEastAsia"/>
          <w:color w:val="000000" w:themeColor="text1"/>
          <w:u w:val="wave"/>
        </w:rPr>
      </w:pPr>
    </w:p>
    <w:p w:rsidR="006F6E76" w:rsidRPr="00A25411" w:rsidRDefault="006F6E76" w:rsidP="00A25411">
      <w:pPr>
        <w:ind w:leftChars="200" w:left="702" w:hangingChars="100" w:hanging="234"/>
        <w:rPr>
          <w:rFonts w:asciiTheme="minorEastAsia" w:hAnsiTheme="minorEastAsia"/>
          <w:color w:val="000000" w:themeColor="text1"/>
          <w:u w:val="wave"/>
        </w:rPr>
      </w:pPr>
    </w:p>
    <w:p w:rsidR="009B7BC4" w:rsidRPr="00DE7852" w:rsidRDefault="00025BAD" w:rsidP="00D261DA">
      <w:pPr>
        <w:pStyle w:val="2"/>
      </w:pPr>
      <w:r w:rsidRPr="00DE7852">
        <w:rPr>
          <w:rFonts w:hint="eastAsia"/>
        </w:rPr>
        <w:t xml:space="preserve">　</w:t>
      </w:r>
      <w:bookmarkStart w:id="9" w:name="_Toc476142506"/>
      <w:r w:rsidRPr="00DE7852">
        <w:rPr>
          <w:rFonts w:hint="eastAsia"/>
          <w:highlight w:val="black"/>
        </w:rPr>
        <w:t xml:space="preserve">４　</w:t>
      </w:r>
      <w:r w:rsidR="00EF1EFF" w:rsidRPr="00DE7852">
        <w:rPr>
          <w:rFonts w:hint="eastAsia"/>
          <w:highlight w:val="black"/>
        </w:rPr>
        <w:t>廃止・休止</w:t>
      </w:r>
      <w:r w:rsidR="00D723A2" w:rsidRPr="00DE7852">
        <w:rPr>
          <w:rFonts w:hint="eastAsia"/>
          <w:highlight w:val="black"/>
        </w:rPr>
        <w:t>・再開</w:t>
      </w:r>
      <w:r w:rsidR="00EF1EFF" w:rsidRPr="00DE7852">
        <w:rPr>
          <w:rFonts w:hint="eastAsia"/>
          <w:highlight w:val="black"/>
        </w:rPr>
        <w:t>等</w:t>
      </w:r>
      <w:bookmarkEnd w:id="9"/>
    </w:p>
    <w:p w:rsidR="008F7FCF" w:rsidRPr="00DE7852" w:rsidRDefault="00EF1EFF" w:rsidP="008F7FCF">
      <w:pPr>
        <w:rPr>
          <w:rFonts w:asciiTheme="majorEastAsia" w:eastAsiaTheme="majorEastAsia" w:hAnsiTheme="majorEastAsia"/>
        </w:rPr>
      </w:pPr>
      <w:r w:rsidRPr="00DE7852">
        <w:rPr>
          <w:rFonts w:asciiTheme="majorEastAsia" w:eastAsiaTheme="majorEastAsia" w:hAnsiTheme="majorEastAsia" w:hint="eastAsia"/>
        </w:rPr>
        <w:t xml:space="preserve">　</w:t>
      </w:r>
      <w:r w:rsidR="008F7FCF" w:rsidRPr="00DE7852">
        <w:rPr>
          <w:rFonts w:asciiTheme="majorEastAsia" w:eastAsiaTheme="majorEastAsia" w:hAnsiTheme="majorEastAsia" w:hint="eastAsia"/>
        </w:rPr>
        <w:t xml:space="preserve">　(1) 廃止・休止</w:t>
      </w:r>
    </w:p>
    <w:p w:rsidR="008F7FCF" w:rsidRPr="00DE7852" w:rsidRDefault="008F7FCF" w:rsidP="008F7FCF">
      <w:pPr>
        <w:ind w:left="702" w:hangingChars="300" w:hanging="702"/>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指定障害児通所支援事業者がサービスを廃止又は休止する場合は、１か月前に「廃止・休止届」を提出してください。</w:t>
      </w:r>
    </w:p>
    <w:p w:rsidR="008F7FCF" w:rsidRPr="00DE7852" w:rsidRDefault="008F7FCF" w:rsidP="008F7FCF">
      <w:pPr>
        <w:ind w:firstLineChars="200" w:firstLine="468"/>
        <w:rPr>
          <w:rFonts w:asciiTheme="minorEastAsia" w:hAnsiTheme="minorEastAsia"/>
        </w:rPr>
      </w:pPr>
    </w:p>
    <w:p w:rsidR="008F7FCF" w:rsidRPr="00DE7852" w:rsidRDefault="008F7FCF" w:rsidP="008F7FCF">
      <w:pPr>
        <w:ind w:firstLineChars="200" w:firstLine="468"/>
        <w:rPr>
          <w:rFonts w:asciiTheme="majorEastAsia" w:eastAsiaTheme="majorEastAsia" w:hAnsiTheme="majorEastAsia"/>
        </w:rPr>
      </w:pPr>
      <w:r w:rsidRPr="00DE7852">
        <w:rPr>
          <w:rFonts w:asciiTheme="majorEastAsia" w:eastAsiaTheme="majorEastAsia" w:hAnsiTheme="majorEastAsia" w:hint="eastAsia"/>
        </w:rPr>
        <w:t>(2) 再開</w:t>
      </w:r>
    </w:p>
    <w:p w:rsidR="008F7FCF" w:rsidRPr="00DE7852" w:rsidRDefault="008F7FCF" w:rsidP="008F7FCF">
      <w:pPr>
        <w:ind w:firstLineChars="200" w:firstLine="468"/>
        <w:rPr>
          <w:rFonts w:asciiTheme="minorEastAsia" w:hAnsiTheme="minorEastAsia"/>
        </w:rPr>
      </w:pPr>
      <w:r w:rsidRPr="00DE7852">
        <w:rPr>
          <w:rFonts w:asciiTheme="minorEastAsia" w:hAnsiTheme="minorEastAsia" w:hint="eastAsia"/>
        </w:rPr>
        <w:t xml:space="preserve">　　休止した事業を再開した場合は、１０日以内に再開届出書を提出してください。</w:t>
      </w:r>
    </w:p>
    <w:p w:rsidR="008F7FCF" w:rsidRPr="00DE7852" w:rsidRDefault="008F7FCF" w:rsidP="008F7FCF">
      <w:pPr>
        <w:ind w:firstLineChars="200" w:firstLine="468"/>
        <w:rPr>
          <w:rFonts w:asciiTheme="minorEastAsia" w:hAnsiTheme="minorEastAsia"/>
        </w:rPr>
      </w:pPr>
      <w:r w:rsidRPr="00DE7852">
        <w:rPr>
          <w:rFonts w:asciiTheme="minorEastAsia" w:hAnsiTheme="minorEastAsia" w:hint="eastAsia"/>
        </w:rPr>
        <w:t xml:space="preserve">　　＊再開日は、月の初日としてください。</w:t>
      </w:r>
    </w:p>
    <w:p w:rsidR="002D6EEC" w:rsidRPr="00DE7852" w:rsidRDefault="002D6EEC" w:rsidP="002D6EEC">
      <w:pPr>
        <w:rPr>
          <w:rFonts w:asciiTheme="majorEastAsia" w:eastAsiaTheme="majorEastAsia" w:hAnsiTheme="majorEastAsia"/>
        </w:rPr>
      </w:pPr>
      <w:r w:rsidRPr="00DE7852">
        <w:rPr>
          <w:rFonts w:asciiTheme="majorEastAsia" w:eastAsiaTheme="majorEastAsia" w:hAnsiTheme="majorEastAsia" w:hint="eastAsia"/>
        </w:rPr>
        <w:t xml:space="preserve">　</w:t>
      </w:r>
      <w:r w:rsidRPr="00DE7852">
        <w:rPr>
          <w:rFonts w:asciiTheme="majorEastAsia" w:eastAsiaTheme="majorEastAsia" w:hAnsiTheme="majorEastAsia"/>
        </w:rPr>
        <w:br w:type="page"/>
      </w:r>
    </w:p>
    <w:p w:rsidR="009B7BC4" w:rsidRPr="00DE7852" w:rsidRDefault="00E15D88" w:rsidP="00D261DA">
      <w:pPr>
        <w:pStyle w:val="1"/>
      </w:pPr>
      <w:bookmarkStart w:id="10" w:name="_Toc476142507"/>
      <w:r w:rsidRPr="00DE7852">
        <w:rPr>
          <w:rFonts w:hint="eastAsia"/>
        </w:rPr>
        <w:t>Ⅲ　指定基準等</w:t>
      </w:r>
      <w:bookmarkEnd w:id="10"/>
    </w:p>
    <w:p w:rsidR="00B8269F" w:rsidRPr="00DE7852" w:rsidRDefault="00B8269F" w:rsidP="00D261DA">
      <w:pPr>
        <w:pStyle w:val="2"/>
      </w:pPr>
      <w:r w:rsidRPr="00DE7852">
        <w:rPr>
          <w:rFonts w:hint="eastAsia"/>
        </w:rPr>
        <w:t xml:space="preserve">　</w:t>
      </w:r>
      <w:bookmarkStart w:id="11" w:name="_Toc476142508"/>
      <w:r w:rsidRPr="00DE7852">
        <w:rPr>
          <w:rFonts w:hint="eastAsia"/>
          <w:highlight w:val="black"/>
        </w:rPr>
        <w:t>１　指定基準・最低基準</w:t>
      </w:r>
      <w:bookmarkEnd w:id="11"/>
    </w:p>
    <w:p w:rsidR="00B8269F" w:rsidRPr="00DE7852" w:rsidRDefault="00B8269F" w:rsidP="00F12D3B">
      <w:pPr>
        <w:rPr>
          <w:rFonts w:asciiTheme="majorEastAsia" w:eastAsiaTheme="majorEastAsia" w:hAnsiTheme="maj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指定を受けるには、次の指定基準等を満たすことが必要です。</w:t>
      </w:r>
    </w:p>
    <w:tbl>
      <w:tblPr>
        <w:tblStyle w:val="a5"/>
        <w:tblW w:w="0" w:type="auto"/>
        <w:tblInd w:w="534" w:type="dxa"/>
        <w:tblLook w:val="04A0" w:firstRow="1" w:lastRow="0" w:firstColumn="1" w:lastColumn="0" w:noHBand="0" w:noVBand="1"/>
      </w:tblPr>
      <w:tblGrid>
        <w:gridCol w:w="1275"/>
        <w:gridCol w:w="7743"/>
      </w:tblGrid>
      <w:tr w:rsidR="00DE7852" w:rsidRPr="00DE7852" w:rsidTr="002A5045">
        <w:tc>
          <w:tcPr>
            <w:tcW w:w="1275" w:type="dxa"/>
            <w:vAlign w:val="center"/>
          </w:tcPr>
          <w:p w:rsidR="00B73399" w:rsidRPr="00DE7852" w:rsidRDefault="00B73399" w:rsidP="002A5045">
            <w:pPr>
              <w:jc w:val="center"/>
              <w:rPr>
                <w:rFonts w:asciiTheme="majorEastAsia" w:eastAsiaTheme="majorEastAsia" w:hAnsiTheme="majorEastAsia"/>
              </w:rPr>
            </w:pPr>
            <w:r w:rsidRPr="00DE7852">
              <w:rPr>
                <w:rFonts w:asciiTheme="majorEastAsia" w:eastAsiaTheme="majorEastAsia" w:hAnsiTheme="majorEastAsia" w:hint="eastAsia"/>
              </w:rPr>
              <w:t>指定基準</w:t>
            </w:r>
          </w:p>
        </w:tc>
        <w:tc>
          <w:tcPr>
            <w:tcW w:w="7743" w:type="dxa"/>
          </w:tcPr>
          <w:p w:rsidR="00EF53CF" w:rsidRPr="00DE7852" w:rsidRDefault="00EF53CF" w:rsidP="00EF53CF">
            <w:pPr>
              <w:rPr>
                <w:rFonts w:asciiTheme="minorEastAsia" w:hAnsiTheme="minorEastAsia"/>
              </w:rPr>
            </w:pPr>
            <w:r w:rsidRPr="00DE7852">
              <w:rPr>
                <w:rFonts w:asciiTheme="minorEastAsia" w:hAnsiTheme="minorEastAsia" w:hint="eastAsia"/>
              </w:rPr>
              <w:t>・指定障害児通所支援の事業等の人員、設備及び運営に関する基準等を</w:t>
            </w:r>
          </w:p>
          <w:p w:rsidR="00EF53CF" w:rsidRPr="00DE7852" w:rsidRDefault="00EF53CF" w:rsidP="00EF53CF">
            <w:pPr>
              <w:ind w:firstLineChars="100" w:firstLine="234"/>
              <w:rPr>
                <w:rFonts w:asciiTheme="minorEastAsia" w:hAnsiTheme="minorEastAsia"/>
              </w:rPr>
            </w:pPr>
            <w:r w:rsidRPr="00DE7852">
              <w:rPr>
                <w:rFonts w:asciiTheme="minorEastAsia" w:hAnsiTheme="minorEastAsia" w:hint="eastAsia"/>
              </w:rPr>
              <w:t>定める条例（平成24年山口県条例第46号）</w:t>
            </w:r>
          </w:p>
          <w:p w:rsidR="00EF53CF" w:rsidRPr="00DE7852" w:rsidRDefault="00EF53CF" w:rsidP="00EF53CF">
            <w:pPr>
              <w:rPr>
                <w:rFonts w:asciiTheme="minorEastAsia" w:hAnsiTheme="minorEastAsia"/>
              </w:rPr>
            </w:pPr>
            <w:r w:rsidRPr="00DE7852">
              <w:rPr>
                <w:rFonts w:asciiTheme="minorEastAsia" w:hAnsiTheme="minorEastAsia" w:hint="eastAsia"/>
              </w:rPr>
              <w:t>・指定障害児通所支援の事業等の人員、設備及び運営に関する基準等を</w:t>
            </w:r>
          </w:p>
          <w:p w:rsidR="00B73399" w:rsidRPr="00DE7852" w:rsidRDefault="00EF53CF" w:rsidP="00EF53CF">
            <w:pPr>
              <w:ind w:firstLineChars="100" w:firstLine="234"/>
              <w:rPr>
                <w:rFonts w:asciiTheme="minorEastAsia" w:hAnsiTheme="minorEastAsia"/>
              </w:rPr>
            </w:pPr>
            <w:r w:rsidRPr="00DE7852">
              <w:rPr>
                <w:rFonts w:asciiTheme="minorEastAsia" w:hAnsiTheme="minorEastAsia" w:hint="eastAsia"/>
              </w:rPr>
              <w:t>定める条例施行規則（平成24年山口県規則第79号）</w:t>
            </w:r>
          </w:p>
          <w:p w:rsidR="00B950B9" w:rsidRPr="00DE7852" w:rsidRDefault="006A786E" w:rsidP="00B950B9">
            <w:pPr>
              <w:rPr>
                <w:rFonts w:asciiTheme="minorEastAsia" w:hAnsiTheme="minorEastAsia"/>
              </w:rPr>
            </w:pPr>
            <w:r w:rsidRPr="00DE7852">
              <w:rPr>
                <w:rFonts w:asciiTheme="minorEastAsia" w:hAnsiTheme="minorEastAsia" w:hint="eastAsia"/>
              </w:rPr>
              <w:t>・児童福祉法に基づく指定通所支援の事業</w:t>
            </w:r>
            <w:r w:rsidR="00B950B9" w:rsidRPr="00DE7852">
              <w:rPr>
                <w:rFonts w:asciiTheme="minorEastAsia" w:hAnsiTheme="minorEastAsia" w:hint="eastAsia"/>
              </w:rPr>
              <w:t>等</w:t>
            </w:r>
            <w:r w:rsidRPr="00DE7852">
              <w:rPr>
                <w:rFonts w:asciiTheme="minorEastAsia" w:hAnsiTheme="minorEastAsia" w:hint="eastAsia"/>
              </w:rPr>
              <w:t>の人員、設備及び運営に関</w:t>
            </w:r>
          </w:p>
          <w:p w:rsidR="006A786E" w:rsidRPr="00DE7852" w:rsidRDefault="006A786E" w:rsidP="00B950B9">
            <w:pPr>
              <w:ind w:firstLineChars="100" w:firstLine="234"/>
              <w:rPr>
                <w:rFonts w:asciiTheme="minorEastAsia" w:hAnsiTheme="minorEastAsia"/>
              </w:rPr>
            </w:pPr>
            <w:r w:rsidRPr="00DE7852">
              <w:rPr>
                <w:rFonts w:asciiTheme="minorEastAsia" w:hAnsiTheme="minorEastAsia" w:hint="eastAsia"/>
              </w:rPr>
              <w:t>する基準（平成24年厚生労働省令第15号）</w:t>
            </w:r>
          </w:p>
          <w:p w:rsidR="00B950B9" w:rsidRPr="00DE7852" w:rsidRDefault="006A786E" w:rsidP="006A786E">
            <w:pPr>
              <w:rPr>
                <w:rFonts w:asciiTheme="minorEastAsia" w:hAnsiTheme="minorEastAsia"/>
              </w:rPr>
            </w:pPr>
            <w:r w:rsidRPr="00DE7852">
              <w:rPr>
                <w:rFonts w:asciiTheme="minorEastAsia" w:hAnsiTheme="minorEastAsia" w:hint="eastAsia"/>
              </w:rPr>
              <w:t>・児童福祉法に基づく指定通所支援の事業</w:t>
            </w:r>
            <w:r w:rsidR="00B950B9" w:rsidRPr="00DE7852">
              <w:rPr>
                <w:rFonts w:asciiTheme="minorEastAsia" w:hAnsiTheme="minorEastAsia" w:hint="eastAsia"/>
              </w:rPr>
              <w:t>等</w:t>
            </w:r>
            <w:r w:rsidRPr="00DE7852">
              <w:rPr>
                <w:rFonts w:asciiTheme="minorEastAsia" w:hAnsiTheme="minorEastAsia" w:hint="eastAsia"/>
              </w:rPr>
              <w:t>の人員、設備及び運営に関</w:t>
            </w:r>
          </w:p>
          <w:p w:rsidR="00601F93" w:rsidRPr="00DE7852" w:rsidRDefault="00B950B9" w:rsidP="00B950B9">
            <w:pPr>
              <w:rPr>
                <w:rFonts w:asciiTheme="majorEastAsia" w:eastAsiaTheme="majorEastAsia" w:hAnsiTheme="majorEastAsia"/>
              </w:rPr>
            </w:pPr>
            <w:r w:rsidRPr="00DE7852">
              <w:rPr>
                <w:rFonts w:asciiTheme="minorEastAsia" w:hAnsiTheme="minorEastAsia" w:hint="eastAsia"/>
              </w:rPr>
              <w:t xml:space="preserve">　</w:t>
            </w:r>
            <w:r w:rsidR="006A786E" w:rsidRPr="00DE7852">
              <w:rPr>
                <w:rFonts w:asciiTheme="minorEastAsia" w:hAnsiTheme="minorEastAsia" w:hint="eastAsia"/>
              </w:rPr>
              <w:t>する基準について（平成24年３月30日障発0330号）</w:t>
            </w:r>
          </w:p>
        </w:tc>
      </w:tr>
      <w:tr w:rsidR="00DE7852" w:rsidRPr="00DE7852" w:rsidTr="002A5045">
        <w:tc>
          <w:tcPr>
            <w:tcW w:w="1275" w:type="dxa"/>
            <w:vAlign w:val="center"/>
          </w:tcPr>
          <w:p w:rsidR="00B73399" w:rsidRPr="00DE7852" w:rsidRDefault="00B73399" w:rsidP="002A5045">
            <w:pPr>
              <w:jc w:val="center"/>
              <w:rPr>
                <w:rFonts w:asciiTheme="majorEastAsia" w:eastAsiaTheme="majorEastAsia" w:hAnsiTheme="majorEastAsia"/>
              </w:rPr>
            </w:pPr>
            <w:r w:rsidRPr="00DE7852">
              <w:rPr>
                <w:rFonts w:asciiTheme="majorEastAsia" w:eastAsiaTheme="majorEastAsia" w:hAnsiTheme="majorEastAsia" w:hint="eastAsia"/>
              </w:rPr>
              <w:t>最低基準</w:t>
            </w:r>
          </w:p>
        </w:tc>
        <w:tc>
          <w:tcPr>
            <w:tcW w:w="7743" w:type="dxa"/>
          </w:tcPr>
          <w:p w:rsidR="00EF53CF" w:rsidRPr="00DE7852" w:rsidRDefault="00EF53CF" w:rsidP="00EF53CF">
            <w:pPr>
              <w:rPr>
                <w:rFonts w:asciiTheme="minorEastAsia" w:hAnsiTheme="minorEastAsia"/>
              </w:rPr>
            </w:pPr>
            <w:r w:rsidRPr="00DE7852">
              <w:rPr>
                <w:rFonts w:asciiTheme="minorEastAsia" w:hAnsiTheme="minorEastAsia" w:hint="eastAsia"/>
              </w:rPr>
              <w:t>・児童福祉施設の設備及び運営に関する基準を定める条例</w:t>
            </w:r>
          </w:p>
          <w:p w:rsidR="00EF53CF" w:rsidRPr="00DE7852" w:rsidRDefault="00EF53CF" w:rsidP="00EF53CF">
            <w:pPr>
              <w:ind w:firstLineChars="100" w:firstLine="234"/>
              <w:rPr>
                <w:rFonts w:asciiTheme="minorEastAsia" w:hAnsiTheme="minorEastAsia"/>
              </w:rPr>
            </w:pPr>
            <w:r w:rsidRPr="00DE7852">
              <w:rPr>
                <w:rFonts w:asciiTheme="minorEastAsia" w:hAnsiTheme="minorEastAsia" w:hint="eastAsia"/>
              </w:rPr>
              <w:t>（平成24年山口県条例第３号）</w:t>
            </w:r>
          </w:p>
          <w:p w:rsidR="00EF53CF" w:rsidRPr="00DE7852" w:rsidRDefault="00EF53CF" w:rsidP="00EF53CF">
            <w:pPr>
              <w:rPr>
                <w:rFonts w:asciiTheme="minorEastAsia" w:hAnsiTheme="minorEastAsia"/>
              </w:rPr>
            </w:pPr>
            <w:r w:rsidRPr="00DE7852">
              <w:rPr>
                <w:rFonts w:asciiTheme="minorEastAsia" w:hAnsiTheme="minorEastAsia" w:hint="eastAsia"/>
              </w:rPr>
              <w:t>・児童福祉施設の設備及び運営に関する基準を定める条例施行規則</w:t>
            </w:r>
          </w:p>
          <w:p w:rsidR="00B73399" w:rsidRPr="00DE7852" w:rsidRDefault="00EF53CF" w:rsidP="00EF53CF">
            <w:pPr>
              <w:ind w:firstLineChars="100" w:firstLine="234"/>
              <w:rPr>
                <w:rFonts w:asciiTheme="minorEastAsia" w:hAnsiTheme="minorEastAsia"/>
              </w:rPr>
            </w:pPr>
            <w:r w:rsidRPr="00DE7852">
              <w:rPr>
                <w:rFonts w:asciiTheme="minorEastAsia" w:hAnsiTheme="minorEastAsia" w:hint="eastAsia"/>
              </w:rPr>
              <w:t>（平成24年山口県規則第８号）</w:t>
            </w:r>
          </w:p>
          <w:p w:rsidR="002A5045" w:rsidRPr="00DE7852" w:rsidRDefault="006A786E" w:rsidP="006A786E">
            <w:pPr>
              <w:rPr>
                <w:rFonts w:asciiTheme="minorEastAsia" w:hAnsiTheme="minorEastAsia"/>
              </w:rPr>
            </w:pPr>
            <w:r w:rsidRPr="00DE7852">
              <w:rPr>
                <w:rFonts w:asciiTheme="minorEastAsia" w:hAnsiTheme="minorEastAsia" w:hint="eastAsia"/>
              </w:rPr>
              <w:t>・児童福祉施設の設備及び運営に関する基準</w:t>
            </w:r>
          </w:p>
          <w:p w:rsidR="006A786E" w:rsidRPr="00DE7852" w:rsidRDefault="006A786E" w:rsidP="002A5045">
            <w:pPr>
              <w:ind w:firstLineChars="100" w:firstLine="234"/>
              <w:rPr>
                <w:rFonts w:asciiTheme="majorEastAsia" w:eastAsiaTheme="majorEastAsia" w:hAnsiTheme="majorEastAsia"/>
              </w:rPr>
            </w:pPr>
            <w:r w:rsidRPr="00DE7852">
              <w:rPr>
                <w:rFonts w:asciiTheme="minorEastAsia" w:hAnsiTheme="minorEastAsia" w:hint="eastAsia"/>
              </w:rPr>
              <w:t>（昭和23年厚生労働省令</w:t>
            </w:r>
            <w:r w:rsidR="002A5045" w:rsidRPr="00DE7852">
              <w:rPr>
                <w:rFonts w:asciiTheme="minorEastAsia" w:hAnsiTheme="minorEastAsia" w:hint="eastAsia"/>
              </w:rPr>
              <w:t>第16号）</w:t>
            </w:r>
          </w:p>
        </w:tc>
      </w:tr>
    </w:tbl>
    <w:p w:rsidR="00F12D3B" w:rsidRPr="00DE7852" w:rsidRDefault="00F12D3B" w:rsidP="00F12D3B">
      <w:pPr>
        <w:ind w:firstLineChars="300" w:firstLine="702"/>
        <w:rPr>
          <w:rFonts w:asciiTheme="minorEastAsia" w:hAnsiTheme="minorEastAsia"/>
        </w:rPr>
      </w:pPr>
      <w:r w:rsidRPr="00DE7852">
        <w:rPr>
          <w:rFonts w:asciiTheme="minorEastAsia" w:hAnsiTheme="minorEastAsia" w:hint="eastAsia"/>
        </w:rPr>
        <w:t>この他、厚生労働省から、「告示」「通知」が発出されており、これらについても</w:t>
      </w:r>
    </w:p>
    <w:p w:rsidR="00B73399" w:rsidRPr="00DE7852" w:rsidRDefault="00F12D3B" w:rsidP="00F12D3B">
      <w:pPr>
        <w:ind w:firstLineChars="200" w:firstLine="468"/>
        <w:rPr>
          <w:rFonts w:asciiTheme="majorEastAsia" w:eastAsiaTheme="majorEastAsia" w:hAnsiTheme="majorEastAsia"/>
        </w:rPr>
      </w:pPr>
      <w:r w:rsidRPr="00DE7852">
        <w:rPr>
          <w:rFonts w:asciiTheme="minorEastAsia" w:hAnsiTheme="minorEastAsia" w:hint="eastAsia"/>
        </w:rPr>
        <w:t>事業者として把握しておく必要がありますので、必ず御確認ください</w:t>
      </w:r>
      <w:r w:rsidRPr="00885C3D">
        <w:rPr>
          <w:rFonts w:asciiTheme="minorEastAsia" w:hAnsiTheme="minorEastAsia" w:hint="eastAsia"/>
        </w:rPr>
        <w:t>（</w:t>
      </w:r>
      <w:r w:rsidR="00885C3D" w:rsidRPr="00885C3D">
        <w:rPr>
          <w:rFonts w:asciiTheme="minorEastAsia" w:hAnsiTheme="minorEastAsia" w:hint="eastAsia"/>
        </w:rPr>
        <w:t>２３</w:t>
      </w:r>
      <w:r w:rsidRPr="00885C3D">
        <w:rPr>
          <w:rFonts w:asciiTheme="minorEastAsia" w:hAnsiTheme="minorEastAsia" w:hint="eastAsia"/>
        </w:rPr>
        <w:t>ページ）。</w:t>
      </w:r>
    </w:p>
    <w:p w:rsidR="00F12D3B" w:rsidRPr="00DE7852" w:rsidRDefault="00F12D3B" w:rsidP="000C2C6E">
      <w:pPr>
        <w:rPr>
          <w:rFonts w:asciiTheme="majorEastAsia" w:eastAsiaTheme="majorEastAsia" w:hAnsiTheme="majorEastAsia"/>
        </w:rPr>
      </w:pPr>
    </w:p>
    <w:p w:rsidR="000A1DFA" w:rsidRPr="00DE7852" w:rsidRDefault="006C45C1" w:rsidP="00D261DA">
      <w:pPr>
        <w:pStyle w:val="2"/>
      </w:pPr>
      <w:r w:rsidRPr="00DE7852">
        <w:rPr>
          <w:rFonts w:hint="eastAsia"/>
        </w:rPr>
        <w:t xml:space="preserve">　</w:t>
      </w:r>
      <w:bookmarkStart w:id="12" w:name="_Toc476142509"/>
      <w:r w:rsidR="00FE2373" w:rsidRPr="00DE7852">
        <w:rPr>
          <w:rFonts w:hint="eastAsia"/>
          <w:highlight w:val="black"/>
        </w:rPr>
        <w:t>２</w:t>
      </w:r>
      <w:r w:rsidRPr="00DE7852">
        <w:rPr>
          <w:rFonts w:hint="eastAsia"/>
          <w:highlight w:val="black"/>
        </w:rPr>
        <w:t xml:space="preserve">　</w:t>
      </w:r>
      <w:r w:rsidR="000A1DFA" w:rsidRPr="00DE7852">
        <w:rPr>
          <w:rFonts w:hint="eastAsia"/>
          <w:highlight w:val="black"/>
        </w:rPr>
        <w:t>事業者指定の単位</w:t>
      </w:r>
      <w:bookmarkEnd w:id="12"/>
    </w:p>
    <w:p w:rsidR="00220DD5" w:rsidRPr="00DE7852" w:rsidRDefault="000A1DFA" w:rsidP="000C2C6E">
      <w:pPr>
        <w:rPr>
          <w:rFonts w:asciiTheme="majorEastAsia" w:eastAsiaTheme="majorEastAsia" w:hAnsiTheme="majorEastAsia"/>
        </w:rPr>
      </w:pPr>
      <w:r w:rsidRPr="00DE7852">
        <w:rPr>
          <w:rFonts w:asciiTheme="majorEastAsia" w:eastAsiaTheme="majorEastAsia" w:hAnsiTheme="majorEastAsia" w:hint="eastAsia"/>
        </w:rPr>
        <w:t xml:space="preserve">　　</w:t>
      </w:r>
      <w:r w:rsidR="00220DD5" w:rsidRPr="00DE7852">
        <w:rPr>
          <w:rFonts w:asciiTheme="majorEastAsia" w:eastAsiaTheme="majorEastAsia" w:hAnsiTheme="majorEastAsia" w:hint="eastAsia"/>
        </w:rPr>
        <w:t>(1) 従たる事業所</w:t>
      </w:r>
    </w:p>
    <w:p w:rsidR="008D2BF7" w:rsidRPr="00DE7852" w:rsidRDefault="008D2BF7" w:rsidP="00A45A82">
      <w:pPr>
        <w:ind w:firstLineChars="400" w:firstLine="935"/>
        <w:rPr>
          <w:rFonts w:asciiTheme="minorEastAsia" w:hAnsiTheme="minorEastAsia"/>
        </w:rPr>
      </w:pPr>
      <w:r w:rsidRPr="00DE7852">
        <w:rPr>
          <w:rFonts w:asciiTheme="minorEastAsia" w:hAnsiTheme="minorEastAsia" w:hint="eastAsia"/>
        </w:rPr>
        <w:t>指定は、原則として</w:t>
      </w:r>
      <w:r w:rsidR="00F07862" w:rsidRPr="00DE7852">
        <w:rPr>
          <w:rFonts w:asciiTheme="minorEastAsia" w:hAnsiTheme="minorEastAsia" w:hint="eastAsia"/>
        </w:rPr>
        <w:t>指定</w:t>
      </w:r>
      <w:r w:rsidRPr="00DE7852">
        <w:rPr>
          <w:rFonts w:asciiTheme="minorEastAsia" w:hAnsiTheme="minorEastAsia" w:hint="eastAsia"/>
        </w:rPr>
        <w:t>通所支援のサービスの提供を行う事業所ごとに行います。</w:t>
      </w:r>
    </w:p>
    <w:p w:rsidR="008D2BF7" w:rsidRPr="00DE7852" w:rsidRDefault="00220DD5" w:rsidP="008D2BF7">
      <w:pPr>
        <w:ind w:firstLineChars="200" w:firstLine="468"/>
        <w:rPr>
          <w:rFonts w:asciiTheme="minorEastAsia" w:hAnsiTheme="minorEastAsia"/>
        </w:rPr>
      </w:pPr>
      <w:r w:rsidRPr="00DE7852">
        <w:rPr>
          <w:rFonts w:asciiTheme="minorEastAsia" w:hAnsiTheme="minorEastAsia" w:hint="eastAsia"/>
        </w:rPr>
        <w:t xml:space="preserve">　　ただし、</w:t>
      </w:r>
      <w:r w:rsidR="008D2BF7" w:rsidRPr="00DE7852">
        <w:rPr>
          <w:rFonts w:asciiTheme="minorEastAsia" w:hAnsiTheme="minorEastAsia" w:hint="eastAsia"/>
        </w:rPr>
        <w:t>児童発達支援（児童発達支援センターを除く。）又は放課後等デイサー</w:t>
      </w:r>
    </w:p>
    <w:p w:rsidR="008D2BF7" w:rsidRPr="00DE7852" w:rsidRDefault="008D2BF7" w:rsidP="008D2BF7">
      <w:pPr>
        <w:ind w:firstLineChars="300" w:firstLine="702"/>
        <w:rPr>
          <w:rFonts w:asciiTheme="minorEastAsia" w:hAnsiTheme="minorEastAsia"/>
        </w:rPr>
      </w:pPr>
      <w:r w:rsidRPr="00DE7852">
        <w:rPr>
          <w:rFonts w:asciiTheme="minorEastAsia" w:hAnsiTheme="minorEastAsia" w:hint="eastAsia"/>
        </w:rPr>
        <w:t>ビス</w:t>
      </w:r>
      <w:r w:rsidR="00220DD5" w:rsidRPr="00DE7852">
        <w:rPr>
          <w:rFonts w:asciiTheme="minorEastAsia" w:hAnsiTheme="minorEastAsia" w:hint="eastAsia"/>
        </w:rPr>
        <w:t>については、次の要件を満たす場合には、「主たる事業所」のほか、一体的か</w:t>
      </w:r>
    </w:p>
    <w:p w:rsidR="008D2BF7" w:rsidRPr="00DE7852" w:rsidRDefault="00220DD5" w:rsidP="008D2BF7">
      <w:pPr>
        <w:ind w:firstLineChars="300" w:firstLine="702"/>
        <w:rPr>
          <w:rFonts w:asciiTheme="minorEastAsia" w:hAnsiTheme="minorEastAsia"/>
        </w:rPr>
      </w:pPr>
      <w:r w:rsidRPr="00DE7852">
        <w:rPr>
          <w:rFonts w:asciiTheme="minorEastAsia" w:hAnsiTheme="minorEastAsia" w:hint="eastAsia"/>
        </w:rPr>
        <w:t>つ独立したサービス提供を行う場として、一又は複数の「従たる事業所」を設置す</w:t>
      </w:r>
    </w:p>
    <w:p w:rsidR="00220DD5" w:rsidRPr="00DE7852" w:rsidRDefault="00220DD5" w:rsidP="008D2BF7">
      <w:pPr>
        <w:ind w:firstLineChars="300" w:firstLine="702"/>
        <w:rPr>
          <w:rFonts w:asciiTheme="minorEastAsia" w:hAnsiTheme="minorEastAsia"/>
        </w:rPr>
      </w:pPr>
      <w:r w:rsidRPr="00DE7852">
        <w:rPr>
          <w:rFonts w:asciiTheme="minorEastAsia" w:hAnsiTheme="minorEastAsia" w:hint="eastAsia"/>
        </w:rPr>
        <w:t>ることが可能であり、これらを一の事業所として指定することができます。</w:t>
      </w:r>
    </w:p>
    <w:tbl>
      <w:tblPr>
        <w:tblStyle w:val="a5"/>
        <w:tblW w:w="0" w:type="auto"/>
        <w:tblInd w:w="817" w:type="dxa"/>
        <w:tblLook w:val="04A0" w:firstRow="1" w:lastRow="0" w:firstColumn="1" w:lastColumn="0" w:noHBand="0" w:noVBand="1"/>
      </w:tblPr>
      <w:tblGrid>
        <w:gridCol w:w="1985"/>
        <w:gridCol w:w="6750"/>
      </w:tblGrid>
      <w:tr w:rsidR="00DE7852" w:rsidRPr="00DE7852" w:rsidTr="002A5045">
        <w:tc>
          <w:tcPr>
            <w:tcW w:w="1985" w:type="dxa"/>
            <w:vAlign w:val="center"/>
          </w:tcPr>
          <w:p w:rsidR="007571B1" w:rsidRPr="00DE7852" w:rsidRDefault="007571B1" w:rsidP="002A5045">
            <w:pPr>
              <w:jc w:val="center"/>
              <w:rPr>
                <w:rFonts w:asciiTheme="majorEastAsia" w:eastAsiaTheme="majorEastAsia" w:hAnsiTheme="majorEastAsia"/>
              </w:rPr>
            </w:pPr>
            <w:r w:rsidRPr="00DE7852">
              <w:rPr>
                <w:rFonts w:asciiTheme="majorEastAsia" w:eastAsiaTheme="majorEastAsia" w:hAnsiTheme="majorEastAsia" w:hint="eastAsia"/>
              </w:rPr>
              <w:t>①人員及び設備</w:t>
            </w:r>
          </w:p>
          <w:p w:rsidR="007571B1" w:rsidRPr="00DE7852" w:rsidRDefault="007571B1" w:rsidP="002A5045">
            <w:pPr>
              <w:ind w:firstLineChars="100" w:firstLine="234"/>
              <w:jc w:val="center"/>
              <w:rPr>
                <w:rFonts w:asciiTheme="minorEastAsia" w:hAnsiTheme="minorEastAsia"/>
              </w:rPr>
            </w:pPr>
            <w:r w:rsidRPr="00DE7852">
              <w:rPr>
                <w:rFonts w:asciiTheme="majorEastAsia" w:eastAsiaTheme="majorEastAsia" w:hAnsiTheme="majorEastAsia" w:hint="eastAsia"/>
              </w:rPr>
              <w:t>に関する要件</w:t>
            </w:r>
          </w:p>
        </w:tc>
        <w:tc>
          <w:tcPr>
            <w:tcW w:w="6750" w:type="dxa"/>
          </w:tcPr>
          <w:p w:rsidR="007571B1" w:rsidRPr="00A25411" w:rsidRDefault="007571B1" w:rsidP="008D2BF7">
            <w:pPr>
              <w:rPr>
                <w:rFonts w:asciiTheme="minorEastAsia" w:hAnsiTheme="minorEastAsia"/>
              </w:rPr>
            </w:pPr>
            <w:r w:rsidRPr="00DE7852">
              <w:rPr>
                <w:rFonts w:asciiTheme="minorEastAsia" w:hAnsiTheme="minorEastAsia" w:hint="eastAsia"/>
              </w:rPr>
              <w:t xml:space="preserve">ア　</w:t>
            </w:r>
            <w:r w:rsidRPr="00A25411">
              <w:rPr>
                <w:rFonts w:asciiTheme="minorEastAsia" w:hAnsiTheme="minorEastAsia" w:hint="eastAsia"/>
              </w:rPr>
              <w:t>「主たる事業所」及び「従たる事業所」の障害児の合計数</w:t>
            </w:r>
          </w:p>
          <w:p w:rsidR="007571B1" w:rsidRPr="00A25411" w:rsidRDefault="007571B1" w:rsidP="007571B1">
            <w:pPr>
              <w:ind w:firstLineChars="100" w:firstLine="234"/>
              <w:rPr>
                <w:rFonts w:asciiTheme="minorEastAsia" w:hAnsiTheme="minorEastAsia"/>
              </w:rPr>
            </w:pPr>
            <w:r w:rsidRPr="00A25411">
              <w:rPr>
                <w:rFonts w:asciiTheme="minorEastAsia" w:hAnsiTheme="minorEastAsia" w:hint="eastAsia"/>
              </w:rPr>
              <w:t>に応じた従業者が確保されているとともに、「従たる事業所」</w:t>
            </w:r>
          </w:p>
          <w:p w:rsidR="007571B1" w:rsidRPr="00A25411" w:rsidRDefault="007571B1" w:rsidP="007571B1">
            <w:pPr>
              <w:ind w:firstLineChars="100" w:firstLine="234"/>
              <w:rPr>
                <w:rFonts w:asciiTheme="minorEastAsia" w:hAnsiTheme="minorEastAsia"/>
              </w:rPr>
            </w:pPr>
            <w:r w:rsidRPr="00A25411">
              <w:rPr>
                <w:rFonts w:asciiTheme="minorEastAsia" w:hAnsiTheme="minorEastAsia" w:hint="eastAsia"/>
              </w:rPr>
              <w:t>において常勤かつ専従の従業者が１人以上確保されている</w:t>
            </w:r>
          </w:p>
          <w:p w:rsidR="007571B1" w:rsidRPr="00A25411" w:rsidRDefault="007571B1" w:rsidP="007571B1">
            <w:pPr>
              <w:ind w:firstLineChars="100" w:firstLine="234"/>
              <w:rPr>
                <w:rFonts w:asciiTheme="minorEastAsia" w:hAnsiTheme="minorEastAsia"/>
              </w:rPr>
            </w:pPr>
            <w:r w:rsidRPr="00A25411">
              <w:rPr>
                <w:rFonts w:asciiTheme="minorEastAsia" w:hAnsiTheme="minorEastAsia" w:hint="eastAsia"/>
              </w:rPr>
              <w:t>こと</w:t>
            </w:r>
          </w:p>
          <w:p w:rsidR="007571B1" w:rsidRPr="00A25411" w:rsidRDefault="007571B1" w:rsidP="007571B1">
            <w:pPr>
              <w:rPr>
                <w:rFonts w:asciiTheme="minorEastAsia" w:hAnsiTheme="minorEastAsia"/>
              </w:rPr>
            </w:pPr>
            <w:r w:rsidRPr="00A25411">
              <w:rPr>
                <w:rFonts w:asciiTheme="minorEastAsia" w:hAnsiTheme="minorEastAsia" w:hint="eastAsia"/>
              </w:rPr>
              <w:t>イ　「従たる事業所」の利用定員が５人以上であること</w:t>
            </w:r>
          </w:p>
          <w:p w:rsidR="007571B1" w:rsidRPr="00A25411" w:rsidRDefault="007571B1" w:rsidP="007571B1">
            <w:pPr>
              <w:rPr>
                <w:rFonts w:asciiTheme="minorEastAsia" w:hAnsiTheme="minorEastAsia"/>
              </w:rPr>
            </w:pPr>
            <w:r w:rsidRPr="00A25411">
              <w:rPr>
                <w:rFonts w:asciiTheme="minorEastAsia" w:hAnsiTheme="minorEastAsia" w:hint="eastAsia"/>
              </w:rPr>
              <w:t>ウ　「主たる事業所」と「従たる事業所」との間の距離が概ね</w:t>
            </w:r>
          </w:p>
          <w:p w:rsidR="007571B1" w:rsidRPr="00A25411" w:rsidRDefault="007571B1" w:rsidP="007571B1">
            <w:pPr>
              <w:ind w:firstLineChars="100" w:firstLine="234"/>
              <w:rPr>
                <w:rFonts w:asciiTheme="minorEastAsia" w:hAnsiTheme="minorEastAsia"/>
              </w:rPr>
            </w:pPr>
            <w:r w:rsidRPr="00A25411">
              <w:rPr>
                <w:rFonts w:asciiTheme="minorEastAsia" w:hAnsiTheme="minorEastAsia" w:hint="eastAsia"/>
              </w:rPr>
              <w:t>３０分以内で移動可能な距離であって、児童発達支援管理責</w:t>
            </w:r>
          </w:p>
          <w:p w:rsidR="007571B1" w:rsidRPr="00DE7852" w:rsidRDefault="007571B1" w:rsidP="007571B1">
            <w:pPr>
              <w:ind w:firstLineChars="100" w:firstLine="234"/>
              <w:rPr>
                <w:rFonts w:asciiTheme="minorEastAsia" w:hAnsiTheme="minorEastAsia"/>
              </w:rPr>
            </w:pPr>
            <w:r w:rsidRPr="00A25411">
              <w:rPr>
                <w:rFonts w:asciiTheme="minorEastAsia" w:hAnsiTheme="minorEastAsia" w:hint="eastAsia"/>
              </w:rPr>
              <w:t>任者の業務の遂行上支障がないこと</w:t>
            </w:r>
          </w:p>
        </w:tc>
      </w:tr>
      <w:tr w:rsidR="007571B1" w:rsidRPr="00DE7852" w:rsidTr="002A5045">
        <w:tc>
          <w:tcPr>
            <w:tcW w:w="1985" w:type="dxa"/>
            <w:vAlign w:val="center"/>
          </w:tcPr>
          <w:p w:rsidR="007571B1" w:rsidRPr="00DE7852" w:rsidRDefault="007571B1" w:rsidP="002A5045">
            <w:pPr>
              <w:jc w:val="center"/>
              <w:rPr>
                <w:rFonts w:asciiTheme="majorEastAsia" w:eastAsiaTheme="majorEastAsia" w:hAnsiTheme="majorEastAsia"/>
              </w:rPr>
            </w:pPr>
            <w:r w:rsidRPr="00DE7852">
              <w:rPr>
                <w:rFonts w:asciiTheme="majorEastAsia" w:eastAsiaTheme="majorEastAsia" w:hAnsiTheme="majorEastAsia" w:hint="eastAsia"/>
              </w:rPr>
              <w:t>②運営に関する</w:t>
            </w:r>
          </w:p>
          <w:p w:rsidR="007571B1" w:rsidRPr="00DE7852" w:rsidRDefault="007571B1" w:rsidP="002A5045">
            <w:pPr>
              <w:ind w:firstLineChars="100" w:firstLine="234"/>
              <w:jc w:val="left"/>
              <w:rPr>
                <w:rFonts w:asciiTheme="minorEastAsia" w:hAnsiTheme="minorEastAsia"/>
              </w:rPr>
            </w:pPr>
            <w:r w:rsidRPr="00DE7852">
              <w:rPr>
                <w:rFonts w:asciiTheme="majorEastAsia" w:eastAsiaTheme="majorEastAsia" w:hAnsiTheme="majorEastAsia" w:hint="eastAsia"/>
              </w:rPr>
              <w:t>要件</w:t>
            </w:r>
          </w:p>
        </w:tc>
        <w:tc>
          <w:tcPr>
            <w:tcW w:w="6750" w:type="dxa"/>
          </w:tcPr>
          <w:p w:rsidR="00A8246E" w:rsidRPr="00DE7852" w:rsidRDefault="007571B1" w:rsidP="007571B1">
            <w:pPr>
              <w:rPr>
                <w:rFonts w:asciiTheme="minorEastAsia" w:hAnsiTheme="minorEastAsia"/>
              </w:rPr>
            </w:pPr>
            <w:r w:rsidRPr="00DE7852">
              <w:rPr>
                <w:rFonts w:asciiTheme="minorEastAsia" w:hAnsiTheme="minorEastAsia" w:hint="eastAsia"/>
              </w:rPr>
              <w:t>ア　利用申込み</w:t>
            </w:r>
            <w:r w:rsidR="00A8246E" w:rsidRPr="00DE7852">
              <w:rPr>
                <w:rFonts w:asciiTheme="minorEastAsia" w:hAnsiTheme="minorEastAsia" w:hint="eastAsia"/>
              </w:rPr>
              <w:t>に</w:t>
            </w:r>
            <w:r w:rsidRPr="00DE7852">
              <w:rPr>
                <w:rFonts w:asciiTheme="minorEastAsia" w:hAnsiTheme="minorEastAsia" w:hint="eastAsia"/>
              </w:rPr>
              <w:t>係る調整、職員に対する技術指導等が一体的</w:t>
            </w:r>
          </w:p>
          <w:p w:rsidR="007571B1" w:rsidRPr="00DE7852" w:rsidRDefault="00A8246E" w:rsidP="00A8246E">
            <w:pPr>
              <w:rPr>
                <w:rFonts w:asciiTheme="minorEastAsia" w:hAnsiTheme="minorEastAsia"/>
              </w:rPr>
            </w:pPr>
            <w:r w:rsidRPr="00DE7852">
              <w:rPr>
                <w:rFonts w:asciiTheme="minorEastAsia" w:hAnsiTheme="minorEastAsia" w:hint="eastAsia"/>
              </w:rPr>
              <w:t xml:space="preserve">　</w:t>
            </w:r>
            <w:r w:rsidR="007571B1" w:rsidRPr="00DE7852">
              <w:rPr>
                <w:rFonts w:asciiTheme="minorEastAsia" w:hAnsiTheme="minorEastAsia" w:hint="eastAsia"/>
              </w:rPr>
              <w:t>であること</w:t>
            </w:r>
          </w:p>
          <w:p w:rsidR="007571B1" w:rsidRPr="00DE7852" w:rsidRDefault="007571B1" w:rsidP="007571B1">
            <w:pPr>
              <w:rPr>
                <w:rFonts w:asciiTheme="minorEastAsia" w:hAnsiTheme="minorEastAsia"/>
              </w:rPr>
            </w:pPr>
            <w:r w:rsidRPr="00DE7852">
              <w:rPr>
                <w:rFonts w:asciiTheme="minorEastAsia" w:hAnsiTheme="minorEastAsia" w:hint="eastAsia"/>
              </w:rPr>
              <w:t>イ　事業所間で相互支援の体制があること</w:t>
            </w:r>
          </w:p>
          <w:p w:rsidR="007571B1" w:rsidRPr="00DE7852" w:rsidRDefault="007571B1" w:rsidP="007571B1">
            <w:pPr>
              <w:rPr>
                <w:rFonts w:asciiTheme="minorEastAsia" w:hAnsiTheme="minorEastAsia"/>
              </w:rPr>
            </w:pPr>
            <w:r w:rsidRPr="00DE7852">
              <w:rPr>
                <w:rFonts w:asciiTheme="minorEastAsia" w:hAnsiTheme="minorEastAsia" w:hint="eastAsia"/>
              </w:rPr>
              <w:t>ウ　事業の目的や運営方針、営業日・営業時間、利用料等の運</w:t>
            </w:r>
          </w:p>
          <w:p w:rsidR="007571B1" w:rsidRPr="00DE7852" w:rsidRDefault="007571B1" w:rsidP="007571B1">
            <w:pPr>
              <w:ind w:firstLineChars="100" w:firstLine="234"/>
              <w:rPr>
                <w:rFonts w:asciiTheme="minorEastAsia" w:hAnsiTheme="minorEastAsia"/>
              </w:rPr>
            </w:pPr>
            <w:r w:rsidRPr="00DE7852">
              <w:rPr>
                <w:rFonts w:asciiTheme="minorEastAsia" w:hAnsiTheme="minorEastAsia" w:hint="eastAsia"/>
              </w:rPr>
              <w:t>営規程が一本化されていること</w:t>
            </w:r>
          </w:p>
          <w:p w:rsidR="00FE2373" w:rsidRPr="00DE7852" w:rsidRDefault="007571B1" w:rsidP="007571B1">
            <w:pPr>
              <w:rPr>
                <w:rFonts w:asciiTheme="minorEastAsia" w:hAnsiTheme="minorEastAsia"/>
              </w:rPr>
            </w:pPr>
            <w:r w:rsidRPr="00DE7852">
              <w:rPr>
                <w:rFonts w:asciiTheme="minorEastAsia" w:hAnsiTheme="minorEastAsia" w:hint="eastAsia"/>
              </w:rPr>
              <w:t>エ　職員</w:t>
            </w:r>
            <w:r w:rsidR="00FE2373" w:rsidRPr="00DE7852">
              <w:rPr>
                <w:rFonts w:asciiTheme="minorEastAsia" w:hAnsiTheme="minorEastAsia" w:hint="eastAsia"/>
              </w:rPr>
              <w:t>の</w:t>
            </w:r>
            <w:r w:rsidRPr="00DE7852">
              <w:rPr>
                <w:rFonts w:asciiTheme="minorEastAsia" w:hAnsiTheme="minorEastAsia" w:hint="eastAsia"/>
              </w:rPr>
              <w:t>勤務体制</w:t>
            </w:r>
            <w:r w:rsidR="00FE2373" w:rsidRPr="00DE7852">
              <w:rPr>
                <w:rFonts w:asciiTheme="minorEastAsia" w:hAnsiTheme="minorEastAsia" w:hint="eastAsia"/>
              </w:rPr>
              <w:t>､</w:t>
            </w:r>
            <w:r w:rsidRPr="00DE7852">
              <w:rPr>
                <w:rFonts w:asciiTheme="minorEastAsia" w:hAnsiTheme="minorEastAsia" w:hint="eastAsia"/>
              </w:rPr>
              <w:t xml:space="preserve">勤務内容等の管理方法が一元的であるこ　</w:t>
            </w:r>
          </w:p>
          <w:p w:rsidR="007571B1" w:rsidRPr="00DE7852" w:rsidRDefault="00FE2373" w:rsidP="007571B1">
            <w:pPr>
              <w:rPr>
                <w:rFonts w:asciiTheme="minorEastAsia" w:hAnsiTheme="minorEastAsia"/>
              </w:rPr>
            </w:pPr>
            <w:r w:rsidRPr="00DE7852">
              <w:rPr>
                <w:rFonts w:asciiTheme="minorEastAsia" w:hAnsiTheme="minorEastAsia" w:hint="eastAsia"/>
              </w:rPr>
              <w:t xml:space="preserve">　</w:t>
            </w:r>
            <w:r w:rsidR="007571B1" w:rsidRPr="00DE7852">
              <w:rPr>
                <w:rFonts w:asciiTheme="minorEastAsia" w:hAnsiTheme="minorEastAsia" w:hint="eastAsia"/>
              </w:rPr>
              <w:t>と</w:t>
            </w:r>
          </w:p>
          <w:p w:rsidR="007571B1" w:rsidRPr="00DE7852" w:rsidRDefault="007571B1" w:rsidP="007571B1">
            <w:pPr>
              <w:rPr>
                <w:rFonts w:asciiTheme="minorEastAsia" w:hAnsiTheme="minorEastAsia"/>
              </w:rPr>
            </w:pPr>
            <w:r w:rsidRPr="00DE7852">
              <w:rPr>
                <w:rFonts w:asciiTheme="minorEastAsia" w:hAnsiTheme="minorEastAsia" w:hint="eastAsia"/>
              </w:rPr>
              <w:t>オ　人事、給与・福利厚生、勤務条件等に関する職員の管理方</w:t>
            </w:r>
          </w:p>
          <w:p w:rsidR="007571B1" w:rsidRPr="00DE7852" w:rsidRDefault="007571B1" w:rsidP="007571B1">
            <w:pPr>
              <w:ind w:firstLineChars="100" w:firstLine="234"/>
              <w:rPr>
                <w:rFonts w:asciiTheme="minorEastAsia" w:hAnsiTheme="minorEastAsia"/>
              </w:rPr>
            </w:pPr>
            <w:r w:rsidRPr="00DE7852">
              <w:rPr>
                <w:rFonts w:asciiTheme="minorEastAsia" w:hAnsiTheme="minorEastAsia" w:hint="eastAsia"/>
              </w:rPr>
              <w:t>法が一元的であること</w:t>
            </w:r>
          </w:p>
          <w:p w:rsidR="007571B1" w:rsidRPr="00DE7852" w:rsidRDefault="007571B1" w:rsidP="007571B1">
            <w:pPr>
              <w:rPr>
                <w:rFonts w:asciiTheme="minorEastAsia" w:hAnsiTheme="minorEastAsia"/>
              </w:rPr>
            </w:pPr>
            <w:r w:rsidRPr="00DE7852">
              <w:rPr>
                <w:rFonts w:asciiTheme="minorEastAsia" w:hAnsiTheme="minorEastAsia" w:hint="eastAsia"/>
              </w:rPr>
              <w:t>カ　事業所間の会計管理が一元化されていること</w:t>
            </w:r>
          </w:p>
        </w:tc>
      </w:tr>
    </w:tbl>
    <w:p w:rsidR="00A45A82" w:rsidRPr="00DE7852" w:rsidRDefault="00A45A82" w:rsidP="008D2BF7">
      <w:pPr>
        <w:ind w:firstLineChars="300" w:firstLine="702"/>
        <w:rPr>
          <w:rFonts w:asciiTheme="majorEastAsia" w:eastAsiaTheme="majorEastAsia" w:hAnsiTheme="majorEastAsia"/>
        </w:rPr>
      </w:pPr>
    </w:p>
    <w:p w:rsidR="00220DD5" w:rsidRPr="00DE7852" w:rsidRDefault="00DC5527" w:rsidP="00DC5527">
      <w:pPr>
        <w:rPr>
          <w:rFonts w:asciiTheme="majorEastAsia" w:eastAsiaTheme="majorEastAsia" w:hAnsiTheme="majorEastAsia"/>
        </w:rPr>
      </w:pPr>
      <w:r w:rsidRPr="00DE7852">
        <w:rPr>
          <w:rFonts w:asciiTheme="majorEastAsia" w:eastAsiaTheme="majorEastAsia" w:hAnsiTheme="majorEastAsia" w:hint="eastAsia"/>
        </w:rPr>
        <w:t xml:space="preserve">　　(2) </w:t>
      </w:r>
      <w:r w:rsidR="003F0DF8" w:rsidRPr="00DE7852">
        <w:rPr>
          <w:rFonts w:asciiTheme="majorEastAsia" w:eastAsiaTheme="majorEastAsia" w:hAnsiTheme="majorEastAsia" w:hint="eastAsia"/>
        </w:rPr>
        <w:t>多機能型事業所</w:t>
      </w:r>
    </w:p>
    <w:p w:rsidR="00F07862" w:rsidRPr="00DE7852" w:rsidRDefault="00DC5527" w:rsidP="00F07862">
      <w:pPr>
        <w:ind w:left="702" w:hangingChars="300" w:hanging="702"/>
        <w:rPr>
          <w:rFonts w:asciiTheme="minorEastAsia" w:hAnsiTheme="minorEastAsia"/>
        </w:rPr>
      </w:pPr>
      <w:r w:rsidRPr="00DE7852">
        <w:rPr>
          <w:rFonts w:asciiTheme="majorEastAsia" w:eastAsiaTheme="majorEastAsia" w:hAnsiTheme="majorEastAsia" w:hint="eastAsia"/>
        </w:rPr>
        <w:t xml:space="preserve">　　　</w:t>
      </w:r>
      <w:r w:rsidR="00F07862" w:rsidRPr="00DE7852">
        <w:rPr>
          <w:rFonts w:asciiTheme="minorEastAsia" w:hAnsiTheme="minorEastAsia" w:hint="eastAsia"/>
        </w:rPr>
        <w:t xml:space="preserve">　多機能型事業所とは、指定児童発達支援、指定医療型児童発達支援、指定放課後</w:t>
      </w:r>
    </w:p>
    <w:p w:rsidR="00F07862" w:rsidRPr="00DE7852" w:rsidRDefault="00F07862" w:rsidP="00885C3D">
      <w:pPr>
        <w:ind w:leftChars="300" w:left="702"/>
        <w:rPr>
          <w:rFonts w:asciiTheme="minorEastAsia" w:hAnsiTheme="minorEastAsia"/>
        </w:rPr>
      </w:pPr>
      <w:r w:rsidRPr="00DE7852">
        <w:rPr>
          <w:rFonts w:asciiTheme="minorEastAsia" w:hAnsiTheme="minorEastAsia" w:hint="eastAsia"/>
        </w:rPr>
        <w:t>等デイサービス、指定保育所等訪問支援、</w:t>
      </w:r>
      <w:r w:rsidR="00885C3D">
        <w:rPr>
          <w:rFonts w:asciiTheme="minorEastAsia" w:hAnsiTheme="minorEastAsia" w:hint="eastAsia"/>
        </w:rPr>
        <w:t>指定居宅訪問型児童発達支援、</w:t>
      </w:r>
      <w:r w:rsidRPr="00DE7852">
        <w:rPr>
          <w:rFonts w:asciiTheme="minorEastAsia" w:hAnsiTheme="minorEastAsia" w:hint="eastAsia"/>
        </w:rPr>
        <w:t>指定生活介護、指定自立訓練（機能訓練）、指定自立訓練（生活訓練）、指定就労移行支援、</w:t>
      </w:r>
      <w:r w:rsidR="00DA5EE3">
        <w:rPr>
          <w:rFonts w:asciiTheme="minorEastAsia" w:hAnsiTheme="minorEastAsia" w:hint="eastAsia"/>
        </w:rPr>
        <w:t>指定</w:t>
      </w:r>
      <w:r w:rsidRPr="00DE7852">
        <w:rPr>
          <w:rFonts w:asciiTheme="minorEastAsia" w:hAnsiTheme="minorEastAsia" w:hint="eastAsia"/>
        </w:rPr>
        <w:t>就労継続支援Ａ型及びＢ型の事業</w:t>
      </w:r>
    </w:p>
    <w:p w:rsidR="00F07862" w:rsidRPr="00DE7852" w:rsidRDefault="00F07862" w:rsidP="00F07862">
      <w:pPr>
        <w:ind w:leftChars="300" w:left="702"/>
        <w:rPr>
          <w:rFonts w:asciiTheme="minorEastAsia" w:hAnsiTheme="minorEastAsia"/>
        </w:rPr>
      </w:pPr>
      <w:r w:rsidRPr="00DE7852">
        <w:rPr>
          <w:rFonts w:asciiTheme="minorEastAsia" w:hAnsiTheme="minorEastAsia" w:hint="eastAsia"/>
        </w:rPr>
        <w:t>のうち２つ以上の事業を一体的に行う事業所のことをいいます。</w:t>
      </w:r>
    </w:p>
    <w:p w:rsidR="00F07862" w:rsidRPr="00DE7852" w:rsidRDefault="00F07862" w:rsidP="00132DDC">
      <w:pPr>
        <w:rPr>
          <w:rFonts w:asciiTheme="minorEastAsia" w:hAnsiTheme="minorEastAsia"/>
        </w:rPr>
      </w:pPr>
    </w:p>
    <w:p w:rsidR="003F0DF8" w:rsidRPr="00DE7852" w:rsidRDefault="003F0DF8"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ア　</w:t>
      </w:r>
      <w:r w:rsidRPr="00DE7852">
        <w:rPr>
          <w:rFonts w:asciiTheme="majorEastAsia" w:eastAsiaTheme="majorEastAsia" w:hAnsiTheme="majorEastAsia" w:hint="eastAsia"/>
        </w:rPr>
        <w:t xml:space="preserve">指定　</w:t>
      </w:r>
    </w:p>
    <w:p w:rsidR="00132DDC" w:rsidRPr="00DE7852" w:rsidRDefault="003F0DF8" w:rsidP="00132DDC">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「多機能型事業所」に係る指定については、当該多機能型事業所として行う</w:t>
      </w:r>
      <w:r w:rsidR="00132DDC" w:rsidRPr="00DE7852">
        <w:rPr>
          <w:rFonts w:asciiTheme="minorEastAsia" w:hAnsiTheme="minorEastAsia" w:hint="eastAsia"/>
        </w:rPr>
        <w:t>事</w:t>
      </w:r>
    </w:p>
    <w:p w:rsidR="00132DDC" w:rsidRPr="00DE7852" w:rsidRDefault="00132DDC" w:rsidP="003F0DF8">
      <w:pPr>
        <w:ind w:firstLineChars="400" w:firstLine="935"/>
        <w:rPr>
          <w:rFonts w:asciiTheme="minorEastAsia" w:hAnsiTheme="minorEastAsia"/>
        </w:rPr>
      </w:pPr>
      <w:r w:rsidRPr="00DE7852">
        <w:rPr>
          <w:rFonts w:asciiTheme="minorEastAsia" w:hAnsiTheme="minorEastAsia" w:hint="eastAsia"/>
        </w:rPr>
        <w:t>業</w:t>
      </w:r>
      <w:r w:rsidR="003F0DF8" w:rsidRPr="00DE7852">
        <w:rPr>
          <w:rFonts w:asciiTheme="minorEastAsia" w:hAnsiTheme="minorEastAsia" w:hint="eastAsia"/>
        </w:rPr>
        <w:t>の種類ごとに行います。このため、事業の追加については、変更ではなく、当</w:t>
      </w:r>
    </w:p>
    <w:p w:rsidR="003F0DF8" w:rsidRPr="00DE7852" w:rsidRDefault="003F0DF8" w:rsidP="003F0DF8">
      <w:pPr>
        <w:ind w:firstLineChars="400" w:firstLine="935"/>
        <w:rPr>
          <w:rFonts w:asciiTheme="minorEastAsia" w:hAnsiTheme="minorEastAsia"/>
        </w:rPr>
      </w:pPr>
      <w:r w:rsidRPr="00DE7852">
        <w:rPr>
          <w:rFonts w:asciiTheme="minorEastAsia" w:hAnsiTheme="minorEastAsia" w:hint="eastAsia"/>
        </w:rPr>
        <w:t>該事業の追加指定となります。</w:t>
      </w:r>
    </w:p>
    <w:p w:rsidR="00474438" w:rsidRPr="00DE7852" w:rsidRDefault="003F0DF8" w:rsidP="00DC5527">
      <w:pPr>
        <w:rPr>
          <w:rFonts w:asciiTheme="majorEastAsia" w:eastAsiaTheme="majorEastAsia" w:hAnsiTheme="majorEastAsia"/>
        </w:rPr>
      </w:pPr>
      <w:r w:rsidRPr="00DE7852">
        <w:rPr>
          <w:rFonts w:asciiTheme="minorEastAsia" w:hAnsiTheme="minorEastAsia" w:hint="eastAsia"/>
        </w:rPr>
        <w:t xml:space="preserve">　</w:t>
      </w:r>
      <w:r w:rsidRPr="00DE7852">
        <w:rPr>
          <w:rFonts w:asciiTheme="majorEastAsia" w:eastAsiaTheme="majorEastAsia" w:hAnsiTheme="majorEastAsia" w:hint="eastAsia"/>
        </w:rPr>
        <w:t xml:space="preserve">　</w:t>
      </w:r>
    </w:p>
    <w:p w:rsidR="00474438" w:rsidRPr="00DE7852" w:rsidRDefault="00474438"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イ　</w:t>
      </w:r>
      <w:r w:rsidRPr="00DE7852">
        <w:rPr>
          <w:rFonts w:asciiTheme="majorEastAsia" w:eastAsiaTheme="majorEastAsia" w:hAnsiTheme="majorEastAsia" w:hint="eastAsia"/>
        </w:rPr>
        <w:t>多機能型事業所の特例</w:t>
      </w:r>
    </w:p>
    <w:p w:rsidR="00474438" w:rsidRPr="00DE7852" w:rsidRDefault="00474438"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(ｱ) </w:t>
      </w:r>
      <w:r w:rsidRPr="00DE7852">
        <w:rPr>
          <w:rFonts w:asciiTheme="majorEastAsia" w:eastAsiaTheme="majorEastAsia" w:hAnsiTheme="majorEastAsia" w:hint="eastAsia"/>
        </w:rPr>
        <w:t>障害児通所支援のみを行う多機能型事業所</w:t>
      </w:r>
    </w:p>
    <w:p w:rsidR="00474438" w:rsidRPr="00DE7852" w:rsidRDefault="00474438"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ａ　</w:t>
      </w:r>
      <w:r w:rsidRPr="00DE7852">
        <w:rPr>
          <w:rFonts w:asciiTheme="majorEastAsia" w:eastAsiaTheme="majorEastAsia" w:hAnsiTheme="majorEastAsia" w:hint="eastAsia"/>
        </w:rPr>
        <w:t>従業員の員数に関する特例</w:t>
      </w:r>
    </w:p>
    <w:p w:rsidR="001B24E3" w:rsidRPr="00DE7852" w:rsidRDefault="00474438"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児童指導員又は保育士や機能訓練担当職員等は</w:t>
      </w:r>
      <w:r w:rsidR="001B24E3" w:rsidRPr="00DE7852">
        <w:rPr>
          <w:rFonts w:asciiTheme="minorEastAsia" w:hAnsiTheme="minorEastAsia" w:hint="eastAsia"/>
        </w:rPr>
        <w:t>専ら当該職務に従事する必</w:t>
      </w:r>
    </w:p>
    <w:p w:rsidR="001B24E3" w:rsidRPr="00DE7852" w:rsidRDefault="001B24E3" w:rsidP="001B24E3">
      <w:pPr>
        <w:ind w:firstLineChars="600" w:firstLine="1403"/>
        <w:rPr>
          <w:rFonts w:asciiTheme="minorEastAsia" w:hAnsiTheme="minorEastAsia"/>
        </w:rPr>
      </w:pPr>
      <w:r w:rsidRPr="00DE7852">
        <w:rPr>
          <w:rFonts w:asciiTheme="minorEastAsia" w:hAnsiTheme="minorEastAsia" w:hint="eastAsia"/>
        </w:rPr>
        <w:t>要がありますが、多機能型事業所の場合は、当該多機能型事業所の職務に専</w:t>
      </w:r>
    </w:p>
    <w:p w:rsidR="001B24E3" w:rsidRPr="00DE7852" w:rsidRDefault="001B24E3" w:rsidP="001B24E3">
      <w:pPr>
        <w:ind w:firstLineChars="600" w:firstLine="1403"/>
        <w:rPr>
          <w:rFonts w:asciiTheme="minorEastAsia" w:hAnsiTheme="minorEastAsia"/>
        </w:rPr>
      </w:pPr>
      <w:r w:rsidRPr="00DE7852">
        <w:rPr>
          <w:rFonts w:asciiTheme="minorEastAsia" w:hAnsiTheme="minorEastAsia" w:hint="eastAsia"/>
        </w:rPr>
        <w:t>従することとし、それぞれの事業の専従要件までは課さないものとされてい</w:t>
      </w:r>
    </w:p>
    <w:p w:rsidR="001B24E3" w:rsidRPr="00DE7852" w:rsidRDefault="001B24E3" w:rsidP="001B24E3">
      <w:pPr>
        <w:ind w:firstLineChars="600" w:firstLine="1403"/>
        <w:rPr>
          <w:rFonts w:asciiTheme="minorEastAsia" w:hAnsiTheme="minorEastAsia"/>
        </w:rPr>
      </w:pPr>
      <w:r w:rsidRPr="00DE7852">
        <w:rPr>
          <w:rFonts w:asciiTheme="minorEastAsia" w:hAnsiTheme="minorEastAsia" w:hint="eastAsia"/>
        </w:rPr>
        <w:t>ます。その上で、多機能型事業所として行う指定通所支援に必要な従業者の</w:t>
      </w:r>
    </w:p>
    <w:p w:rsidR="00474438" w:rsidRPr="00DE7852" w:rsidRDefault="001B24E3" w:rsidP="001B24E3">
      <w:pPr>
        <w:ind w:firstLineChars="600" w:firstLine="1403"/>
        <w:rPr>
          <w:rFonts w:asciiTheme="minorEastAsia" w:hAnsiTheme="minorEastAsia"/>
        </w:rPr>
      </w:pPr>
      <w:r w:rsidRPr="00DE7852">
        <w:rPr>
          <w:rFonts w:asciiTheme="minorEastAsia" w:hAnsiTheme="minorEastAsia" w:hint="eastAsia"/>
        </w:rPr>
        <w:t>員数が確保される必要があります。</w:t>
      </w:r>
    </w:p>
    <w:p w:rsidR="00474438" w:rsidRPr="00DE7852" w:rsidRDefault="001B24E3" w:rsidP="00DC5527">
      <w:pPr>
        <w:rPr>
          <w:rFonts w:asciiTheme="majorEastAsia" w:eastAsiaTheme="majorEastAsia" w:hAnsiTheme="majorEastAsia"/>
        </w:rPr>
      </w:pPr>
      <w:r w:rsidRPr="00DE7852">
        <w:rPr>
          <w:rFonts w:asciiTheme="minorEastAsia" w:hAnsiTheme="minorEastAsia" w:hint="eastAsia"/>
        </w:rPr>
        <w:t xml:space="preserve">　</w:t>
      </w: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ｂ　</w:t>
      </w:r>
      <w:r w:rsidRPr="00DE7852">
        <w:rPr>
          <w:rFonts w:asciiTheme="majorEastAsia" w:eastAsiaTheme="majorEastAsia" w:hAnsiTheme="majorEastAsia" w:hint="eastAsia"/>
        </w:rPr>
        <w:t>設備に関する特例</w:t>
      </w:r>
    </w:p>
    <w:p w:rsidR="001B24E3" w:rsidRPr="00DE7852" w:rsidRDefault="001B24E3"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サービスの提供に支障のない範囲内において兼用することが可能です。</w:t>
      </w:r>
    </w:p>
    <w:p w:rsidR="001B24E3" w:rsidRPr="00DE7852" w:rsidRDefault="001B24E3"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ｃ　</w:t>
      </w:r>
      <w:r w:rsidRPr="00DE7852">
        <w:rPr>
          <w:rFonts w:asciiTheme="majorEastAsia" w:eastAsiaTheme="majorEastAsia" w:hAnsiTheme="majorEastAsia" w:hint="eastAsia"/>
        </w:rPr>
        <w:t>利用定員に関する特例</w:t>
      </w:r>
    </w:p>
    <w:p w:rsidR="001B24E3" w:rsidRPr="00DE7852" w:rsidRDefault="001B24E3"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当該多機能型事業所が行う全ての指定通所支援の事業を通じて１０人以上</w:t>
      </w:r>
    </w:p>
    <w:p w:rsidR="00EF53CF" w:rsidRPr="00DE7852" w:rsidRDefault="001B24E3" w:rsidP="001B24E3">
      <w:pPr>
        <w:ind w:firstLineChars="600" w:firstLine="1403"/>
        <w:rPr>
          <w:rFonts w:asciiTheme="minorEastAsia" w:hAnsiTheme="minorEastAsia"/>
        </w:rPr>
      </w:pPr>
      <w:r w:rsidRPr="00DE7852">
        <w:rPr>
          <w:rFonts w:asciiTheme="minorEastAsia" w:hAnsiTheme="minorEastAsia" w:hint="eastAsia"/>
        </w:rPr>
        <w:t>（主として重症心身障害児を通わせる場合は５人以上）</w:t>
      </w:r>
      <w:r w:rsidR="00EF53CF" w:rsidRPr="00DE7852">
        <w:rPr>
          <w:rFonts w:asciiTheme="minorEastAsia" w:hAnsiTheme="minorEastAsia" w:hint="eastAsia"/>
        </w:rPr>
        <w:t>と</w:t>
      </w:r>
      <w:r w:rsidRPr="00DE7852">
        <w:rPr>
          <w:rFonts w:asciiTheme="minorEastAsia" w:hAnsiTheme="minorEastAsia" w:hint="eastAsia"/>
        </w:rPr>
        <w:t>することができま</w:t>
      </w:r>
    </w:p>
    <w:p w:rsidR="001B24E3" w:rsidRPr="00DE7852" w:rsidRDefault="001B24E3" w:rsidP="001B24E3">
      <w:pPr>
        <w:ind w:firstLineChars="600" w:firstLine="1403"/>
        <w:rPr>
          <w:rFonts w:asciiTheme="minorEastAsia" w:hAnsiTheme="minorEastAsia"/>
        </w:rPr>
      </w:pPr>
      <w:r w:rsidRPr="00DE7852">
        <w:rPr>
          <w:rFonts w:asciiTheme="minorEastAsia" w:hAnsiTheme="minorEastAsia" w:hint="eastAsia"/>
        </w:rPr>
        <w:t>す。</w:t>
      </w:r>
    </w:p>
    <w:p w:rsidR="00022CB9" w:rsidRPr="00DE7852" w:rsidRDefault="00022CB9" w:rsidP="00DC5527">
      <w:pPr>
        <w:rPr>
          <w:rFonts w:asciiTheme="majorEastAsia" w:eastAsiaTheme="majorEastAsia" w:hAnsiTheme="majorEastAsia"/>
        </w:rPr>
      </w:pPr>
    </w:p>
    <w:p w:rsidR="001B24E3" w:rsidRPr="00DE7852" w:rsidRDefault="001B24E3"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(ｲ) </w:t>
      </w:r>
      <w:r w:rsidRPr="00DE7852">
        <w:rPr>
          <w:rFonts w:asciiTheme="majorEastAsia" w:eastAsiaTheme="majorEastAsia" w:hAnsiTheme="majorEastAsia" w:hint="eastAsia"/>
        </w:rPr>
        <w:t>指定障害福祉サービスを併せて行う多機能型事業所</w:t>
      </w:r>
    </w:p>
    <w:p w:rsidR="001B24E3" w:rsidRPr="00DE7852" w:rsidRDefault="009D30E2"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ａ　</w:t>
      </w:r>
      <w:r w:rsidRPr="00DE7852">
        <w:rPr>
          <w:rFonts w:asciiTheme="majorEastAsia" w:eastAsiaTheme="majorEastAsia" w:hAnsiTheme="majorEastAsia" w:hint="eastAsia"/>
        </w:rPr>
        <w:t>従業員の員数の特例</w:t>
      </w:r>
    </w:p>
    <w:p w:rsidR="00C06697" w:rsidRPr="00DE7852" w:rsidRDefault="00C11F32"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サービス管理責任者については、多機能型の事業所全体で実施する事業の</w:t>
      </w:r>
    </w:p>
    <w:p w:rsidR="00C11F32" w:rsidRPr="00DE7852" w:rsidRDefault="00C11F32" w:rsidP="00C06697">
      <w:pPr>
        <w:ind w:firstLineChars="600" w:firstLine="1403"/>
        <w:rPr>
          <w:rFonts w:asciiTheme="minorEastAsia" w:hAnsiTheme="minorEastAsia"/>
        </w:rPr>
      </w:pPr>
      <w:r w:rsidRPr="00DE7852">
        <w:rPr>
          <w:rFonts w:asciiTheme="minorEastAsia" w:hAnsiTheme="minorEastAsia" w:hint="eastAsia"/>
        </w:rPr>
        <w:t>利用者の数の合計に応じて</w:t>
      </w:r>
      <w:r w:rsidR="00C06697" w:rsidRPr="00DE7852">
        <w:rPr>
          <w:rFonts w:asciiTheme="minorEastAsia" w:hAnsiTheme="minorEastAsia" w:hint="eastAsia"/>
        </w:rPr>
        <w:t>配置することができます。</w:t>
      </w:r>
    </w:p>
    <w:p w:rsidR="00022CB9" w:rsidRPr="00DE7852" w:rsidRDefault="009D30E2" w:rsidP="00022CB9">
      <w:pPr>
        <w:ind w:firstLineChars="100" w:firstLine="234"/>
        <w:rPr>
          <w:rFonts w:asciiTheme="majorEastAsia" w:eastAsiaTheme="majorEastAsia" w:hAnsiTheme="majorEastAsia"/>
        </w:rPr>
      </w:pPr>
      <w:r w:rsidRPr="00DE7852">
        <w:rPr>
          <w:rFonts w:asciiTheme="majorEastAsia" w:eastAsiaTheme="majorEastAsia" w:hAnsiTheme="majorEastAsia" w:hint="eastAsia"/>
        </w:rPr>
        <w:t xml:space="preserve">　　　　</w:t>
      </w:r>
      <w:r w:rsidR="002A5045" w:rsidRPr="00DE7852">
        <w:rPr>
          <w:rFonts w:asciiTheme="majorEastAsia" w:eastAsiaTheme="majorEastAsia" w:hAnsiTheme="majorEastAsia" w:hint="eastAsia"/>
        </w:rPr>
        <w:t xml:space="preserve">ｂ　</w:t>
      </w:r>
      <w:r w:rsidR="00022CB9" w:rsidRPr="00DE7852">
        <w:rPr>
          <w:rFonts w:asciiTheme="majorEastAsia" w:eastAsiaTheme="majorEastAsia" w:hAnsiTheme="majorEastAsia" w:hint="eastAsia"/>
        </w:rPr>
        <w:t>設備に関する特例</w:t>
      </w:r>
    </w:p>
    <w:p w:rsidR="00022CB9" w:rsidRPr="00DE7852" w:rsidRDefault="00022CB9" w:rsidP="00022CB9">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サービスの提供に支障のない範囲内において兼用することが可能です。</w:t>
      </w:r>
    </w:p>
    <w:p w:rsidR="00022CB9" w:rsidRPr="00DE7852" w:rsidRDefault="002A5045" w:rsidP="007E3E62">
      <w:pPr>
        <w:ind w:firstLineChars="500" w:firstLine="1169"/>
        <w:rPr>
          <w:rFonts w:asciiTheme="majorEastAsia" w:eastAsiaTheme="majorEastAsia" w:hAnsiTheme="majorEastAsia"/>
        </w:rPr>
      </w:pPr>
      <w:r w:rsidRPr="00DE7852">
        <w:rPr>
          <w:rFonts w:asciiTheme="majorEastAsia" w:eastAsiaTheme="majorEastAsia" w:hAnsiTheme="majorEastAsia" w:hint="eastAsia"/>
        </w:rPr>
        <w:t xml:space="preserve">ｃ </w:t>
      </w:r>
      <w:r w:rsidR="00022CB9" w:rsidRPr="00DE7852">
        <w:rPr>
          <w:rFonts w:asciiTheme="majorEastAsia" w:eastAsiaTheme="majorEastAsia" w:hAnsiTheme="majorEastAsia" w:hint="eastAsia"/>
        </w:rPr>
        <w:t>利用定員に関する特例</w:t>
      </w:r>
    </w:p>
    <w:p w:rsidR="009D30E2" w:rsidRPr="00DE7852" w:rsidRDefault="00F23785" w:rsidP="00022CB9">
      <w:pPr>
        <w:ind w:firstLineChars="600" w:firstLine="1403"/>
        <w:rPr>
          <w:rFonts w:asciiTheme="minorEastAsia" w:hAnsiTheme="minorEastAsia"/>
        </w:rPr>
      </w:pPr>
      <w:r w:rsidRPr="00DE7852">
        <w:rPr>
          <w:rFonts w:asciiTheme="minorEastAsia" w:hAnsiTheme="minorEastAsia" w:hint="eastAsia"/>
        </w:rPr>
        <w:t>・多機能型の事業所全体の合計で２０人以上であること。</w:t>
      </w:r>
    </w:p>
    <w:p w:rsidR="00022CB9" w:rsidRPr="00DE7852" w:rsidRDefault="00F23785" w:rsidP="00373F32">
      <w:pPr>
        <w:ind w:left="1871" w:hangingChars="800" w:hanging="1871"/>
        <w:rPr>
          <w:rFonts w:asciiTheme="minorEastAsia" w:hAnsiTheme="minorEastAsia"/>
        </w:rPr>
      </w:pPr>
      <w:r w:rsidRPr="00DE7852">
        <w:rPr>
          <w:rFonts w:asciiTheme="minorEastAsia" w:hAnsiTheme="minorEastAsia" w:hint="eastAsia"/>
        </w:rPr>
        <w:t xml:space="preserve">　　　　　　・</w:t>
      </w:r>
      <w:r w:rsidR="0038710E" w:rsidRPr="00DE7852">
        <w:rPr>
          <w:rFonts w:asciiTheme="minorEastAsia" w:hAnsiTheme="minorEastAsia" w:hint="eastAsia"/>
        </w:rPr>
        <w:t>多機能型事業所の利用定員については、事業所の</w:t>
      </w:r>
      <w:r w:rsidR="00373F32" w:rsidRPr="00DE7852">
        <w:rPr>
          <w:rFonts w:asciiTheme="minorEastAsia" w:hAnsiTheme="minorEastAsia" w:hint="eastAsia"/>
        </w:rPr>
        <w:t>区分ごとに次に定める</w:t>
      </w:r>
    </w:p>
    <w:p w:rsidR="00373F32" w:rsidRPr="00DE7852" w:rsidRDefault="00022CB9" w:rsidP="00022CB9">
      <w:pPr>
        <w:ind w:leftChars="700" w:left="1871" w:hangingChars="100" w:hanging="234"/>
        <w:rPr>
          <w:rFonts w:asciiTheme="minorEastAsia" w:hAnsiTheme="minorEastAsia"/>
        </w:rPr>
      </w:pPr>
      <w:r w:rsidRPr="00DE7852">
        <w:rPr>
          <w:rFonts w:asciiTheme="minorEastAsia" w:hAnsiTheme="minorEastAsia" w:hint="eastAsia"/>
        </w:rPr>
        <w:t>利用</w:t>
      </w:r>
      <w:r w:rsidR="00373F32" w:rsidRPr="00DE7852">
        <w:rPr>
          <w:rFonts w:asciiTheme="minorEastAsia" w:hAnsiTheme="minorEastAsia" w:hint="eastAsia"/>
        </w:rPr>
        <w:t>定員以上であること。</w:t>
      </w:r>
    </w:p>
    <w:p w:rsidR="00610922" w:rsidRPr="00DE7852" w:rsidRDefault="00610922" w:rsidP="00022CB9">
      <w:pPr>
        <w:ind w:leftChars="700" w:left="1871" w:hangingChars="100" w:hanging="234"/>
        <w:rPr>
          <w:rFonts w:asciiTheme="minorEastAsia" w:hAnsiTheme="minorEastAsia"/>
        </w:rPr>
      </w:pPr>
    </w:p>
    <w:tbl>
      <w:tblPr>
        <w:tblStyle w:val="a5"/>
        <w:tblW w:w="0" w:type="auto"/>
        <w:tblInd w:w="1668" w:type="dxa"/>
        <w:tblLook w:val="04A0" w:firstRow="1" w:lastRow="0" w:firstColumn="1" w:lastColumn="0" w:noHBand="0" w:noVBand="1"/>
      </w:tblPr>
      <w:tblGrid>
        <w:gridCol w:w="6945"/>
        <w:gridCol w:w="957"/>
      </w:tblGrid>
      <w:tr w:rsidR="00DE7852" w:rsidRPr="00DE7852" w:rsidTr="00022CB9">
        <w:tc>
          <w:tcPr>
            <w:tcW w:w="6945" w:type="dxa"/>
          </w:tcPr>
          <w:p w:rsidR="00373F32" w:rsidRPr="00DE7852" w:rsidRDefault="00373F32" w:rsidP="00373F32">
            <w:pPr>
              <w:rPr>
                <w:rFonts w:asciiTheme="minorEastAsia" w:hAnsiTheme="minorEastAsia"/>
              </w:rPr>
            </w:pPr>
            <w:r w:rsidRPr="00DE7852">
              <w:rPr>
                <w:rFonts w:asciiTheme="minorEastAsia" w:hAnsiTheme="minorEastAsia" w:hint="eastAsia"/>
              </w:rPr>
              <w:t>児童発達支援、放課後等デイサービス</w:t>
            </w:r>
          </w:p>
        </w:tc>
        <w:tc>
          <w:tcPr>
            <w:tcW w:w="957" w:type="dxa"/>
          </w:tcPr>
          <w:p w:rsidR="00373F32" w:rsidRPr="00DE7852" w:rsidRDefault="00373F32" w:rsidP="00373F32">
            <w:pPr>
              <w:jc w:val="right"/>
              <w:rPr>
                <w:rFonts w:asciiTheme="minorEastAsia" w:hAnsiTheme="minorEastAsia"/>
              </w:rPr>
            </w:pPr>
            <w:r w:rsidRPr="00DE7852">
              <w:rPr>
                <w:rFonts w:asciiTheme="minorEastAsia" w:hAnsiTheme="minorEastAsia" w:hint="eastAsia"/>
              </w:rPr>
              <w:t>５人</w:t>
            </w:r>
          </w:p>
        </w:tc>
      </w:tr>
      <w:tr w:rsidR="00DE7852" w:rsidRPr="00DE7852" w:rsidTr="00022CB9">
        <w:tc>
          <w:tcPr>
            <w:tcW w:w="6945" w:type="dxa"/>
          </w:tcPr>
          <w:p w:rsidR="00373F32" w:rsidRPr="00DE7852" w:rsidRDefault="00373F32" w:rsidP="00373F32">
            <w:pPr>
              <w:rPr>
                <w:rFonts w:asciiTheme="minorEastAsia" w:hAnsiTheme="minorEastAsia"/>
              </w:rPr>
            </w:pPr>
            <w:r w:rsidRPr="00DE7852">
              <w:rPr>
                <w:rFonts w:asciiTheme="minorEastAsia" w:hAnsiTheme="minorEastAsia" w:hint="eastAsia"/>
              </w:rPr>
              <w:t>生活介護、自立訓練（機能）、自立訓練（生活）、就労移行支援</w:t>
            </w:r>
          </w:p>
        </w:tc>
        <w:tc>
          <w:tcPr>
            <w:tcW w:w="957" w:type="dxa"/>
          </w:tcPr>
          <w:p w:rsidR="00373F32" w:rsidRPr="00DE7852" w:rsidRDefault="00373F32" w:rsidP="00373F32">
            <w:pPr>
              <w:jc w:val="right"/>
              <w:rPr>
                <w:rFonts w:asciiTheme="minorEastAsia" w:hAnsiTheme="minorEastAsia"/>
              </w:rPr>
            </w:pPr>
            <w:r w:rsidRPr="00DE7852">
              <w:rPr>
                <w:rFonts w:asciiTheme="minorEastAsia" w:hAnsiTheme="minorEastAsia" w:hint="eastAsia"/>
              </w:rPr>
              <w:t>６人</w:t>
            </w:r>
          </w:p>
        </w:tc>
      </w:tr>
      <w:tr w:rsidR="00373F32" w:rsidRPr="00DE7852" w:rsidTr="00022CB9">
        <w:tc>
          <w:tcPr>
            <w:tcW w:w="6945" w:type="dxa"/>
          </w:tcPr>
          <w:p w:rsidR="00373F32" w:rsidRPr="00DE7852" w:rsidRDefault="00373F32" w:rsidP="00373F32">
            <w:pPr>
              <w:rPr>
                <w:rFonts w:asciiTheme="minorEastAsia" w:hAnsiTheme="minorEastAsia"/>
              </w:rPr>
            </w:pPr>
            <w:r w:rsidRPr="00DE7852">
              <w:rPr>
                <w:rFonts w:asciiTheme="minorEastAsia" w:hAnsiTheme="minorEastAsia" w:hint="eastAsia"/>
              </w:rPr>
              <w:t>就労継続支援Ａ型、就労継続支援Ｂ型</w:t>
            </w:r>
          </w:p>
        </w:tc>
        <w:tc>
          <w:tcPr>
            <w:tcW w:w="957" w:type="dxa"/>
          </w:tcPr>
          <w:p w:rsidR="00373F32" w:rsidRPr="00DE7852" w:rsidRDefault="00373F32" w:rsidP="00373F32">
            <w:pPr>
              <w:rPr>
                <w:rFonts w:asciiTheme="minorEastAsia" w:hAnsiTheme="minorEastAsia"/>
              </w:rPr>
            </w:pPr>
            <w:r w:rsidRPr="00DE7852">
              <w:rPr>
                <w:rFonts w:asciiTheme="minorEastAsia" w:hAnsiTheme="minorEastAsia" w:hint="eastAsia"/>
              </w:rPr>
              <w:t>１０人</w:t>
            </w:r>
          </w:p>
        </w:tc>
      </w:tr>
    </w:tbl>
    <w:p w:rsidR="001A2C34" w:rsidRPr="00A25411" w:rsidRDefault="001A2C34" w:rsidP="00DC5527">
      <w:pPr>
        <w:rPr>
          <w:rFonts w:asciiTheme="majorEastAsia" w:eastAsiaTheme="majorEastAsia" w:hAnsiTheme="majorEastAsia"/>
        </w:rPr>
      </w:pPr>
    </w:p>
    <w:p w:rsidR="007571B1" w:rsidRPr="00DE7852" w:rsidRDefault="007571B1"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810F97" w:rsidRPr="00DE7852">
        <w:rPr>
          <w:rFonts w:asciiTheme="majorEastAsia" w:eastAsiaTheme="majorEastAsia" w:hAnsiTheme="majorEastAsia" w:hint="eastAsia"/>
        </w:rPr>
        <w:t xml:space="preserve">(3) </w:t>
      </w:r>
      <w:r w:rsidRPr="00DE7852">
        <w:rPr>
          <w:rFonts w:asciiTheme="majorEastAsia" w:eastAsiaTheme="majorEastAsia" w:hAnsiTheme="majorEastAsia" w:hint="eastAsia"/>
        </w:rPr>
        <w:t>同一法人による複数の事業所が一又は複数の指定通所支援を実施する場合の取扱</w:t>
      </w:r>
    </w:p>
    <w:p w:rsidR="007571B1" w:rsidRPr="00DE7852" w:rsidRDefault="007571B1" w:rsidP="007571B1">
      <w:pPr>
        <w:ind w:firstLineChars="300" w:firstLine="702"/>
        <w:rPr>
          <w:rFonts w:asciiTheme="majorEastAsia" w:eastAsiaTheme="majorEastAsia" w:hAnsiTheme="majorEastAsia"/>
        </w:rPr>
      </w:pPr>
      <w:r w:rsidRPr="00DE7852">
        <w:rPr>
          <w:rFonts w:asciiTheme="majorEastAsia" w:eastAsiaTheme="majorEastAsia" w:hAnsiTheme="majorEastAsia" w:hint="eastAsia"/>
        </w:rPr>
        <w:t>いについて</w:t>
      </w:r>
    </w:p>
    <w:p w:rsidR="007571B1" w:rsidRPr="00DE7852" w:rsidRDefault="00A45A82" w:rsidP="00A25411">
      <w:pPr>
        <w:ind w:leftChars="300" w:left="936" w:hangingChars="100" w:hanging="234"/>
        <w:rPr>
          <w:rFonts w:asciiTheme="minorEastAsia" w:hAnsiTheme="minorEastAsia"/>
        </w:rPr>
      </w:pPr>
      <w:r w:rsidRPr="00DE7852">
        <w:rPr>
          <w:rFonts w:asciiTheme="minorEastAsia" w:hAnsiTheme="minorEastAsia" w:hint="eastAsia"/>
        </w:rPr>
        <w:t>◇</w:t>
      </w:r>
      <w:r w:rsidR="00F1538F" w:rsidRPr="00DE7852">
        <w:rPr>
          <w:rFonts w:asciiTheme="minorEastAsia" w:hAnsiTheme="minorEastAsia" w:hint="eastAsia"/>
        </w:rPr>
        <w:t xml:space="preserve">　</w:t>
      </w:r>
      <w:r w:rsidR="00F1538F" w:rsidRPr="00DE7852">
        <w:rPr>
          <w:rFonts w:asciiTheme="minorEastAsia" w:hAnsiTheme="minorEastAsia" w:hint="eastAsia"/>
          <w:kern w:val="0"/>
        </w:rPr>
        <w:t>同一敷地内において複数の事業所が一又は複数の</w:t>
      </w:r>
      <w:r w:rsidR="000E4280" w:rsidRPr="000E4280">
        <w:rPr>
          <w:rFonts w:asciiTheme="minorEastAsia" w:hAnsiTheme="minorEastAsia" w:hint="eastAsia"/>
        </w:rPr>
        <w:t>指定通所支援</w:t>
      </w:r>
      <w:r w:rsidR="00F1538F" w:rsidRPr="00DE7852">
        <w:rPr>
          <w:rFonts w:asciiTheme="minorEastAsia" w:hAnsiTheme="minorEastAsia" w:hint="eastAsia"/>
          <w:kern w:val="0"/>
        </w:rPr>
        <w:t>を実</w:t>
      </w:r>
      <w:r w:rsidR="00F1538F" w:rsidRPr="00DE7852">
        <w:rPr>
          <w:rFonts w:asciiTheme="minorEastAsia" w:hAnsiTheme="minorEastAsia" w:hint="eastAsia"/>
        </w:rPr>
        <w:t>施する場合については、一の</w:t>
      </w:r>
      <w:r w:rsidR="000E4280" w:rsidRPr="000E4280">
        <w:rPr>
          <w:rFonts w:asciiTheme="minorEastAsia" w:hAnsiTheme="minorEastAsia" w:hint="eastAsia"/>
        </w:rPr>
        <w:t>指定通所支援</w:t>
      </w:r>
      <w:r w:rsidR="00F1538F" w:rsidRPr="00DE7852">
        <w:rPr>
          <w:rFonts w:asciiTheme="minorEastAsia" w:hAnsiTheme="minorEastAsia" w:hint="eastAsia"/>
        </w:rPr>
        <w:t>又は一の多機能型事業所として取り扱います。</w:t>
      </w:r>
    </w:p>
    <w:p w:rsidR="003C51C5" w:rsidRPr="00DE7852" w:rsidRDefault="00F1538F" w:rsidP="00DC5527">
      <w:pPr>
        <w:rPr>
          <w:rFonts w:asciiTheme="minorEastAsia" w:hAnsiTheme="minorEastAsia"/>
        </w:rPr>
      </w:pPr>
      <w:r w:rsidRPr="00DE7852">
        <w:rPr>
          <w:rFonts w:asciiTheme="minorEastAsia" w:hAnsiTheme="minorEastAsia" w:hint="eastAsia"/>
        </w:rPr>
        <w:t xml:space="preserve">　　　</w:t>
      </w:r>
      <w:r w:rsidR="00A45A82" w:rsidRPr="00DE7852">
        <w:rPr>
          <w:rFonts w:asciiTheme="minorEastAsia" w:hAnsiTheme="minorEastAsia" w:hint="eastAsia"/>
        </w:rPr>
        <w:t>◇</w:t>
      </w:r>
      <w:r w:rsidRPr="00DE7852">
        <w:rPr>
          <w:rFonts w:asciiTheme="minorEastAsia" w:hAnsiTheme="minorEastAsia" w:hint="eastAsia"/>
        </w:rPr>
        <w:t xml:space="preserve">　また、同一法人による複数の事業所が複数の指定通所支援を異なる場所で</w:t>
      </w:r>
      <w:r w:rsidR="003C51C5" w:rsidRPr="00DE7852">
        <w:rPr>
          <w:rFonts w:asciiTheme="minorEastAsia" w:hAnsiTheme="minorEastAsia" w:hint="eastAsia"/>
        </w:rPr>
        <w:t>実施</w:t>
      </w:r>
    </w:p>
    <w:p w:rsidR="003C51C5" w:rsidRPr="00DE7852" w:rsidRDefault="003C51C5" w:rsidP="003C51C5">
      <w:pPr>
        <w:ind w:firstLineChars="400" w:firstLine="935"/>
        <w:rPr>
          <w:rFonts w:asciiTheme="minorEastAsia" w:hAnsiTheme="minorEastAsia"/>
        </w:rPr>
      </w:pPr>
      <w:r w:rsidRPr="00DE7852">
        <w:rPr>
          <w:rFonts w:asciiTheme="minorEastAsia" w:hAnsiTheme="minorEastAsia" w:hint="eastAsia"/>
        </w:rPr>
        <w:t>する場合は、次の①又は②の要件を満たしている場合は、一の多機能型事業所と</w:t>
      </w:r>
    </w:p>
    <w:p w:rsidR="007571B1" w:rsidRPr="00DE7852" w:rsidRDefault="000E4280" w:rsidP="003C51C5">
      <w:pPr>
        <w:ind w:firstLineChars="400" w:firstLine="935"/>
        <w:rPr>
          <w:rFonts w:asciiTheme="minorEastAsia" w:hAnsiTheme="minorEastAsia"/>
        </w:rPr>
      </w:pPr>
      <w:r>
        <w:rPr>
          <w:rFonts w:asciiTheme="minorEastAsia" w:hAnsiTheme="minorEastAsia" w:hint="eastAsia"/>
        </w:rPr>
        <w:t>して取り扱います。</w:t>
      </w:r>
    </w:p>
    <w:tbl>
      <w:tblPr>
        <w:tblStyle w:val="a5"/>
        <w:tblW w:w="0" w:type="auto"/>
        <w:tblInd w:w="817" w:type="dxa"/>
        <w:tblLook w:val="04A0" w:firstRow="1" w:lastRow="0" w:firstColumn="1" w:lastColumn="0" w:noHBand="0" w:noVBand="1"/>
      </w:tblPr>
      <w:tblGrid>
        <w:gridCol w:w="1985"/>
        <w:gridCol w:w="6750"/>
      </w:tblGrid>
      <w:tr w:rsidR="00DE7852" w:rsidRPr="00DE7852" w:rsidTr="00D04241">
        <w:tc>
          <w:tcPr>
            <w:tcW w:w="1985" w:type="dxa"/>
          </w:tcPr>
          <w:p w:rsidR="003C51C5" w:rsidRPr="00DE7852" w:rsidRDefault="003C51C5" w:rsidP="00D04241">
            <w:pPr>
              <w:rPr>
                <w:rFonts w:asciiTheme="majorEastAsia" w:eastAsiaTheme="majorEastAsia" w:hAnsiTheme="majorEastAsia"/>
              </w:rPr>
            </w:pPr>
            <w:r w:rsidRPr="00DE7852">
              <w:rPr>
                <w:rFonts w:asciiTheme="majorEastAsia" w:eastAsiaTheme="majorEastAsia" w:hAnsiTheme="majorEastAsia" w:hint="eastAsia"/>
              </w:rPr>
              <w:t>①人員及び設備</w:t>
            </w:r>
          </w:p>
          <w:p w:rsidR="003C51C5" w:rsidRPr="00DE7852" w:rsidRDefault="003C51C5" w:rsidP="003C51C5">
            <w:pPr>
              <w:ind w:firstLineChars="100" w:firstLine="234"/>
              <w:rPr>
                <w:rFonts w:asciiTheme="minorEastAsia" w:hAnsiTheme="minorEastAsia"/>
              </w:rPr>
            </w:pPr>
            <w:r w:rsidRPr="00DE7852">
              <w:rPr>
                <w:rFonts w:asciiTheme="majorEastAsia" w:eastAsiaTheme="majorEastAsia" w:hAnsiTheme="majorEastAsia" w:hint="eastAsia"/>
              </w:rPr>
              <w:t>に関する要件</w:t>
            </w:r>
          </w:p>
        </w:tc>
        <w:tc>
          <w:tcPr>
            <w:tcW w:w="6750" w:type="dxa"/>
          </w:tcPr>
          <w:p w:rsidR="003C51C5" w:rsidRPr="00DE7852" w:rsidRDefault="003C51C5" w:rsidP="00D04241">
            <w:pPr>
              <w:rPr>
                <w:rFonts w:asciiTheme="minorEastAsia" w:hAnsiTheme="minorEastAsia"/>
              </w:rPr>
            </w:pPr>
            <w:r w:rsidRPr="00DE7852">
              <w:rPr>
                <w:rFonts w:asciiTheme="minorEastAsia" w:hAnsiTheme="minorEastAsia" w:hint="eastAsia"/>
              </w:rPr>
              <w:t>ア　それぞれの利用定員が５人以上であること</w:t>
            </w:r>
          </w:p>
          <w:p w:rsidR="003C51C5" w:rsidRPr="00DE7852" w:rsidRDefault="000E0FFD" w:rsidP="003C51C5">
            <w:pPr>
              <w:rPr>
                <w:rFonts w:asciiTheme="minorEastAsia" w:hAnsiTheme="minorEastAsia"/>
              </w:rPr>
            </w:pPr>
            <w:r>
              <w:rPr>
                <w:rFonts w:asciiTheme="minorEastAsia" w:hAnsiTheme="minorEastAsia" w:hint="eastAsia"/>
              </w:rPr>
              <w:t>イ</w:t>
            </w:r>
            <w:r w:rsidR="003C51C5" w:rsidRPr="00DE7852">
              <w:rPr>
                <w:rFonts w:asciiTheme="minorEastAsia" w:hAnsiTheme="minorEastAsia" w:hint="eastAsia"/>
              </w:rPr>
              <w:t xml:space="preserve">　異なる場所で行う事業所間の距離が概ね３０分以内で移</w:t>
            </w:r>
          </w:p>
          <w:p w:rsidR="003C51C5" w:rsidRPr="00DE7852" w:rsidRDefault="003C51C5" w:rsidP="003C51C5">
            <w:pPr>
              <w:ind w:firstLineChars="100" w:firstLine="234"/>
              <w:rPr>
                <w:rFonts w:asciiTheme="minorEastAsia" w:hAnsiTheme="minorEastAsia"/>
              </w:rPr>
            </w:pPr>
            <w:r w:rsidRPr="00DE7852">
              <w:rPr>
                <w:rFonts w:asciiTheme="minorEastAsia" w:hAnsiTheme="minorEastAsia" w:hint="eastAsia"/>
              </w:rPr>
              <w:t>動可能な距離であって、児童発達支援管理責任者の業務の遂</w:t>
            </w:r>
          </w:p>
          <w:p w:rsidR="003C51C5" w:rsidRPr="00DE7852" w:rsidRDefault="003C51C5" w:rsidP="003C51C5">
            <w:pPr>
              <w:ind w:firstLineChars="100" w:firstLine="234"/>
              <w:rPr>
                <w:rFonts w:asciiTheme="minorEastAsia" w:hAnsiTheme="minorEastAsia"/>
              </w:rPr>
            </w:pPr>
            <w:r w:rsidRPr="00DE7852">
              <w:rPr>
                <w:rFonts w:asciiTheme="minorEastAsia" w:hAnsiTheme="minorEastAsia" w:hint="eastAsia"/>
              </w:rPr>
              <w:t>行上支障がないこと</w:t>
            </w:r>
          </w:p>
        </w:tc>
      </w:tr>
      <w:tr w:rsidR="00DE7852" w:rsidRPr="00DE7852" w:rsidTr="00D04241">
        <w:tc>
          <w:tcPr>
            <w:tcW w:w="1985" w:type="dxa"/>
          </w:tcPr>
          <w:p w:rsidR="003C51C5" w:rsidRPr="00DE7852" w:rsidRDefault="003C51C5" w:rsidP="00D04241">
            <w:pPr>
              <w:rPr>
                <w:rFonts w:asciiTheme="majorEastAsia" w:eastAsiaTheme="majorEastAsia" w:hAnsiTheme="majorEastAsia"/>
              </w:rPr>
            </w:pPr>
            <w:r w:rsidRPr="00DE7852">
              <w:rPr>
                <w:rFonts w:asciiTheme="majorEastAsia" w:eastAsiaTheme="majorEastAsia" w:hAnsiTheme="majorEastAsia" w:hint="eastAsia"/>
              </w:rPr>
              <w:t>②運営に関する</w:t>
            </w:r>
          </w:p>
          <w:p w:rsidR="003C51C5" w:rsidRPr="00DE7852" w:rsidRDefault="003C51C5" w:rsidP="003C51C5">
            <w:pPr>
              <w:ind w:firstLineChars="100" w:firstLine="234"/>
              <w:rPr>
                <w:rFonts w:asciiTheme="minorEastAsia" w:hAnsiTheme="minorEastAsia"/>
              </w:rPr>
            </w:pPr>
            <w:r w:rsidRPr="00DE7852">
              <w:rPr>
                <w:rFonts w:asciiTheme="majorEastAsia" w:eastAsiaTheme="majorEastAsia" w:hAnsiTheme="majorEastAsia" w:hint="eastAsia"/>
              </w:rPr>
              <w:t>要件</w:t>
            </w:r>
          </w:p>
        </w:tc>
        <w:tc>
          <w:tcPr>
            <w:tcW w:w="6750" w:type="dxa"/>
          </w:tcPr>
          <w:p w:rsidR="003C51C5" w:rsidRPr="00DE7852" w:rsidRDefault="003C51C5" w:rsidP="00D04241">
            <w:pPr>
              <w:rPr>
                <w:rFonts w:asciiTheme="minorEastAsia" w:hAnsiTheme="minorEastAsia"/>
              </w:rPr>
            </w:pPr>
            <w:r w:rsidRPr="00DE7852">
              <w:rPr>
                <w:rFonts w:asciiTheme="minorEastAsia" w:hAnsiTheme="minorEastAsia" w:hint="eastAsia"/>
              </w:rPr>
              <w:t>ア　利用申込み</w:t>
            </w:r>
            <w:r w:rsidR="000E0FFD">
              <w:rPr>
                <w:rFonts w:asciiTheme="minorEastAsia" w:hAnsiTheme="minorEastAsia" w:hint="eastAsia"/>
              </w:rPr>
              <w:t>に</w:t>
            </w:r>
            <w:r w:rsidRPr="00DE7852">
              <w:rPr>
                <w:rFonts w:asciiTheme="minorEastAsia" w:hAnsiTheme="minorEastAsia" w:hint="eastAsia"/>
              </w:rPr>
              <w:t>係る調整、職員に対する技術指導等が一体的で</w:t>
            </w:r>
          </w:p>
          <w:p w:rsidR="003C51C5" w:rsidRPr="00DE7852" w:rsidRDefault="003C51C5" w:rsidP="003C51C5">
            <w:pPr>
              <w:ind w:firstLineChars="100" w:firstLine="234"/>
              <w:rPr>
                <w:rFonts w:asciiTheme="minorEastAsia" w:hAnsiTheme="minorEastAsia"/>
              </w:rPr>
            </w:pPr>
            <w:r w:rsidRPr="00DE7852">
              <w:rPr>
                <w:rFonts w:asciiTheme="minorEastAsia" w:hAnsiTheme="minorEastAsia" w:hint="eastAsia"/>
              </w:rPr>
              <w:t>あること</w:t>
            </w:r>
          </w:p>
          <w:p w:rsidR="003C51C5" w:rsidRPr="00DE7852" w:rsidRDefault="003C51C5" w:rsidP="00D04241">
            <w:pPr>
              <w:rPr>
                <w:rFonts w:asciiTheme="minorEastAsia" w:hAnsiTheme="minorEastAsia"/>
              </w:rPr>
            </w:pPr>
            <w:r w:rsidRPr="00DE7852">
              <w:rPr>
                <w:rFonts w:asciiTheme="minorEastAsia" w:hAnsiTheme="minorEastAsia" w:hint="eastAsia"/>
              </w:rPr>
              <w:t>イ　事業所間で相互支援の体制があること</w:t>
            </w:r>
          </w:p>
          <w:p w:rsidR="003C51C5" w:rsidRPr="00DE7852" w:rsidRDefault="003C51C5" w:rsidP="00D04241">
            <w:pPr>
              <w:rPr>
                <w:rFonts w:asciiTheme="minorEastAsia" w:hAnsiTheme="minorEastAsia"/>
              </w:rPr>
            </w:pPr>
            <w:r w:rsidRPr="00DE7852">
              <w:rPr>
                <w:rFonts w:asciiTheme="minorEastAsia" w:hAnsiTheme="minorEastAsia" w:hint="eastAsia"/>
              </w:rPr>
              <w:t>ウ　事業の目的や運営方針、営業日・営業時間、利用料等の運</w:t>
            </w:r>
          </w:p>
          <w:p w:rsidR="003C51C5" w:rsidRPr="00DE7852" w:rsidRDefault="003C51C5" w:rsidP="003C51C5">
            <w:pPr>
              <w:ind w:firstLineChars="100" w:firstLine="234"/>
              <w:rPr>
                <w:rFonts w:asciiTheme="minorEastAsia" w:hAnsiTheme="minorEastAsia"/>
              </w:rPr>
            </w:pPr>
            <w:r w:rsidRPr="00DE7852">
              <w:rPr>
                <w:rFonts w:asciiTheme="minorEastAsia" w:hAnsiTheme="minorEastAsia" w:hint="eastAsia"/>
              </w:rPr>
              <w:t>営規程が一本化されていること</w:t>
            </w:r>
          </w:p>
          <w:p w:rsidR="003C51C5" w:rsidRPr="00DE7852" w:rsidRDefault="003C51C5" w:rsidP="00D04241">
            <w:pPr>
              <w:rPr>
                <w:rFonts w:asciiTheme="minorEastAsia" w:hAnsiTheme="minorEastAsia"/>
              </w:rPr>
            </w:pPr>
            <w:r w:rsidRPr="00DE7852">
              <w:rPr>
                <w:rFonts w:asciiTheme="minorEastAsia" w:hAnsiTheme="minorEastAsia" w:hint="eastAsia"/>
              </w:rPr>
              <w:t>エ　職員の勤務体制、勤務内容等の管理方法が一元的であるこ</w:t>
            </w:r>
          </w:p>
          <w:p w:rsidR="003C51C5" w:rsidRPr="00DE7852" w:rsidRDefault="003C51C5" w:rsidP="00D04241">
            <w:pPr>
              <w:rPr>
                <w:rFonts w:asciiTheme="minorEastAsia" w:hAnsiTheme="minorEastAsia"/>
              </w:rPr>
            </w:pPr>
            <w:r w:rsidRPr="00DE7852">
              <w:rPr>
                <w:rFonts w:asciiTheme="minorEastAsia" w:hAnsiTheme="minorEastAsia" w:hint="eastAsia"/>
              </w:rPr>
              <w:t xml:space="preserve">　と</w:t>
            </w:r>
          </w:p>
          <w:p w:rsidR="003C51C5" w:rsidRPr="00DE7852" w:rsidRDefault="003C51C5" w:rsidP="00D04241">
            <w:pPr>
              <w:rPr>
                <w:rFonts w:asciiTheme="minorEastAsia" w:hAnsiTheme="minorEastAsia"/>
              </w:rPr>
            </w:pPr>
            <w:r w:rsidRPr="00DE7852">
              <w:rPr>
                <w:rFonts w:asciiTheme="minorEastAsia" w:hAnsiTheme="minorEastAsia" w:hint="eastAsia"/>
              </w:rPr>
              <w:t>オ　人事、給与・福利厚生、勤務条件等に関する職員の管理方</w:t>
            </w:r>
          </w:p>
          <w:p w:rsidR="003C51C5" w:rsidRPr="00DE7852" w:rsidRDefault="003C51C5" w:rsidP="003C51C5">
            <w:pPr>
              <w:ind w:firstLineChars="100" w:firstLine="234"/>
              <w:rPr>
                <w:rFonts w:asciiTheme="minorEastAsia" w:hAnsiTheme="minorEastAsia"/>
              </w:rPr>
            </w:pPr>
            <w:r w:rsidRPr="00DE7852">
              <w:rPr>
                <w:rFonts w:asciiTheme="minorEastAsia" w:hAnsiTheme="minorEastAsia" w:hint="eastAsia"/>
              </w:rPr>
              <w:t>法が一元的であること</w:t>
            </w:r>
          </w:p>
          <w:p w:rsidR="003C51C5" w:rsidRPr="00DE7852" w:rsidRDefault="003C51C5" w:rsidP="00D04241">
            <w:pPr>
              <w:rPr>
                <w:rFonts w:asciiTheme="minorEastAsia" w:hAnsiTheme="minorEastAsia"/>
              </w:rPr>
            </w:pPr>
            <w:r w:rsidRPr="00DE7852">
              <w:rPr>
                <w:rFonts w:asciiTheme="minorEastAsia" w:hAnsiTheme="minorEastAsia" w:hint="eastAsia"/>
              </w:rPr>
              <w:t>カ　事業所間の会計管理が一元化されていること</w:t>
            </w:r>
          </w:p>
        </w:tc>
      </w:tr>
    </w:tbl>
    <w:p w:rsidR="0068363D" w:rsidRPr="00DE7852" w:rsidRDefault="001A2C34" w:rsidP="00E124C8">
      <w:pPr>
        <w:rPr>
          <w:rFonts w:asciiTheme="majorEastAsia" w:eastAsiaTheme="majorEastAsia" w:hAnsiTheme="majorEastAsia"/>
        </w:rPr>
      </w:pPr>
      <w:r w:rsidRPr="00DE7852">
        <w:rPr>
          <w:rFonts w:asciiTheme="majorEastAsia" w:eastAsiaTheme="majorEastAsia" w:hAnsiTheme="majorEastAsia" w:hint="eastAsia"/>
        </w:rPr>
        <w:t xml:space="preserve">　</w:t>
      </w:r>
      <w:r w:rsidR="0068363D" w:rsidRPr="00DE7852">
        <w:rPr>
          <w:rFonts w:asciiTheme="majorEastAsia" w:eastAsiaTheme="majorEastAsia" w:hAnsiTheme="majorEastAsia"/>
        </w:rPr>
        <w:br w:type="page"/>
      </w:r>
    </w:p>
    <w:p w:rsidR="001A2C34" w:rsidRPr="00DE7852" w:rsidRDefault="009B1CFF" w:rsidP="00D261DA">
      <w:pPr>
        <w:pStyle w:val="2"/>
        <w:ind w:firstLineChars="100" w:firstLine="234"/>
      </w:pPr>
      <w:bookmarkStart w:id="13" w:name="_Toc476142510"/>
      <w:r w:rsidRPr="00DE7852">
        <w:rPr>
          <w:rFonts w:hint="eastAsia"/>
          <w:highlight w:val="black"/>
        </w:rPr>
        <w:t>３</w:t>
      </w:r>
      <w:r w:rsidR="001A2C34" w:rsidRPr="00DE7852">
        <w:rPr>
          <w:rFonts w:hint="eastAsia"/>
          <w:highlight w:val="black"/>
        </w:rPr>
        <w:t xml:space="preserve">　用語の定義</w:t>
      </w:r>
      <w:bookmarkEnd w:id="13"/>
    </w:p>
    <w:tbl>
      <w:tblPr>
        <w:tblStyle w:val="a5"/>
        <w:tblW w:w="0" w:type="auto"/>
        <w:tblInd w:w="817" w:type="dxa"/>
        <w:tblLook w:val="04A0" w:firstRow="1" w:lastRow="0" w:firstColumn="1" w:lastColumn="0" w:noHBand="0" w:noVBand="1"/>
      </w:tblPr>
      <w:tblGrid>
        <w:gridCol w:w="2268"/>
        <w:gridCol w:w="6467"/>
      </w:tblGrid>
      <w:tr w:rsidR="00DE7852" w:rsidRPr="00DE7852" w:rsidTr="00240EAA">
        <w:tc>
          <w:tcPr>
            <w:tcW w:w="2268" w:type="dxa"/>
            <w:shd w:val="pct15" w:color="auto" w:fill="auto"/>
          </w:tcPr>
          <w:p w:rsidR="001A2C34" w:rsidRPr="00DE7852" w:rsidRDefault="001A2C34" w:rsidP="00BF5D33">
            <w:pPr>
              <w:jc w:val="center"/>
              <w:rPr>
                <w:rFonts w:asciiTheme="majorEastAsia" w:eastAsiaTheme="majorEastAsia" w:hAnsiTheme="majorEastAsia"/>
              </w:rPr>
            </w:pPr>
            <w:r w:rsidRPr="00DE7852">
              <w:rPr>
                <w:rFonts w:asciiTheme="majorEastAsia" w:eastAsiaTheme="majorEastAsia" w:hAnsiTheme="majorEastAsia" w:hint="eastAsia"/>
              </w:rPr>
              <w:t>用</w:t>
            </w:r>
            <w:r w:rsidR="00BF5D33" w:rsidRPr="00DE7852">
              <w:rPr>
                <w:rFonts w:asciiTheme="majorEastAsia" w:eastAsiaTheme="majorEastAsia" w:hAnsiTheme="majorEastAsia" w:hint="eastAsia"/>
              </w:rPr>
              <w:t xml:space="preserve">　</w:t>
            </w:r>
            <w:r w:rsidRPr="00DE7852">
              <w:rPr>
                <w:rFonts w:asciiTheme="majorEastAsia" w:eastAsiaTheme="majorEastAsia" w:hAnsiTheme="majorEastAsia" w:hint="eastAsia"/>
              </w:rPr>
              <w:t>語</w:t>
            </w:r>
          </w:p>
        </w:tc>
        <w:tc>
          <w:tcPr>
            <w:tcW w:w="6467" w:type="dxa"/>
            <w:shd w:val="pct15" w:color="auto" w:fill="auto"/>
          </w:tcPr>
          <w:p w:rsidR="001A2C34" w:rsidRPr="00DE7852" w:rsidRDefault="001A2C34" w:rsidP="00BF5D33">
            <w:pPr>
              <w:jc w:val="center"/>
              <w:rPr>
                <w:rFonts w:asciiTheme="majorEastAsia" w:eastAsiaTheme="majorEastAsia" w:hAnsiTheme="majorEastAsia"/>
              </w:rPr>
            </w:pPr>
            <w:r w:rsidRPr="00DE7852">
              <w:rPr>
                <w:rFonts w:asciiTheme="majorEastAsia" w:eastAsiaTheme="majorEastAsia" w:hAnsiTheme="majorEastAsia" w:hint="eastAsia"/>
              </w:rPr>
              <w:t>定</w:t>
            </w:r>
            <w:r w:rsidR="00BF5D33" w:rsidRPr="00DE7852">
              <w:rPr>
                <w:rFonts w:asciiTheme="majorEastAsia" w:eastAsiaTheme="majorEastAsia" w:hAnsiTheme="majorEastAsia" w:hint="eastAsia"/>
              </w:rPr>
              <w:t xml:space="preserve">　　　</w:t>
            </w:r>
            <w:r w:rsidRPr="00DE7852">
              <w:rPr>
                <w:rFonts w:asciiTheme="majorEastAsia" w:eastAsiaTheme="majorEastAsia" w:hAnsiTheme="majorEastAsia" w:hint="eastAsia"/>
              </w:rPr>
              <w:t>義</w:t>
            </w:r>
          </w:p>
        </w:tc>
      </w:tr>
      <w:tr w:rsidR="00DE7852" w:rsidRPr="00DE7852" w:rsidTr="00D2665F">
        <w:tc>
          <w:tcPr>
            <w:tcW w:w="2268" w:type="dxa"/>
            <w:vAlign w:val="center"/>
          </w:tcPr>
          <w:p w:rsidR="001A2C34" w:rsidRPr="00DE7852" w:rsidRDefault="001A2C34" w:rsidP="00D2665F">
            <w:pPr>
              <w:jc w:val="center"/>
              <w:rPr>
                <w:rFonts w:asciiTheme="majorEastAsia" w:eastAsiaTheme="majorEastAsia" w:hAnsiTheme="majorEastAsia"/>
              </w:rPr>
            </w:pPr>
            <w:r w:rsidRPr="00DE7852">
              <w:rPr>
                <w:rFonts w:asciiTheme="majorEastAsia" w:eastAsiaTheme="majorEastAsia" w:hAnsiTheme="majorEastAsia" w:hint="eastAsia"/>
              </w:rPr>
              <w:t>常</w:t>
            </w:r>
            <w:r w:rsidR="00F12D3B" w:rsidRPr="00DE7852">
              <w:rPr>
                <w:rFonts w:asciiTheme="majorEastAsia" w:eastAsiaTheme="majorEastAsia" w:hAnsiTheme="majorEastAsia" w:hint="eastAsia"/>
              </w:rPr>
              <w:t xml:space="preserve">　</w:t>
            </w:r>
            <w:r w:rsidRPr="00DE7852">
              <w:rPr>
                <w:rFonts w:asciiTheme="majorEastAsia" w:eastAsiaTheme="majorEastAsia" w:hAnsiTheme="majorEastAsia" w:hint="eastAsia"/>
              </w:rPr>
              <w:t>勤</w:t>
            </w:r>
          </w:p>
        </w:tc>
        <w:tc>
          <w:tcPr>
            <w:tcW w:w="6467" w:type="dxa"/>
          </w:tcPr>
          <w:p w:rsidR="001A2C34" w:rsidRPr="00DE7852" w:rsidRDefault="00BF5D33" w:rsidP="00DC5527">
            <w:pPr>
              <w:rPr>
                <w:rFonts w:asciiTheme="minorEastAsia" w:hAnsiTheme="minorEastAsia"/>
              </w:rPr>
            </w:pPr>
            <w:r w:rsidRPr="00DE7852">
              <w:rPr>
                <w:rFonts w:asciiTheme="minorEastAsia" w:hAnsiTheme="minorEastAsia" w:hint="eastAsia"/>
              </w:rPr>
              <w:t xml:space="preserve">　当該事業所における勤務時間が、当該事業所において定められている常勤の従業者の勤務すべき時間数（１週間に勤務すべき時間が３２時間を下回る場合は３２時間を基本とする。）に達していること。同一の事業者によって当該事業所に併設される事業所（多機能型）の職務であって、当該事業所</w:t>
            </w:r>
            <w:r w:rsidR="006D3C0F" w:rsidRPr="00DE7852">
              <w:rPr>
                <w:rFonts w:asciiTheme="minorEastAsia" w:hAnsiTheme="minorEastAsia" w:hint="eastAsia"/>
              </w:rPr>
              <w:t>の職務と同時並行的に行われることが差し支えないと考えられるものについては、それぞれに係る</w:t>
            </w:r>
            <w:r w:rsidR="00EA0EA8" w:rsidRPr="00DE7852">
              <w:rPr>
                <w:rFonts w:asciiTheme="minorEastAsia" w:hAnsiTheme="minorEastAsia" w:hint="eastAsia"/>
              </w:rPr>
              <w:t>勤務時間数の合計が常勤の従業者が勤務すべき時間数に達していれば、常勤の要件を満たす。</w:t>
            </w:r>
          </w:p>
        </w:tc>
      </w:tr>
      <w:tr w:rsidR="001A2C34" w:rsidRPr="00DE7852" w:rsidTr="00D2665F">
        <w:tc>
          <w:tcPr>
            <w:tcW w:w="2268" w:type="dxa"/>
            <w:vAlign w:val="center"/>
          </w:tcPr>
          <w:p w:rsidR="001A2C34" w:rsidRPr="00DE7852" w:rsidRDefault="001A2C34" w:rsidP="00D2665F">
            <w:pPr>
              <w:jc w:val="left"/>
              <w:rPr>
                <w:rFonts w:asciiTheme="majorEastAsia" w:eastAsiaTheme="majorEastAsia" w:hAnsiTheme="majorEastAsia"/>
              </w:rPr>
            </w:pPr>
            <w:r w:rsidRPr="00DE7852">
              <w:rPr>
                <w:rFonts w:asciiTheme="majorEastAsia" w:eastAsiaTheme="majorEastAsia" w:hAnsiTheme="majorEastAsia" w:hint="eastAsia"/>
              </w:rPr>
              <w:t>専ら従事する、</w:t>
            </w:r>
          </w:p>
          <w:p w:rsidR="001A2C34" w:rsidRPr="00DE7852" w:rsidRDefault="001A2C34" w:rsidP="00D2665F">
            <w:pPr>
              <w:jc w:val="center"/>
              <w:rPr>
                <w:rFonts w:asciiTheme="majorEastAsia" w:eastAsiaTheme="majorEastAsia" w:hAnsiTheme="majorEastAsia"/>
              </w:rPr>
            </w:pPr>
            <w:r w:rsidRPr="00DE7852">
              <w:rPr>
                <w:rFonts w:asciiTheme="majorEastAsia" w:eastAsiaTheme="majorEastAsia" w:hAnsiTheme="majorEastAsia" w:hint="eastAsia"/>
              </w:rPr>
              <w:t>専ら提供にあたる、</w:t>
            </w:r>
          </w:p>
          <w:p w:rsidR="001A2C34" w:rsidRPr="00DE7852" w:rsidRDefault="001A2C34" w:rsidP="00D2665F">
            <w:pPr>
              <w:jc w:val="left"/>
              <w:rPr>
                <w:rFonts w:asciiTheme="minorEastAsia" w:hAnsiTheme="minorEastAsia"/>
              </w:rPr>
            </w:pPr>
            <w:r w:rsidRPr="00DE7852">
              <w:rPr>
                <w:rFonts w:asciiTheme="majorEastAsia" w:eastAsiaTheme="majorEastAsia" w:hAnsiTheme="majorEastAsia" w:hint="eastAsia"/>
              </w:rPr>
              <w:t>専従</w:t>
            </w:r>
          </w:p>
        </w:tc>
        <w:tc>
          <w:tcPr>
            <w:tcW w:w="6467" w:type="dxa"/>
          </w:tcPr>
          <w:p w:rsidR="001A2C34" w:rsidRPr="00DE7852" w:rsidRDefault="00EA0EA8" w:rsidP="00DC5527">
            <w:pPr>
              <w:rPr>
                <w:rFonts w:asciiTheme="minorEastAsia" w:hAnsiTheme="minorEastAsia"/>
              </w:rPr>
            </w:pPr>
            <w:r w:rsidRPr="00DE7852">
              <w:rPr>
                <w:rFonts w:asciiTheme="minorEastAsia" w:hAnsiTheme="minorEastAsia" w:hint="eastAsia"/>
              </w:rPr>
              <w:t xml:space="preserve">　原則として、サービス提供時間帯を通じて当該サービス以外の職務に従事しないこと。この場合のサービス提供時間帯とは、当該事業者の当該事業所における勤務時間（サービス提供を設定する場合は、サービス提供単位ごとの提供時間）をいい、当該従業者の常勤・非常勤の別を問わない。</w:t>
            </w:r>
          </w:p>
        </w:tc>
      </w:tr>
    </w:tbl>
    <w:p w:rsidR="00132DDC" w:rsidRPr="00DE7852" w:rsidRDefault="00132DDC" w:rsidP="00DC5527">
      <w:pPr>
        <w:rPr>
          <w:rFonts w:asciiTheme="minorEastAsia" w:hAnsiTheme="minorEastAsia"/>
        </w:rPr>
      </w:pPr>
    </w:p>
    <w:p w:rsidR="001A2C34" w:rsidRPr="00DE7852" w:rsidRDefault="001A2C34" w:rsidP="00D261DA">
      <w:pPr>
        <w:pStyle w:val="2"/>
      </w:pPr>
      <w:r w:rsidRPr="00DE7852">
        <w:rPr>
          <w:rFonts w:hint="eastAsia"/>
        </w:rPr>
        <w:t xml:space="preserve">　</w:t>
      </w:r>
      <w:bookmarkStart w:id="14" w:name="_Toc476142511"/>
      <w:r w:rsidR="009B1CFF" w:rsidRPr="00DE7852">
        <w:rPr>
          <w:rFonts w:hint="eastAsia"/>
          <w:highlight w:val="black"/>
        </w:rPr>
        <w:t>４</w:t>
      </w:r>
      <w:r w:rsidRPr="00DE7852">
        <w:rPr>
          <w:rFonts w:hint="eastAsia"/>
          <w:highlight w:val="black"/>
        </w:rPr>
        <w:t xml:space="preserve">　</w:t>
      </w:r>
      <w:r w:rsidR="00132DDC" w:rsidRPr="00DE7852">
        <w:rPr>
          <w:rFonts w:hint="eastAsia"/>
          <w:highlight w:val="black"/>
        </w:rPr>
        <w:t>児童発達支援</w:t>
      </w:r>
      <w:bookmarkEnd w:id="14"/>
    </w:p>
    <w:p w:rsidR="001C4952" w:rsidRPr="00DE7852" w:rsidRDefault="00EA0EA8"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(1) </w:t>
      </w:r>
      <w:r w:rsidRPr="00DE7852">
        <w:rPr>
          <w:rFonts w:asciiTheme="majorEastAsia" w:eastAsiaTheme="majorEastAsia" w:hAnsiTheme="majorEastAsia" w:hint="eastAsia"/>
        </w:rPr>
        <w:t>サービス内容</w:t>
      </w:r>
    </w:p>
    <w:p w:rsidR="005A7C0D" w:rsidRPr="00DE7852" w:rsidRDefault="00082384" w:rsidP="005A7C0D">
      <w:pPr>
        <w:rPr>
          <w:rFonts w:asciiTheme="minorEastAsia" w:hAnsiTheme="minorEastAsia"/>
        </w:rPr>
      </w:pPr>
      <w:r w:rsidRPr="00DE7852">
        <w:rPr>
          <w:rFonts w:asciiTheme="minorEastAsia" w:hAnsiTheme="minorEastAsia" w:hint="eastAsia"/>
        </w:rPr>
        <w:t xml:space="preserve">　　　　</w:t>
      </w:r>
      <w:r w:rsidR="005A7C0D" w:rsidRPr="00DE7852">
        <w:rPr>
          <w:rFonts w:asciiTheme="minorEastAsia" w:hAnsiTheme="minorEastAsia" w:hint="eastAsia"/>
        </w:rPr>
        <w:t>未就学の</w:t>
      </w:r>
      <w:r w:rsidRPr="00DE7852">
        <w:rPr>
          <w:rFonts w:asciiTheme="minorEastAsia" w:hAnsiTheme="minorEastAsia" w:hint="eastAsia"/>
        </w:rPr>
        <w:t>障害児が日常生活における基本的動作</w:t>
      </w:r>
      <w:r w:rsidR="00910B3A" w:rsidRPr="00DE7852">
        <w:rPr>
          <w:rFonts w:asciiTheme="minorEastAsia" w:hAnsiTheme="minorEastAsia" w:hint="eastAsia"/>
        </w:rPr>
        <w:t>や</w:t>
      </w:r>
      <w:r w:rsidRPr="00DE7852">
        <w:rPr>
          <w:rFonts w:asciiTheme="minorEastAsia" w:hAnsiTheme="minorEastAsia" w:hint="eastAsia"/>
        </w:rPr>
        <w:t>知識技能を習得し、集団生活に</w:t>
      </w:r>
    </w:p>
    <w:p w:rsidR="00132DDC" w:rsidRPr="00DE7852" w:rsidRDefault="00082384" w:rsidP="00A8246E">
      <w:pPr>
        <w:ind w:leftChars="300" w:left="702"/>
        <w:rPr>
          <w:rFonts w:asciiTheme="minorEastAsia" w:hAnsiTheme="minorEastAsia"/>
        </w:rPr>
      </w:pPr>
      <w:r w:rsidRPr="00DE7852">
        <w:rPr>
          <w:rFonts w:asciiTheme="minorEastAsia" w:hAnsiTheme="minorEastAsia" w:hint="eastAsia"/>
        </w:rPr>
        <w:t>適応することができるよう、当該障害児の身体</w:t>
      </w:r>
      <w:r w:rsidR="00910B3A" w:rsidRPr="00DE7852">
        <w:rPr>
          <w:rFonts w:asciiTheme="minorEastAsia" w:hAnsiTheme="minorEastAsia" w:hint="eastAsia"/>
        </w:rPr>
        <w:t>や</w:t>
      </w:r>
      <w:r w:rsidRPr="00DE7852">
        <w:rPr>
          <w:rFonts w:asciiTheme="minorEastAsia" w:hAnsiTheme="minorEastAsia" w:hint="eastAsia"/>
        </w:rPr>
        <w:t>精神の状況</w:t>
      </w:r>
      <w:r w:rsidR="00910B3A" w:rsidRPr="00DE7852">
        <w:rPr>
          <w:rFonts w:asciiTheme="minorEastAsia" w:hAnsiTheme="minorEastAsia" w:hint="eastAsia"/>
        </w:rPr>
        <w:t>、</w:t>
      </w:r>
      <w:r w:rsidRPr="00DE7852">
        <w:rPr>
          <w:rFonts w:asciiTheme="minorEastAsia" w:hAnsiTheme="minorEastAsia" w:hint="eastAsia"/>
        </w:rPr>
        <w:t>その置かれている環境に応じて、適切かつ効果的な指導及び訓練を行う。</w:t>
      </w:r>
    </w:p>
    <w:p w:rsidR="00251C9E" w:rsidRPr="00DE7852" w:rsidRDefault="00251C9E" w:rsidP="00DC5527">
      <w:pPr>
        <w:rPr>
          <w:rFonts w:asciiTheme="majorEastAsia" w:eastAsiaTheme="majorEastAsia" w:hAnsiTheme="majorEastAsia"/>
        </w:rPr>
      </w:pPr>
    </w:p>
    <w:p w:rsidR="003C3B98" w:rsidRPr="00DE7852" w:rsidRDefault="00082384"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(2) </w:t>
      </w:r>
      <w:r w:rsidRPr="00DE7852">
        <w:rPr>
          <w:rFonts w:asciiTheme="majorEastAsia" w:eastAsiaTheme="majorEastAsia" w:hAnsiTheme="majorEastAsia" w:hint="eastAsia"/>
        </w:rPr>
        <w:t>児童</w:t>
      </w:r>
      <w:r w:rsidR="003C3B98" w:rsidRPr="00DE7852">
        <w:rPr>
          <w:rFonts w:asciiTheme="majorEastAsia" w:eastAsiaTheme="majorEastAsia" w:hAnsiTheme="majorEastAsia" w:hint="eastAsia"/>
        </w:rPr>
        <w:t>発達支援（児童発達支援センター以外）の指定基準</w:t>
      </w:r>
    </w:p>
    <w:tbl>
      <w:tblPr>
        <w:tblStyle w:val="a5"/>
        <w:tblW w:w="0" w:type="auto"/>
        <w:tblInd w:w="817" w:type="dxa"/>
        <w:tblLook w:val="04A0" w:firstRow="1" w:lastRow="0" w:firstColumn="1" w:lastColumn="0" w:noHBand="0" w:noVBand="1"/>
      </w:tblPr>
      <w:tblGrid>
        <w:gridCol w:w="450"/>
        <w:gridCol w:w="450"/>
        <w:gridCol w:w="1510"/>
        <w:gridCol w:w="6343"/>
      </w:tblGrid>
      <w:tr w:rsidR="00A03508" w:rsidRPr="00DE7852" w:rsidTr="00910B3A">
        <w:tc>
          <w:tcPr>
            <w:tcW w:w="450" w:type="dxa"/>
            <w:vMerge w:val="restart"/>
            <w:vAlign w:val="center"/>
          </w:tcPr>
          <w:p w:rsidR="00A03508" w:rsidRPr="00DE7852" w:rsidRDefault="00A03508" w:rsidP="00910B3A">
            <w:pPr>
              <w:jc w:val="center"/>
              <w:rPr>
                <w:rFonts w:asciiTheme="majorEastAsia" w:eastAsiaTheme="majorEastAsia" w:hAnsiTheme="majorEastAsia"/>
              </w:rPr>
            </w:pPr>
            <w:r w:rsidRPr="00DE7852">
              <w:rPr>
                <w:rFonts w:asciiTheme="majorEastAsia" w:eastAsiaTheme="majorEastAsia" w:hAnsiTheme="majorEastAsia" w:hint="eastAsia"/>
              </w:rPr>
              <w:t>人員基準</w:t>
            </w:r>
          </w:p>
        </w:tc>
        <w:tc>
          <w:tcPr>
            <w:tcW w:w="450" w:type="dxa"/>
            <w:vMerge w:val="restart"/>
            <w:vAlign w:val="center"/>
          </w:tcPr>
          <w:p w:rsidR="00A03508" w:rsidRPr="00DE7852" w:rsidRDefault="00A03508" w:rsidP="00910B3A">
            <w:pPr>
              <w:jc w:val="center"/>
              <w:rPr>
                <w:rFonts w:asciiTheme="majorEastAsia" w:eastAsiaTheme="majorEastAsia" w:hAnsiTheme="majorEastAsia"/>
              </w:rPr>
            </w:pPr>
            <w:r w:rsidRPr="00DE7852">
              <w:rPr>
                <w:rFonts w:asciiTheme="majorEastAsia" w:eastAsiaTheme="majorEastAsia" w:hAnsiTheme="majorEastAsia" w:hint="eastAsia"/>
              </w:rPr>
              <w:t>従業者</w:t>
            </w:r>
          </w:p>
        </w:tc>
        <w:tc>
          <w:tcPr>
            <w:tcW w:w="1510" w:type="dxa"/>
            <w:vAlign w:val="center"/>
          </w:tcPr>
          <w:p w:rsidR="00A03508" w:rsidRPr="00885C3D" w:rsidRDefault="00A03508" w:rsidP="00641A89">
            <w:pPr>
              <w:jc w:val="center"/>
              <w:rPr>
                <w:rFonts w:asciiTheme="majorEastAsia" w:eastAsiaTheme="majorEastAsia" w:hAnsiTheme="majorEastAsia"/>
              </w:rPr>
            </w:pPr>
            <w:r w:rsidRPr="00885C3D">
              <w:rPr>
                <w:rFonts w:asciiTheme="majorEastAsia" w:eastAsiaTheme="majorEastAsia" w:hAnsiTheme="majorEastAsia" w:hint="eastAsia"/>
              </w:rPr>
              <w:t>児童指導員、</w:t>
            </w:r>
          </w:p>
          <w:p w:rsidR="00A03508" w:rsidRPr="00885C3D" w:rsidRDefault="00A03508" w:rsidP="00641A89">
            <w:pPr>
              <w:jc w:val="left"/>
              <w:rPr>
                <w:rFonts w:asciiTheme="majorEastAsia" w:eastAsiaTheme="majorEastAsia" w:hAnsiTheme="majorEastAsia"/>
              </w:rPr>
            </w:pPr>
            <w:r w:rsidRPr="00885C3D">
              <w:rPr>
                <w:rFonts w:asciiTheme="majorEastAsia" w:eastAsiaTheme="majorEastAsia" w:hAnsiTheme="majorEastAsia" w:hint="eastAsia"/>
              </w:rPr>
              <w:t>保育士</w:t>
            </w:r>
          </w:p>
        </w:tc>
        <w:tc>
          <w:tcPr>
            <w:tcW w:w="6343" w:type="dxa"/>
          </w:tcPr>
          <w:p w:rsidR="00A03508" w:rsidRPr="000E4280" w:rsidRDefault="00A03508" w:rsidP="00641A89">
            <w:pPr>
              <w:ind w:left="234" w:hangingChars="100" w:hanging="234"/>
              <w:rPr>
                <w:rFonts w:asciiTheme="minorEastAsia" w:hAnsiTheme="minorEastAsia"/>
              </w:rPr>
            </w:pPr>
            <w:r w:rsidRPr="00885C3D">
              <w:rPr>
                <w:rFonts w:asciiTheme="minorEastAsia" w:hAnsiTheme="minorEastAsia" w:hint="eastAsia"/>
              </w:rPr>
              <w:t xml:space="preserve">①　</w:t>
            </w:r>
            <w:r w:rsidR="000E0FFD" w:rsidRPr="000E4280">
              <w:rPr>
                <w:rFonts w:asciiTheme="minorEastAsia" w:hAnsiTheme="minorEastAsia" w:hint="eastAsia"/>
              </w:rPr>
              <w:t>児童発達支援</w:t>
            </w:r>
            <w:r w:rsidRPr="000E4280">
              <w:rPr>
                <w:rFonts w:asciiTheme="minorEastAsia" w:hAnsiTheme="minorEastAsia" w:hint="eastAsia"/>
              </w:rPr>
              <w:t>の単位（同時に、一体的に提供される指定</w:t>
            </w:r>
            <w:r w:rsidR="000E0FFD" w:rsidRPr="000E4280">
              <w:rPr>
                <w:rFonts w:asciiTheme="minorEastAsia" w:hAnsiTheme="minorEastAsia" w:hint="eastAsia"/>
              </w:rPr>
              <w:t>児童発達支援</w:t>
            </w:r>
            <w:r w:rsidRPr="000E4280">
              <w:rPr>
                <w:rFonts w:asciiTheme="minorEastAsia" w:hAnsiTheme="minorEastAsia" w:hint="eastAsia"/>
              </w:rPr>
              <w:t>をいう）ごとに当該支援を行う時間帯を通じて専ら当該支援の提供に当たる児童指導員、保育士又は障害福祉サービス経験者の合計数が以下の必要数以上（１人以上は常勤）</w:t>
            </w:r>
          </w:p>
          <w:p w:rsidR="00A03508" w:rsidRPr="00885C3D" w:rsidRDefault="00A03508" w:rsidP="00641A89">
            <w:pPr>
              <w:ind w:firstLineChars="100" w:firstLine="234"/>
              <w:rPr>
                <w:rFonts w:asciiTheme="minorEastAsia" w:hAnsiTheme="minorEastAsia"/>
              </w:rPr>
            </w:pPr>
            <w:r w:rsidRPr="00885C3D">
              <w:rPr>
                <w:rFonts w:asciiTheme="minorEastAsia" w:hAnsiTheme="minorEastAsia" w:hint="eastAsia"/>
              </w:rPr>
              <w:t>・障害児の数が１０までのもの　２人以上</w:t>
            </w:r>
          </w:p>
          <w:p w:rsidR="00A03508" w:rsidRPr="00885C3D" w:rsidRDefault="00A03508" w:rsidP="00641A89">
            <w:pPr>
              <w:ind w:firstLineChars="100" w:firstLine="234"/>
              <w:rPr>
                <w:rFonts w:asciiTheme="minorEastAsia" w:hAnsiTheme="minorEastAsia"/>
              </w:rPr>
            </w:pPr>
            <w:r w:rsidRPr="00885C3D">
              <w:rPr>
                <w:rFonts w:asciiTheme="minorEastAsia" w:hAnsiTheme="minorEastAsia" w:hint="eastAsia"/>
              </w:rPr>
              <w:t>・障害児の数が１０を超えるもの　２人に障害児の数が</w:t>
            </w:r>
          </w:p>
          <w:p w:rsidR="00A03508" w:rsidRPr="00885C3D" w:rsidRDefault="00A03508" w:rsidP="00641A89">
            <w:pPr>
              <w:ind w:leftChars="200" w:left="468"/>
              <w:rPr>
                <w:rFonts w:asciiTheme="minorEastAsia" w:hAnsiTheme="minorEastAsia"/>
              </w:rPr>
            </w:pPr>
            <w:r w:rsidRPr="00885C3D">
              <w:rPr>
                <w:rFonts w:asciiTheme="minorEastAsia" w:hAnsiTheme="minorEastAsia" w:hint="eastAsia"/>
              </w:rPr>
              <w:t>１０を超えて５又は端数を増すごとに１人を加えた数以上</w:t>
            </w:r>
          </w:p>
          <w:p w:rsidR="00A03508" w:rsidRPr="00885C3D" w:rsidRDefault="00A03508" w:rsidP="00641A89">
            <w:pPr>
              <w:ind w:left="234" w:hangingChars="100" w:hanging="234"/>
              <w:rPr>
                <w:rFonts w:asciiTheme="minorEastAsia" w:hAnsiTheme="minorEastAsia"/>
              </w:rPr>
            </w:pPr>
            <w:r w:rsidRPr="00885C3D">
              <w:rPr>
                <w:rFonts w:asciiTheme="minorEastAsia" w:hAnsiTheme="minorEastAsia" w:hint="eastAsia"/>
              </w:rPr>
              <w:t>②　上記のうち、半数以上が児童指導員又は保育士</w:t>
            </w:r>
          </w:p>
        </w:tc>
      </w:tr>
      <w:tr w:rsidR="00DE7852" w:rsidRPr="00DE7852" w:rsidTr="00910B3A">
        <w:tc>
          <w:tcPr>
            <w:tcW w:w="450" w:type="dxa"/>
            <w:vMerge/>
          </w:tcPr>
          <w:p w:rsidR="003C3B98" w:rsidRPr="00DE7852" w:rsidRDefault="003C3B98" w:rsidP="00DC5527">
            <w:pPr>
              <w:rPr>
                <w:rFonts w:asciiTheme="majorEastAsia" w:eastAsiaTheme="majorEastAsia" w:hAnsiTheme="majorEastAsia"/>
              </w:rPr>
            </w:pPr>
          </w:p>
        </w:tc>
        <w:tc>
          <w:tcPr>
            <w:tcW w:w="450" w:type="dxa"/>
            <w:vMerge/>
          </w:tcPr>
          <w:p w:rsidR="003C3B98" w:rsidRPr="00DE7852" w:rsidRDefault="003C3B98" w:rsidP="00DC5527">
            <w:pPr>
              <w:rPr>
                <w:rFonts w:asciiTheme="majorEastAsia" w:eastAsiaTheme="majorEastAsia" w:hAnsiTheme="majorEastAsia"/>
              </w:rPr>
            </w:pPr>
          </w:p>
        </w:tc>
        <w:tc>
          <w:tcPr>
            <w:tcW w:w="1510" w:type="dxa"/>
            <w:vAlign w:val="center"/>
          </w:tcPr>
          <w:p w:rsidR="00910B3A" w:rsidRPr="00DE7852" w:rsidRDefault="003C3B98" w:rsidP="00910B3A">
            <w:pPr>
              <w:jc w:val="left"/>
              <w:rPr>
                <w:rFonts w:asciiTheme="majorEastAsia" w:eastAsiaTheme="majorEastAsia" w:hAnsiTheme="majorEastAsia"/>
              </w:rPr>
            </w:pPr>
            <w:r w:rsidRPr="00DE7852">
              <w:rPr>
                <w:rFonts w:asciiTheme="majorEastAsia" w:eastAsiaTheme="majorEastAsia" w:hAnsiTheme="majorEastAsia" w:hint="eastAsia"/>
              </w:rPr>
              <w:t>児童発達支</w:t>
            </w:r>
          </w:p>
          <w:p w:rsidR="00910B3A" w:rsidRPr="00DE7852" w:rsidRDefault="003C3B98" w:rsidP="00910B3A">
            <w:pPr>
              <w:jc w:val="left"/>
              <w:rPr>
                <w:rFonts w:asciiTheme="majorEastAsia" w:eastAsiaTheme="majorEastAsia" w:hAnsiTheme="majorEastAsia"/>
              </w:rPr>
            </w:pPr>
            <w:r w:rsidRPr="00DE7852">
              <w:rPr>
                <w:rFonts w:asciiTheme="majorEastAsia" w:eastAsiaTheme="majorEastAsia" w:hAnsiTheme="majorEastAsia" w:hint="eastAsia"/>
              </w:rPr>
              <w:t>援管理責任</w:t>
            </w:r>
          </w:p>
          <w:p w:rsidR="003C3B98" w:rsidRPr="00DE7852" w:rsidRDefault="003C3B98" w:rsidP="00910B3A">
            <w:pPr>
              <w:jc w:val="left"/>
              <w:rPr>
                <w:rFonts w:asciiTheme="majorEastAsia" w:eastAsiaTheme="majorEastAsia" w:hAnsiTheme="majorEastAsia"/>
              </w:rPr>
            </w:pPr>
            <w:r w:rsidRPr="00DE7852">
              <w:rPr>
                <w:rFonts w:asciiTheme="majorEastAsia" w:eastAsiaTheme="majorEastAsia" w:hAnsiTheme="majorEastAsia" w:hint="eastAsia"/>
              </w:rPr>
              <w:t>者</w:t>
            </w:r>
          </w:p>
        </w:tc>
        <w:tc>
          <w:tcPr>
            <w:tcW w:w="6343" w:type="dxa"/>
          </w:tcPr>
          <w:p w:rsidR="003C3B98" w:rsidRPr="00DE7852" w:rsidRDefault="005D68D1" w:rsidP="005D68D1">
            <w:pPr>
              <w:ind w:firstLineChars="100" w:firstLine="234"/>
              <w:rPr>
                <w:rFonts w:asciiTheme="minorEastAsia" w:hAnsiTheme="minorEastAsia"/>
              </w:rPr>
            </w:pPr>
            <w:r w:rsidRPr="00DE7852">
              <w:rPr>
                <w:rFonts w:asciiTheme="minorEastAsia" w:hAnsiTheme="minorEastAsia" w:hint="eastAsia"/>
              </w:rPr>
              <w:t>１人以上（うち１人は</w:t>
            </w:r>
            <w:r w:rsidR="00000265" w:rsidRPr="00DE7852">
              <w:rPr>
                <w:rFonts w:asciiTheme="minorEastAsia" w:hAnsiTheme="minorEastAsia" w:hint="eastAsia"/>
              </w:rPr>
              <w:t>専任かつ</w:t>
            </w:r>
            <w:r w:rsidRPr="00DE7852">
              <w:rPr>
                <w:rFonts w:asciiTheme="minorEastAsia" w:hAnsiTheme="minorEastAsia" w:hint="eastAsia"/>
              </w:rPr>
              <w:t>常勤）</w:t>
            </w:r>
          </w:p>
          <w:p w:rsidR="005D68D1" w:rsidRPr="00DE7852" w:rsidRDefault="00BD382D" w:rsidP="00910B3A">
            <w:pPr>
              <w:ind w:firstLineChars="100" w:firstLine="234"/>
              <w:rPr>
                <w:rFonts w:asciiTheme="minorEastAsia" w:hAnsiTheme="minorEastAsia"/>
              </w:rPr>
            </w:pPr>
            <w:r w:rsidRPr="00DE7852">
              <w:rPr>
                <w:rFonts w:asciiTheme="minorEastAsia" w:hAnsiTheme="minorEastAsia" w:hint="eastAsia"/>
              </w:rPr>
              <w:t>児童発達支援管理責任者については、通所支援計画の作成及び提供した指定通所支援の客観的な評価等の重要な役割を担う者であるので、これらの業務の客観性を担保する観点から、児童発達支援管理責任者と直接支援の提供を行う指導員等とは異なる者でなければならない。</w:t>
            </w:r>
          </w:p>
        </w:tc>
      </w:tr>
      <w:tr w:rsidR="00DE7852" w:rsidRPr="00DE7852" w:rsidTr="00910B3A">
        <w:tc>
          <w:tcPr>
            <w:tcW w:w="450" w:type="dxa"/>
            <w:vMerge/>
          </w:tcPr>
          <w:p w:rsidR="003C3B98" w:rsidRPr="00DE7852" w:rsidRDefault="003C3B98" w:rsidP="00DC5527">
            <w:pPr>
              <w:rPr>
                <w:rFonts w:asciiTheme="majorEastAsia" w:eastAsiaTheme="majorEastAsia" w:hAnsiTheme="majorEastAsia"/>
              </w:rPr>
            </w:pPr>
          </w:p>
        </w:tc>
        <w:tc>
          <w:tcPr>
            <w:tcW w:w="450" w:type="dxa"/>
            <w:vMerge/>
          </w:tcPr>
          <w:p w:rsidR="003C3B98" w:rsidRPr="00DE7852" w:rsidRDefault="003C3B98" w:rsidP="00DC5527">
            <w:pPr>
              <w:rPr>
                <w:rFonts w:asciiTheme="majorEastAsia" w:eastAsiaTheme="majorEastAsia" w:hAnsiTheme="majorEastAsia"/>
              </w:rPr>
            </w:pPr>
          </w:p>
        </w:tc>
        <w:tc>
          <w:tcPr>
            <w:tcW w:w="1510" w:type="dxa"/>
            <w:vAlign w:val="center"/>
          </w:tcPr>
          <w:p w:rsidR="00910B3A" w:rsidRPr="00DE7852" w:rsidRDefault="005D68D1" w:rsidP="00910B3A">
            <w:pPr>
              <w:jc w:val="left"/>
              <w:rPr>
                <w:rFonts w:asciiTheme="majorEastAsia" w:eastAsiaTheme="majorEastAsia" w:hAnsiTheme="majorEastAsia"/>
              </w:rPr>
            </w:pPr>
            <w:r w:rsidRPr="00DE7852">
              <w:rPr>
                <w:rFonts w:asciiTheme="majorEastAsia" w:eastAsiaTheme="majorEastAsia" w:hAnsiTheme="majorEastAsia" w:hint="eastAsia"/>
              </w:rPr>
              <w:t>機能訓練担</w:t>
            </w:r>
          </w:p>
          <w:p w:rsidR="003C3B98" w:rsidRPr="00DE7852" w:rsidRDefault="005D68D1" w:rsidP="00910B3A">
            <w:pPr>
              <w:jc w:val="left"/>
              <w:rPr>
                <w:rFonts w:asciiTheme="majorEastAsia" w:eastAsiaTheme="majorEastAsia" w:hAnsiTheme="majorEastAsia"/>
              </w:rPr>
            </w:pPr>
            <w:r w:rsidRPr="00DE7852">
              <w:rPr>
                <w:rFonts w:asciiTheme="majorEastAsia" w:eastAsiaTheme="majorEastAsia" w:hAnsiTheme="majorEastAsia" w:hint="eastAsia"/>
              </w:rPr>
              <w:t>当者</w:t>
            </w:r>
          </w:p>
        </w:tc>
        <w:tc>
          <w:tcPr>
            <w:tcW w:w="6343" w:type="dxa"/>
          </w:tcPr>
          <w:p w:rsidR="003C3B98" w:rsidRPr="00DE7852" w:rsidRDefault="005D68D1" w:rsidP="005D68D1">
            <w:pPr>
              <w:ind w:firstLineChars="100" w:firstLine="234"/>
              <w:rPr>
                <w:rFonts w:asciiTheme="minorEastAsia" w:hAnsiTheme="minorEastAsia"/>
              </w:rPr>
            </w:pPr>
            <w:r w:rsidRPr="00DE7852">
              <w:rPr>
                <w:rFonts w:asciiTheme="minorEastAsia" w:hAnsiTheme="minorEastAsia" w:hint="eastAsia"/>
              </w:rPr>
              <w:t>機能訓練を行う場合に必要数を配置</w:t>
            </w:r>
          </w:p>
          <w:p w:rsidR="00F448B1" w:rsidRPr="00DE7852" w:rsidRDefault="005D68D1" w:rsidP="005D68D1">
            <w:pPr>
              <w:ind w:left="468" w:hangingChars="200" w:hanging="468"/>
              <w:rPr>
                <w:rFonts w:asciiTheme="minorEastAsia" w:hAnsiTheme="minorEastAsia"/>
              </w:rPr>
            </w:pPr>
            <w:r w:rsidRPr="00DE7852">
              <w:rPr>
                <w:rFonts w:asciiTheme="minorEastAsia" w:hAnsiTheme="minorEastAsia" w:hint="eastAsia"/>
              </w:rPr>
              <w:t>・職種：理学療法士、作業療法士、言語聴覚</w:t>
            </w:r>
            <w:r w:rsidR="00F448B1" w:rsidRPr="00DE7852">
              <w:rPr>
                <w:rFonts w:asciiTheme="minorEastAsia" w:hAnsiTheme="minorEastAsia" w:hint="eastAsia"/>
              </w:rPr>
              <w:t>士、心理指導</w:t>
            </w:r>
          </w:p>
          <w:p w:rsidR="005D68D1" w:rsidRPr="00DE7852" w:rsidRDefault="005D68D1" w:rsidP="00F448B1">
            <w:pPr>
              <w:ind w:leftChars="100" w:left="468" w:hangingChars="100" w:hanging="234"/>
              <w:rPr>
                <w:rFonts w:asciiTheme="minorEastAsia" w:hAnsiTheme="minorEastAsia"/>
              </w:rPr>
            </w:pPr>
            <w:r w:rsidRPr="00DE7852">
              <w:rPr>
                <w:rFonts w:asciiTheme="minorEastAsia" w:hAnsiTheme="minorEastAsia" w:hint="eastAsia"/>
              </w:rPr>
              <w:t>担当職員</w:t>
            </w:r>
          </w:p>
          <w:p w:rsidR="005D68D1" w:rsidRPr="00DE7852" w:rsidRDefault="00910B3A" w:rsidP="00910B3A">
            <w:pPr>
              <w:rPr>
                <w:rFonts w:asciiTheme="minorEastAsia" w:hAnsiTheme="minorEastAsia"/>
              </w:rPr>
            </w:pPr>
            <w:r w:rsidRPr="00DE7852">
              <w:rPr>
                <w:rFonts w:asciiTheme="minorEastAsia" w:hAnsiTheme="minorEastAsia" w:hint="eastAsia"/>
              </w:rPr>
              <w:t>（</w:t>
            </w:r>
            <w:r w:rsidR="005D68D1" w:rsidRPr="00DE7852">
              <w:rPr>
                <w:rFonts w:asciiTheme="minorEastAsia" w:hAnsiTheme="minorEastAsia" w:hint="eastAsia"/>
              </w:rPr>
              <w:t>配置した場合、指導員又は保育士の数として算定可</w:t>
            </w:r>
            <w:r w:rsidRPr="00DE7852">
              <w:rPr>
                <w:rFonts w:asciiTheme="minorEastAsia" w:hAnsiTheme="minorEastAsia" w:hint="eastAsia"/>
              </w:rPr>
              <w:t>）</w:t>
            </w:r>
          </w:p>
        </w:tc>
      </w:tr>
      <w:tr w:rsidR="0054720F" w:rsidRPr="0054720F" w:rsidTr="00910B3A">
        <w:tc>
          <w:tcPr>
            <w:tcW w:w="450" w:type="dxa"/>
            <w:vMerge/>
          </w:tcPr>
          <w:p w:rsidR="003C3B98" w:rsidRPr="0054720F" w:rsidRDefault="003C3B98" w:rsidP="00DC5527">
            <w:pPr>
              <w:rPr>
                <w:rFonts w:asciiTheme="majorEastAsia" w:eastAsiaTheme="majorEastAsia" w:hAnsiTheme="majorEastAsia"/>
              </w:rPr>
            </w:pPr>
          </w:p>
        </w:tc>
        <w:tc>
          <w:tcPr>
            <w:tcW w:w="1960" w:type="dxa"/>
            <w:gridSpan w:val="2"/>
            <w:vAlign w:val="center"/>
          </w:tcPr>
          <w:p w:rsidR="003C3B98" w:rsidRPr="0054720F" w:rsidRDefault="003C3B98" w:rsidP="00910B3A">
            <w:pPr>
              <w:jc w:val="center"/>
              <w:rPr>
                <w:rFonts w:asciiTheme="majorEastAsia" w:eastAsiaTheme="majorEastAsia" w:hAnsiTheme="majorEastAsia"/>
              </w:rPr>
            </w:pPr>
            <w:r w:rsidRPr="0054720F">
              <w:rPr>
                <w:rFonts w:asciiTheme="majorEastAsia" w:eastAsiaTheme="majorEastAsia" w:hAnsiTheme="majorEastAsia" w:hint="eastAsia"/>
              </w:rPr>
              <w:t>管理者</w:t>
            </w:r>
          </w:p>
        </w:tc>
        <w:tc>
          <w:tcPr>
            <w:tcW w:w="6343" w:type="dxa"/>
          </w:tcPr>
          <w:p w:rsidR="003C3B98" w:rsidRPr="0054720F" w:rsidRDefault="005D68D1" w:rsidP="00DC5527">
            <w:pPr>
              <w:rPr>
                <w:rFonts w:asciiTheme="minorEastAsia" w:hAnsiTheme="minorEastAsia"/>
              </w:rPr>
            </w:pPr>
            <w:r w:rsidRPr="0054720F">
              <w:rPr>
                <w:rFonts w:asciiTheme="minorEastAsia" w:hAnsiTheme="minorEastAsia" w:hint="eastAsia"/>
              </w:rPr>
              <w:t xml:space="preserve">　原則として専ら当該事業所の管理業務に従事するもの（</w:t>
            </w:r>
            <w:r w:rsidR="008B1D69" w:rsidRPr="0054720F">
              <w:rPr>
                <w:rFonts w:asciiTheme="minorEastAsia" w:hAnsiTheme="minorEastAsia" w:hint="eastAsia"/>
              </w:rPr>
              <w:t>業務に支障がない場合は、他の職種又は他の社会福祉施設等の職務と兼務可</w:t>
            </w:r>
            <w:r w:rsidR="004E7F49" w:rsidRPr="0054720F">
              <w:rPr>
                <w:rFonts w:asciiTheme="minorEastAsia" w:hAnsiTheme="minorEastAsia" w:hint="eastAsia"/>
              </w:rPr>
              <w:t>）</w:t>
            </w:r>
          </w:p>
        </w:tc>
      </w:tr>
      <w:tr w:rsidR="0054720F" w:rsidRPr="0054720F" w:rsidTr="00910B3A">
        <w:tc>
          <w:tcPr>
            <w:tcW w:w="2410" w:type="dxa"/>
            <w:gridSpan w:val="3"/>
            <w:vAlign w:val="center"/>
          </w:tcPr>
          <w:p w:rsidR="003C3B98" w:rsidRPr="0054720F" w:rsidRDefault="003C3B98" w:rsidP="00910B3A">
            <w:pPr>
              <w:jc w:val="center"/>
              <w:rPr>
                <w:rFonts w:asciiTheme="majorEastAsia" w:eastAsiaTheme="majorEastAsia" w:hAnsiTheme="majorEastAsia"/>
              </w:rPr>
            </w:pPr>
            <w:r w:rsidRPr="0054720F">
              <w:rPr>
                <w:rFonts w:asciiTheme="majorEastAsia" w:eastAsiaTheme="majorEastAsia" w:hAnsiTheme="majorEastAsia" w:hint="eastAsia"/>
              </w:rPr>
              <w:t>設備基準</w:t>
            </w:r>
          </w:p>
        </w:tc>
        <w:tc>
          <w:tcPr>
            <w:tcW w:w="6343" w:type="dxa"/>
          </w:tcPr>
          <w:p w:rsidR="00D775ED" w:rsidRPr="0054720F" w:rsidRDefault="00D775ED" w:rsidP="00DC5527">
            <w:pPr>
              <w:rPr>
                <w:rFonts w:asciiTheme="minorEastAsia" w:hAnsiTheme="minorEastAsia"/>
              </w:rPr>
            </w:pPr>
            <w:r w:rsidRPr="0054720F">
              <w:rPr>
                <w:rFonts w:asciiTheme="minorEastAsia" w:hAnsiTheme="minorEastAsia" w:hint="eastAsia"/>
              </w:rPr>
              <w:t>・</w:t>
            </w:r>
            <w:r w:rsidR="00292F74" w:rsidRPr="0054720F">
              <w:rPr>
                <w:rFonts w:asciiTheme="minorEastAsia" w:hAnsiTheme="minorEastAsia" w:hint="eastAsia"/>
              </w:rPr>
              <w:t>発達支援室</w:t>
            </w:r>
            <w:r w:rsidRPr="0054720F">
              <w:rPr>
                <w:rFonts w:asciiTheme="minorEastAsia" w:hAnsiTheme="minorEastAsia" w:hint="eastAsia"/>
              </w:rPr>
              <w:t>のほか、支援の提供に必要な設備及び備品を</w:t>
            </w:r>
          </w:p>
          <w:p w:rsidR="00D775ED" w:rsidRPr="0054720F" w:rsidRDefault="00D775ED" w:rsidP="00D775ED">
            <w:pPr>
              <w:ind w:firstLineChars="100" w:firstLine="234"/>
              <w:rPr>
                <w:rFonts w:asciiTheme="minorEastAsia" w:hAnsiTheme="minorEastAsia"/>
              </w:rPr>
            </w:pPr>
            <w:r w:rsidRPr="0054720F">
              <w:rPr>
                <w:rFonts w:asciiTheme="minorEastAsia" w:hAnsiTheme="minorEastAsia" w:hint="eastAsia"/>
              </w:rPr>
              <w:t>備えること。</w:t>
            </w:r>
          </w:p>
          <w:p w:rsidR="00D775ED" w:rsidRPr="0054720F" w:rsidRDefault="00D775ED" w:rsidP="00D775ED">
            <w:pPr>
              <w:rPr>
                <w:rFonts w:asciiTheme="minorEastAsia" w:hAnsiTheme="minorEastAsia"/>
              </w:rPr>
            </w:pPr>
            <w:r w:rsidRPr="0054720F">
              <w:rPr>
                <w:rFonts w:asciiTheme="minorEastAsia" w:hAnsiTheme="minorEastAsia" w:hint="eastAsia"/>
              </w:rPr>
              <w:t>・</w:t>
            </w:r>
            <w:r w:rsidR="00292F74" w:rsidRPr="0054720F">
              <w:rPr>
                <w:rFonts w:asciiTheme="minorEastAsia" w:hAnsiTheme="minorEastAsia" w:hint="eastAsia"/>
              </w:rPr>
              <w:t>発達支援室</w:t>
            </w:r>
            <w:r w:rsidRPr="0054720F">
              <w:rPr>
                <w:rFonts w:asciiTheme="minorEastAsia" w:hAnsiTheme="minorEastAsia" w:hint="eastAsia"/>
              </w:rPr>
              <w:t>は、</w:t>
            </w:r>
            <w:r w:rsidR="00857452" w:rsidRPr="0054720F">
              <w:rPr>
                <w:rFonts w:asciiTheme="minorEastAsia" w:hAnsiTheme="minorEastAsia" w:hint="eastAsia"/>
              </w:rPr>
              <w:t>支援</w:t>
            </w:r>
            <w:r w:rsidRPr="0054720F">
              <w:rPr>
                <w:rFonts w:asciiTheme="minorEastAsia" w:hAnsiTheme="minorEastAsia" w:hint="eastAsia"/>
              </w:rPr>
              <w:t>に必要なスペースや必要な機械器具</w:t>
            </w:r>
          </w:p>
          <w:p w:rsidR="003C3B98" w:rsidRPr="0054720F" w:rsidRDefault="000E4280" w:rsidP="00D775ED">
            <w:pPr>
              <w:ind w:firstLineChars="100" w:firstLine="234"/>
              <w:rPr>
                <w:rFonts w:asciiTheme="minorEastAsia" w:hAnsiTheme="minorEastAsia"/>
              </w:rPr>
            </w:pPr>
            <w:r w:rsidRPr="0054720F">
              <w:rPr>
                <w:rFonts w:asciiTheme="minorEastAsia" w:hAnsiTheme="minorEastAsia" w:hint="eastAsia"/>
              </w:rPr>
              <w:t>を備えること。</w:t>
            </w:r>
          </w:p>
          <w:p w:rsidR="00A46D7F" w:rsidRPr="0054720F" w:rsidRDefault="00A46D7F" w:rsidP="00A46D7F">
            <w:pPr>
              <w:ind w:left="234" w:hangingChars="100" w:hanging="234"/>
              <w:rPr>
                <w:rFonts w:asciiTheme="minorEastAsia" w:hAnsiTheme="minorEastAsia"/>
              </w:rPr>
            </w:pPr>
            <w:r w:rsidRPr="0054720F">
              <w:rPr>
                <w:rFonts w:asciiTheme="minorEastAsia" w:hAnsiTheme="minorEastAsia" w:hint="eastAsia"/>
              </w:rPr>
              <w:t>・その他必要な設備及び備品（相談室、事務室、</w:t>
            </w:r>
            <w:r w:rsidR="00B854CD" w:rsidRPr="0054720F">
              <w:rPr>
                <w:rFonts w:asciiTheme="minorEastAsia" w:hAnsiTheme="minorEastAsia" w:hint="eastAsia"/>
              </w:rPr>
              <w:t>トイレ</w:t>
            </w:r>
            <w:r w:rsidRPr="0054720F">
              <w:rPr>
                <w:rFonts w:asciiTheme="minorEastAsia" w:hAnsiTheme="minorEastAsia" w:hint="eastAsia"/>
              </w:rPr>
              <w:t>、手洗い（</w:t>
            </w:r>
            <w:r w:rsidR="007B5658" w:rsidRPr="0054720F">
              <w:rPr>
                <w:rFonts w:asciiTheme="minorEastAsia" w:hAnsiTheme="minorEastAsia" w:hint="eastAsia"/>
              </w:rPr>
              <w:t>トイレ</w:t>
            </w:r>
            <w:r w:rsidR="00B854CD" w:rsidRPr="0054720F">
              <w:rPr>
                <w:rFonts w:asciiTheme="minorEastAsia" w:hAnsiTheme="minorEastAsia" w:hint="eastAsia"/>
              </w:rPr>
              <w:t>とは別</w:t>
            </w:r>
            <w:r w:rsidRPr="0054720F">
              <w:rPr>
                <w:rFonts w:asciiTheme="minorEastAsia" w:hAnsiTheme="minorEastAsia" w:hint="eastAsia"/>
              </w:rPr>
              <w:t>））等を備えること</w:t>
            </w:r>
          </w:p>
        </w:tc>
      </w:tr>
      <w:tr w:rsidR="0054720F" w:rsidRPr="0054720F" w:rsidTr="00910B3A">
        <w:tc>
          <w:tcPr>
            <w:tcW w:w="2410" w:type="dxa"/>
            <w:gridSpan w:val="3"/>
            <w:vAlign w:val="center"/>
          </w:tcPr>
          <w:p w:rsidR="003C3B98" w:rsidRPr="0054720F" w:rsidRDefault="003C3B98" w:rsidP="00910B3A">
            <w:pPr>
              <w:jc w:val="center"/>
              <w:rPr>
                <w:rFonts w:asciiTheme="majorEastAsia" w:eastAsiaTheme="majorEastAsia" w:hAnsiTheme="majorEastAsia"/>
              </w:rPr>
            </w:pPr>
            <w:r w:rsidRPr="0054720F">
              <w:rPr>
                <w:rFonts w:asciiTheme="majorEastAsia" w:eastAsiaTheme="majorEastAsia" w:hAnsiTheme="majorEastAsia" w:hint="eastAsia"/>
              </w:rPr>
              <w:t>運営基準</w:t>
            </w:r>
          </w:p>
        </w:tc>
        <w:tc>
          <w:tcPr>
            <w:tcW w:w="6343" w:type="dxa"/>
          </w:tcPr>
          <w:p w:rsidR="00D775ED" w:rsidRPr="0054720F" w:rsidRDefault="00D775ED" w:rsidP="00DC5527">
            <w:pPr>
              <w:rPr>
                <w:rFonts w:asciiTheme="minorEastAsia" w:hAnsiTheme="minorEastAsia"/>
              </w:rPr>
            </w:pPr>
            <w:r w:rsidRPr="0054720F">
              <w:rPr>
                <w:rFonts w:asciiTheme="minorEastAsia" w:hAnsiTheme="minorEastAsia" w:hint="eastAsia"/>
              </w:rPr>
              <w:t>・利用定員は１０人以上（主として重症心身障害児を通所</w:t>
            </w:r>
          </w:p>
          <w:p w:rsidR="003C3B98" w:rsidRPr="0054720F" w:rsidRDefault="00D775ED" w:rsidP="00D775ED">
            <w:pPr>
              <w:ind w:firstLineChars="100" w:firstLine="234"/>
              <w:rPr>
                <w:rFonts w:asciiTheme="minorEastAsia" w:hAnsiTheme="minorEastAsia"/>
              </w:rPr>
            </w:pPr>
            <w:r w:rsidRPr="0054720F">
              <w:rPr>
                <w:rFonts w:asciiTheme="minorEastAsia" w:hAnsiTheme="minorEastAsia" w:hint="eastAsia"/>
              </w:rPr>
              <w:t>させる場合は５人以上）</w:t>
            </w:r>
          </w:p>
          <w:p w:rsidR="00D775ED" w:rsidRPr="0054720F" w:rsidRDefault="00D775ED" w:rsidP="00D775ED">
            <w:pPr>
              <w:rPr>
                <w:rFonts w:asciiTheme="minorEastAsia" w:hAnsiTheme="minorEastAsia"/>
              </w:rPr>
            </w:pPr>
            <w:r w:rsidRPr="0054720F">
              <w:rPr>
                <w:rFonts w:asciiTheme="minorEastAsia" w:hAnsiTheme="minorEastAsia" w:hint="eastAsia"/>
              </w:rPr>
              <w:t>・あらかじめ協力医療機関を定めておくこと。</w:t>
            </w:r>
          </w:p>
          <w:p w:rsidR="00D775ED" w:rsidRPr="0054720F" w:rsidRDefault="00D775ED" w:rsidP="00D775ED">
            <w:pPr>
              <w:ind w:left="234" w:hangingChars="100" w:hanging="234"/>
              <w:rPr>
                <w:rFonts w:asciiTheme="minorEastAsia" w:hAnsiTheme="minorEastAsia"/>
              </w:rPr>
            </w:pPr>
            <w:r w:rsidRPr="0054720F">
              <w:rPr>
                <w:rFonts w:asciiTheme="minorEastAsia" w:hAnsiTheme="minorEastAsia" w:hint="eastAsia"/>
              </w:rPr>
              <w:t>・苦情を受け付ける窓口を設置するなど苦情解決に必要な</w:t>
            </w:r>
          </w:p>
          <w:p w:rsidR="00D775ED" w:rsidRPr="0054720F" w:rsidRDefault="00D775ED" w:rsidP="00D775ED">
            <w:pPr>
              <w:ind w:leftChars="100" w:left="234"/>
              <w:rPr>
                <w:rFonts w:asciiTheme="minorEastAsia" w:hAnsiTheme="minorEastAsia"/>
              </w:rPr>
            </w:pPr>
            <w:r w:rsidRPr="0054720F">
              <w:rPr>
                <w:rFonts w:asciiTheme="minorEastAsia" w:hAnsiTheme="minorEastAsia" w:hint="eastAsia"/>
              </w:rPr>
              <w:t>措置を講ずること。</w:t>
            </w:r>
          </w:p>
        </w:tc>
      </w:tr>
    </w:tbl>
    <w:p w:rsidR="001666E8" w:rsidRPr="0054720F" w:rsidRDefault="001666E8" w:rsidP="00DC5527">
      <w:pPr>
        <w:rPr>
          <w:rFonts w:asciiTheme="minorEastAsia" w:hAnsiTheme="minorEastAsia"/>
        </w:rPr>
      </w:pPr>
    </w:p>
    <w:p w:rsidR="00D775ED" w:rsidRPr="0054720F" w:rsidRDefault="00D775ED" w:rsidP="00DC5527">
      <w:pPr>
        <w:rPr>
          <w:rFonts w:asciiTheme="minorEastAsia" w:hAnsiTheme="minorEastAsia"/>
        </w:rPr>
      </w:pPr>
      <w:r w:rsidRPr="0054720F">
        <w:rPr>
          <w:rFonts w:asciiTheme="minorEastAsia" w:hAnsiTheme="minorEastAsia" w:hint="eastAsia"/>
        </w:rPr>
        <w:t xml:space="preserve">　　　＊主たる対象者を重症心身障害児とする場合の人員基準</w:t>
      </w:r>
    </w:p>
    <w:tbl>
      <w:tblPr>
        <w:tblStyle w:val="a5"/>
        <w:tblW w:w="0" w:type="auto"/>
        <w:tblInd w:w="817" w:type="dxa"/>
        <w:tblLook w:val="04A0" w:firstRow="1" w:lastRow="0" w:firstColumn="1" w:lastColumn="0" w:noHBand="0" w:noVBand="1"/>
      </w:tblPr>
      <w:tblGrid>
        <w:gridCol w:w="450"/>
        <w:gridCol w:w="2527"/>
        <w:gridCol w:w="5758"/>
      </w:tblGrid>
      <w:tr w:rsidR="0054720F" w:rsidRPr="0054720F" w:rsidTr="00251C9E">
        <w:tc>
          <w:tcPr>
            <w:tcW w:w="450" w:type="dxa"/>
            <w:vMerge w:val="restart"/>
            <w:vAlign w:val="center"/>
          </w:tcPr>
          <w:p w:rsidR="00910B3A" w:rsidRPr="0054720F" w:rsidRDefault="00910B3A" w:rsidP="00910B3A">
            <w:pPr>
              <w:jc w:val="center"/>
              <w:rPr>
                <w:rFonts w:asciiTheme="majorEastAsia" w:eastAsiaTheme="majorEastAsia" w:hAnsiTheme="majorEastAsia"/>
              </w:rPr>
            </w:pPr>
            <w:r w:rsidRPr="0054720F">
              <w:rPr>
                <w:rFonts w:asciiTheme="majorEastAsia" w:eastAsiaTheme="majorEastAsia" w:hAnsiTheme="majorEastAsia" w:hint="eastAsia"/>
              </w:rPr>
              <w:t>従業者</w:t>
            </w:r>
          </w:p>
        </w:tc>
        <w:tc>
          <w:tcPr>
            <w:tcW w:w="2527" w:type="dxa"/>
          </w:tcPr>
          <w:p w:rsidR="00251C9E" w:rsidRPr="0054720F" w:rsidRDefault="00910B3A" w:rsidP="00251C9E">
            <w:pPr>
              <w:jc w:val="center"/>
              <w:rPr>
                <w:rFonts w:asciiTheme="majorEastAsia" w:eastAsiaTheme="majorEastAsia" w:hAnsiTheme="majorEastAsia"/>
              </w:rPr>
            </w:pPr>
            <w:r w:rsidRPr="0054720F">
              <w:rPr>
                <w:rFonts w:asciiTheme="majorEastAsia" w:eastAsiaTheme="majorEastAsia" w:hAnsiTheme="majorEastAsia" w:hint="eastAsia"/>
              </w:rPr>
              <w:t>児童指導員又は</w:t>
            </w:r>
          </w:p>
          <w:p w:rsidR="00910B3A" w:rsidRPr="0054720F" w:rsidRDefault="00910B3A" w:rsidP="00251C9E">
            <w:pPr>
              <w:ind w:firstLineChars="150" w:firstLine="351"/>
              <w:jc w:val="left"/>
              <w:rPr>
                <w:rFonts w:asciiTheme="majorEastAsia" w:eastAsiaTheme="majorEastAsia" w:hAnsiTheme="majorEastAsia"/>
              </w:rPr>
            </w:pPr>
            <w:r w:rsidRPr="0054720F">
              <w:rPr>
                <w:rFonts w:asciiTheme="majorEastAsia" w:eastAsiaTheme="majorEastAsia" w:hAnsiTheme="majorEastAsia" w:hint="eastAsia"/>
              </w:rPr>
              <w:t>保育士</w:t>
            </w:r>
          </w:p>
        </w:tc>
        <w:tc>
          <w:tcPr>
            <w:tcW w:w="5758" w:type="dxa"/>
          </w:tcPr>
          <w:p w:rsidR="00910B3A" w:rsidRPr="0054720F" w:rsidRDefault="00910B3A" w:rsidP="00251C9E">
            <w:pPr>
              <w:ind w:firstLineChars="100" w:firstLine="234"/>
              <w:rPr>
                <w:rFonts w:asciiTheme="minorEastAsia" w:hAnsiTheme="minorEastAsia"/>
              </w:rPr>
            </w:pPr>
            <w:r w:rsidRPr="0054720F">
              <w:rPr>
                <w:rFonts w:asciiTheme="minorEastAsia" w:hAnsiTheme="minorEastAsia" w:hint="eastAsia"/>
              </w:rPr>
              <w:t>１人以上</w:t>
            </w:r>
          </w:p>
        </w:tc>
      </w:tr>
      <w:tr w:rsidR="0054720F" w:rsidRPr="0054720F" w:rsidTr="00251C9E">
        <w:tc>
          <w:tcPr>
            <w:tcW w:w="450" w:type="dxa"/>
            <w:vMerge/>
          </w:tcPr>
          <w:p w:rsidR="00910B3A" w:rsidRPr="0054720F" w:rsidRDefault="00910B3A" w:rsidP="00DC5527">
            <w:pPr>
              <w:rPr>
                <w:rFonts w:asciiTheme="majorEastAsia" w:eastAsiaTheme="majorEastAsia" w:hAnsiTheme="majorEastAsia"/>
              </w:rPr>
            </w:pPr>
          </w:p>
        </w:tc>
        <w:tc>
          <w:tcPr>
            <w:tcW w:w="2527" w:type="dxa"/>
          </w:tcPr>
          <w:p w:rsidR="00910B3A" w:rsidRPr="0054720F" w:rsidRDefault="00910B3A" w:rsidP="00910B3A">
            <w:pPr>
              <w:jc w:val="center"/>
              <w:rPr>
                <w:rFonts w:asciiTheme="majorEastAsia" w:eastAsiaTheme="majorEastAsia" w:hAnsiTheme="majorEastAsia"/>
              </w:rPr>
            </w:pPr>
            <w:r w:rsidRPr="0054720F">
              <w:rPr>
                <w:rFonts w:asciiTheme="majorEastAsia" w:eastAsiaTheme="majorEastAsia" w:hAnsiTheme="majorEastAsia" w:hint="eastAsia"/>
              </w:rPr>
              <w:t>嘱託医</w:t>
            </w:r>
          </w:p>
        </w:tc>
        <w:tc>
          <w:tcPr>
            <w:tcW w:w="5758" w:type="dxa"/>
          </w:tcPr>
          <w:p w:rsidR="00910B3A" w:rsidRPr="0054720F" w:rsidRDefault="00910B3A" w:rsidP="00EE46FC">
            <w:pPr>
              <w:ind w:firstLineChars="100" w:firstLine="234"/>
              <w:rPr>
                <w:rFonts w:asciiTheme="minorEastAsia" w:hAnsiTheme="minorEastAsia"/>
              </w:rPr>
            </w:pPr>
            <w:r w:rsidRPr="0054720F">
              <w:rPr>
                <w:rFonts w:asciiTheme="minorEastAsia" w:hAnsiTheme="minorEastAsia" w:hint="eastAsia"/>
              </w:rPr>
              <w:t>１人以上</w:t>
            </w:r>
          </w:p>
        </w:tc>
      </w:tr>
      <w:tr w:rsidR="0054720F" w:rsidRPr="0054720F" w:rsidTr="00251C9E">
        <w:tc>
          <w:tcPr>
            <w:tcW w:w="450" w:type="dxa"/>
            <w:vMerge/>
          </w:tcPr>
          <w:p w:rsidR="00910B3A" w:rsidRPr="0054720F" w:rsidRDefault="00910B3A" w:rsidP="00DC5527">
            <w:pPr>
              <w:rPr>
                <w:rFonts w:asciiTheme="majorEastAsia" w:eastAsiaTheme="majorEastAsia" w:hAnsiTheme="majorEastAsia"/>
              </w:rPr>
            </w:pPr>
          </w:p>
        </w:tc>
        <w:tc>
          <w:tcPr>
            <w:tcW w:w="2527" w:type="dxa"/>
          </w:tcPr>
          <w:p w:rsidR="00910B3A" w:rsidRPr="0054720F" w:rsidRDefault="009D4479" w:rsidP="00910B3A">
            <w:pPr>
              <w:jc w:val="center"/>
              <w:rPr>
                <w:rFonts w:asciiTheme="majorEastAsia" w:eastAsiaTheme="majorEastAsia" w:hAnsiTheme="majorEastAsia"/>
              </w:rPr>
            </w:pPr>
            <w:r w:rsidRPr="0054720F">
              <w:rPr>
                <w:rFonts w:asciiTheme="majorEastAsia" w:eastAsiaTheme="majorEastAsia" w:hAnsiTheme="majorEastAsia" w:hint="eastAsia"/>
              </w:rPr>
              <w:t>看護職員</w:t>
            </w:r>
          </w:p>
        </w:tc>
        <w:tc>
          <w:tcPr>
            <w:tcW w:w="5758" w:type="dxa"/>
          </w:tcPr>
          <w:p w:rsidR="00910B3A" w:rsidRPr="0054720F" w:rsidRDefault="00910B3A" w:rsidP="00EE46FC">
            <w:pPr>
              <w:ind w:firstLineChars="100" w:firstLine="234"/>
              <w:rPr>
                <w:rFonts w:asciiTheme="minorEastAsia" w:hAnsiTheme="minorEastAsia"/>
              </w:rPr>
            </w:pPr>
            <w:r w:rsidRPr="0054720F">
              <w:rPr>
                <w:rFonts w:asciiTheme="minorEastAsia" w:hAnsiTheme="minorEastAsia" w:hint="eastAsia"/>
              </w:rPr>
              <w:t>１人以上</w:t>
            </w:r>
          </w:p>
        </w:tc>
      </w:tr>
      <w:tr w:rsidR="0054720F" w:rsidRPr="0054720F" w:rsidTr="00251C9E">
        <w:tc>
          <w:tcPr>
            <w:tcW w:w="450" w:type="dxa"/>
            <w:vMerge/>
          </w:tcPr>
          <w:p w:rsidR="00910B3A" w:rsidRPr="0054720F" w:rsidRDefault="00910B3A" w:rsidP="00DC5527">
            <w:pPr>
              <w:rPr>
                <w:rFonts w:asciiTheme="majorEastAsia" w:eastAsiaTheme="majorEastAsia" w:hAnsiTheme="majorEastAsia"/>
              </w:rPr>
            </w:pPr>
          </w:p>
        </w:tc>
        <w:tc>
          <w:tcPr>
            <w:tcW w:w="2527" w:type="dxa"/>
          </w:tcPr>
          <w:p w:rsidR="00910B3A" w:rsidRPr="0054720F" w:rsidRDefault="00910B3A" w:rsidP="00251C9E">
            <w:pPr>
              <w:jc w:val="center"/>
              <w:rPr>
                <w:rFonts w:asciiTheme="majorEastAsia" w:eastAsiaTheme="majorEastAsia" w:hAnsiTheme="majorEastAsia"/>
              </w:rPr>
            </w:pPr>
            <w:r w:rsidRPr="0054720F">
              <w:rPr>
                <w:rFonts w:asciiTheme="majorEastAsia" w:eastAsiaTheme="majorEastAsia" w:hAnsiTheme="majorEastAsia" w:hint="eastAsia"/>
              </w:rPr>
              <w:t>児童発達支援管理者</w:t>
            </w:r>
          </w:p>
        </w:tc>
        <w:tc>
          <w:tcPr>
            <w:tcW w:w="5758" w:type="dxa"/>
          </w:tcPr>
          <w:p w:rsidR="00910B3A" w:rsidRPr="0054720F" w:rsidRDefault="00910B3A" w:rsidP="00251C9E">
            <w:pPr>
              <w:ind w:firstLineChars="100" w:firstLine="234"/>
              <w:rPr>
                <w:rFonts w:asciiTheme="minorEastAsia" w:hAnsiTheme="minorEastAsia"/>
              </w:rPr>
            </w:pPr>
            <w:r w:rsidRPr="0054720F">
              <w:rPr>
                <w:rFonts w:asciiTheme="minorEastAsia" w:hAnsiTheme="minorEastAsia" w:hint="eastAsia"/>
              </w:rPr>
              <w:t>１人以上</w:t>
            </w:r>
          </w:p>
        </w:tc>
      </w:tr>
      <w:tr w:rsidR="0054720F" w:rsidRPr="0054720F" w:rsidTr="00251C9E">
        <w:tc>
          <w:tcPr>
            <w:tcW w:w="450" w:type="dxa"/>
            <w:vMerge/>
          </w:tcPr>
          <w:p w:rsidR="00910B3A" w:rsidRPr="0054720F" w:rsidRDefault="00910B3A" w:rsidP="00DC5527">
            <w:pPr>
              <w:rPr>
                <w:rFonts w:asciiTheme="majorEastAsia" w:eastAsiaTheme="majorEastAsia" w:hAnsiTheme="majorEastAsia"/>
              </w:rPr>
            </w:pPr>
          </w:p>
        </w:tc>
        <w:tc>
          <w:tcPr>
            <w:tcW w:w="2527" w:type="dxa"/>
          </w:tcPr>
          <w:p w:rsidR="00910B3A" w:rsidRPr="0054720F" w:rsidRDefault="00910B3A" w:rsidP="00251C9E">
            <w:pPr>
              <w:jc w:val="center"/>
              <w:rPr>
                <w:rFonts w:asciiTheme="majorEastAsia" w:eastAsiaTheme="majorEastAsia" w:hAnsiTheme="majorEastAsia"/>
              </w:rPr>
            </w:pPr>
            <w:r w:rsidRPr="0054720F">
              <w:rPr>
                <w:rFonts w:asciiTheme="majorEastAsia" w:eastAsiaTheme="majorEastAsia" w:hAnsiTheme="majorEastAsia" w:hint="eastAsia"/>
              </w:rPr>
              <w:t>機能訓練担当職員</w:t>
            </w:r>
          </w:p>
        </w:tc>
        <w:tc>
          <w:tcPr>
            <w:tcW w:w="5758" w:type="dxa"/>
          </w:tcPr>
          <w:p w:rsidR="00910B3A" w:rsidRPr="0054720F" w:rsidRDefault="00910B3A" w:rsidP="00DC5527">
            <w:pPr>
              <w:rPr>
                <w:rFonts w:asciiTheme="minorEastAsia" w:hAnsiTheme="minorEastAsia"/>
              </w:rPr>
            </w:pPr>
            <w:r w:rsidRPr="0054720F">
              <w:rPr>
                <w:rFonts w:asciiTheme="minorEastAsia" w:hAnsiTheme="minorEastAsia" w:hint="eastAsia"/>
              </w:rPr>
              <w:t>・１人以上</w:t>
            </w:r>
          </w:p>
          <w:p w:rsidR="00F12D3B" w:rsidRPr="0054720F" w:rsidRDefault="00910B3A" w:rsidP="004E7F49">
            <w:pPr>
              <w:ind w:left="468" w:hangingChars="200" w:hanging="468"/>
              <w:rPr>
                <w:rFonts w:asciiTheme="minorEastAsia" w:hAnsiTheme="minorEastAsia"/>
              </w:rPr>
            </w:pPr>
            <w:r w:rsidRPr="0054720F">
              <w:rPr>
                <w:rFonts w:asciiTheme="minorEastAsia" w:hAnsiTheme="minorEastAsia" w:hint="eastAsia"/>
              </w:rPr>
              <w:t>・職種：理学療法士、作業療法士、言語聴覚士、心理</w:t>
            </w:r>
          </w:p>
          <w:p w:rsidR="00910B3A" w:rsidRPr="0054720F" w:rsidRDefault="00910B3A" w:rsidP="00F12D3B">
            <w:pPr>
              <w:ind w:leftChars="100" w:left="468" w:hangingChars="100" w:hanging="234"/>
              <w:rPr>
                <w:rFonts w:asciiTheme="minorEastAsia" w:hAnsiTheme="minorEastAsia"/>
              </w:rPr>
            </w:pPr>
            <w:r w:rsidRPr="0054720F">
              <w:rPr>
                <w:rFonts w:asciiTheme="minorEastAsia" w:hAnsiTheme="minorEastAsia" w:hint="eastAsia"/>
              </w:rPr>
              <w:t>指導担当職員</w:t>
            </w:r>
          </w:p>
        </w:tc>
      </w:tr>
      <w:tr w:rsidR="004E7F49" w:rsidRPr="0054720F" w:rsidTr="00251C9E">
        <w:tc>
          <w:tcPr>
            <w:tcW w:w="2977" w:type="dxa"/>
            <w:gridSpan w:val="2"/>
            <w:vAlign w:val="center"/>
          </w:tcPr>
          <w:p w:rsidR="004E7F49" w:rsidRPr="0054720F" w:rsidRDefault="004E7F49" w:rsidP="00910B3A">
            <w:pPr>
              <w:jc w:val="center"/>
              <w:rPr>
                <w:rFonts w:asciiTheme="majorEastAsia" w:eastAsiaTheme="majorEastAsia" w:hAnsiTheme="majorEastAsia"/>
              </w:rPr>
            </w:pPr>
            <w:r w:rsidRPr="0054720F">
              <w:rPr>
                <w:rFonts w:asciiTheme="majorEastAsia" w:eastAsiaTheme="majorEastAsia" w:hAnsiTheme="majorEastAsia" w:hint="eastAsia"/>
              </w:rPr>
              <w:t>管理者</w:t>
            </w:r>
          </w:p>
        </w:tc>
        <w:tc>
          <w:tcPr>
            <w:tcW w:w="5758" w:type="dxa"/>
          </w:tcPr>
          <w:p w:rsidR="004E7F49" w:rsidRPr="0054720F" w:rsidRDefault="004E7F49" w:rsidP="009D6FCB">
            <w:pPr>
              <w:rPr>
                <w:rFonts w:asciiTheme="minorEastAsia" w:hAnsiTheme="minorEastAsia"/>
              </w:rPr>
            </w:pPr>
            <w:r w:rsidRPr="0054720F">
              <w:rPr>
                <w:rFonts w:asciiTheme="minorEastAsia" w:hAnsiTheme="minorEastAsia" w:hint="eastAsia"/>
              </w:rPr>
              <w:t xml:space="preserve">　原則として専ら当該事業所の管理業務に従事するもの</w:t>
            </w:r>
            <w:r w:rsidR="008B1D69" w:rsidRPr="0054720F">
              <w:rPr>
                <w:rFonts w:asciiTheme="minorEastAsia" w:hAnsiTheme="minorEastAsia" w:hint="eastAsia"/>
              </w:rPr>
              <w:t>（業務に支障がない場合は、他の職種又は他の社会福祉施設等の職務と兼務可）</w:t>
            </w:r>
          </w:p>
        </w:tc>
      </w:tr>
    </w:tbl>
    <w:p w:rsidR="00D775ED" w:rsidRPr="0054720F" w:rsidRDefault="00D775ED" w:rsidP="00DC5527">
      <w:pPr>
        <w:rPr>
          <w:rFonts w:asciiTheme="majorEastAsia" w:eastAsiaTheme="majorEastAsia" w:hAnsiTheme="majorEastAsia"/>
        </w:rPr>
      </w:pPr>
    </w:p>
    <w:p w:rsidR="00D775ED" w:rsidRPr="0054720F" w:rsidRDefault="00683602" w:rsidP="00DC5527">
      <w:pPr>
        <w:rPr>
          <w:rFonts w:asciiTheme="majorEastAsia" w:eastAsiaTheme="majorEastAsia" w:hAnsiTheme="majorEastAsia"/>
        </w:rPr>
      </w:pPr>
      <w:r w:rsidRPr="0054720F">
        <w:rPr>
          <w:rFonts w:asciiTheme="majorEastAsia" w:eastAsiaTheme="majorEastAsia" w:hAnsiTheme="majorEastAsia" w:hint="eastAsia"/>
        </w:rPr>
        <w:t xml:space="preserve">　　</w:t>
      </w:r>
      <w:r w:rsidR="00D2665F" w:rsidRPr="0054720F">
        <w:rPr>
          <w:rFonts w:asciiTheme="majorEastAsia" w:eastAsiaTheme="majorEastAsia" w:hAnsiTheme="majorEastAsia" w:hint="eastAsia"/>
        </w:rPr>
        <w:t xml:space="preserve">(3) </w:t>
      </w:r>
      <w:r w:rsidRPr="0054720F">
        <w:rPr>
          <w:rFonts w:asciiTheme="majorEastAsia" w:eastAsiaTheme="majorEastAsia" w:hAnsiTheme="majorEastAsia" w:hint="eastAsia"/>
        </w:rPr>
        <w:t>児童発達支援センターの指定基準</w:t>
      </w:r>
    </w:p>
    <w:tbl>
      <w:tblPr>
        <w:tblStyle w:val="a5"/>
        <w:tblW w:w="0" w:type="auto"/>
        <w:tblInd w:w="817" w:type="dxa"/>
        <w:tblLook w:val="04A0" w:firstRow="1" w:lastRow="0" w:firstColumn="1" w:lastColumn="0" w:noHBand="0" w:noVBand="1"/>
      </w:tblPr>
      <w:tblGrid>
        <w:gridCol w:w="450"/>
        <w:gridCol w:w="450"/>
        <w:gridCol w:w="1652"/>
        <w:gridCol w:w="6201"/>
      </w:tblGrid>
      <w:tr w:rsidR="0054720F" w:rsidRPr="0054720F" w:rsidTr="00910B3A">
        <w:tc>
          <w:tcPr>
            <w:tcW w:w="450" w:type="dxa"/>
            <w:vMerge w:val="restart"/>
            <w:vAlign w:val="center"/>
          </w:tcPr>
          <w:p w:rsidR="00683602" w:rsidRPr="0054720F" w:rsidRDefault="00683602" w:rsidP="00910B3A">
            <w:pPr>
              <w:jc w:val="center"/>
              <w:rPr>
                <w:rFonts w:asciiTheme="majorEastAsia" w:eastAsiaTheme="majorEastAsia" w:hAnsiTheme="majorEastAsia"/>
              </w:rPr>
            </w:pPr>
            <w:r w:rsidRPr="0054720F">
              <w:rPr>
                <w:rFonts w:asciiTheme="majorEastAsia" w:eastAsiaTheme="majorEastAsia" w:hAnsiTheme="majorEastAsia" w:hint="eastAsia"/>
              </w:rPr>
              <w:t>人員基準</w:t>
            </w:r>
          </w:p>
        </w:tc>
        <w:tc>
          <w:tcPr>
            <w:tcW w:w="450" w:type="dxa"/>
            <w:vMerge w:val="restart"/>
            <w:vAlign w:val="center"/>
          </w:tcPr>
          <w:p w:rsidR="00683602" w:rsidRPr="0054720F" w:rsidRDefault="00683602" w:rsidP="00910B3A">
            <w:pPr>
              <w:jc w:val="center"/>
              <w:rPr>
                <w:rFonts w:asciiTheme="majorEastAsia" w:eastAsiaTheme="majorEastAsia" w:hAnsiTheme="majorEastAsia"/>
              </w:rPr>
            </w:pPr>
            <w:r w:rsidRPr="0054720F">
              <w:rPr>
                <w:rFonts w:asciiTheme="majorEastAsia" w:eastAsiaTheme="majorEastAsia" w:hAnsiTheme="majorEastAsia" w:hint="eastAsia"/>
              </w:rPr>
              <w:t>従</w:t>
            </w:r>
          </w:p>
          <w:p w:rsidR="00683602" w:rsidRPr="0054720F" w:rsidRDefault="00683602" w:rsidP="00910B3A">
            <w:pPr>
              <w:jc w:val="center"/>
              <w:rPr>
                <w:rFonts w:asciiTheme="majorEastAsia" w:eastAsiaTheme="majorEastAsia" w:hAnsiTheme="majorEastAsia"/>
              </w:rPr>
            </w:pPr>
            <w:r w:rsidRPr="0054720F">
              <w:rPr>
                <w:rFonts w:asciiTheme="majorEastAsia" w:eastAsiaTheme="majorEastAsia" w:hAnsiTheme="majorEastAsia" w:hint="eastAsia"/>
              </w:rPr>
              <w:t>事</w:t>
            </w:r>
          </w:p>
          <w:p w:rsidR="00683602" w:rsidRPr="0054720F" w:rsidRDefault="00683602" w:rsidP="00910B3A">
            <w:pPr>
              <w:jc w:val="center"/>
              <w:rPr>
                <w:rFonts w:asciiTheme="majorEastAsia" w:eastAsiaTheme="majorEastAsia" w:hAnsiTheme="majorEastAsia"/>
              </w:rPr>
            </w:pPr>
            <w:r w:rsidRPr="0054720F">
              <w:rPr>
                <w:rFonts w:asciiTheme="majorEastAsia" w:eastAsiaTheme="majorEastAsia" w:hAnsiTheme="majorEastAsia" w:hint="eastAsia"/>
              </w:rPr>
              <w:t>者</w:t>
            </w:r>
          </w:p>
        </w:tc>
        <w:tc>
          <w:tcPr>
            <w:tcW w:w="1652" w:type="dxa"/>
          </w:tcPr>
          <w:p w:rsidR="00683602" w:rsidRPr="0054720F" w:rsidRDefault="00683602" w:rsidP="00910B3A">
            <w:pPr>
              <w:jc w:val="center"/>
              <w:rPr>
                <w:rFonts w:asciiTheme="majorEastAsia" w:eastAsiaTheme="majorEastAsia" w:hAnsiTheme="majorEastAsia"/>
              </w:rPr>
            </w:pPr>
            <w:r w:rsidRPr="0054720F">
              <w:rPr>
                <w:rFonts w:asciiTheme="majorEastAsia" w:eastAsiaTheme="majorEastAsia" w:hAnsiTheme="majorEastAsia" w:hint="eastAsia"/>
              </w:rPr>
              <w:t>嘱託医</w:t>
            </w:r>
          </w:p>
        </w:tc>
        <w:tc>
          <w:tcPr>
            <w:tcW w:w="6201" w:type="dxa"/>
          </w:tcPr>
          <w:p w:rsidR="00683602" w:rsidRPr="0054720F" w:rsidRDefault="00683602" w:rsidP="00DC5527">
            <w:pPr>
              <w:rPr>
                <w:rFonts w:asciiTheme="minorEastAsia" w:hAnsiTheme="minorEastAsia"/>
              </w:rPr>
            </w:pPr>
            <w:r w:rsidRPr="0054720F">
              <w:rPr>
                <w:rFonts w:asciiTheme="minorEastAsia" w:hAnsiTheme="minorEastAsia" w:hint="eastAsia"/>
              </w:rPr>
              <w:t xml:space="preserve">　１人以上</w:t>
            </w:r>
          </w:p>
        </w:tc>
      </w:tr>
      <w:tr w:rsidR="0054720F" w:rsidRPr="0054720F" w:rsidTr="00910B3A">
        <w:tc>
          <w:tcPr>
            <w:tcW w:w="450" w:type="dxa"/>
            <w:vMerge/>
          </w:tcPr>
          <w:p w:rsidR="00683602" w:rsidRPr="0054720F" w:rsidRDefault="00683602" w:rsidP="00DC5527">
            <w:pPr>
              <w:rPr>
                <w:rFonts w:asciiTheme="majorEastAsia" w:eastAsiaTheme="majorEastAsia" w:hAnsiTheme="majorEastAsia"/>
              </w:rPr>
            </w:pPr>
          </w:p>
        </w:tc>
        <w:tc>
          <w:tcPr>
            <w:tcW w:w="450" w:type="dxa"/>
            <w:vMerge/>
          </w:tcPr>
          <w:p w:rsidR="00683602" w:rsidRPr="0054720F" w:rsidRDefault="00683602" w:rsidP="00DC5527">
            <w:pPr>
              <w:rPr>
                <w:rFonts w:asciiTheme="majorEastAsia" w:eastAsiaTheme="majorEastAsia" w:hAnsiTheme="majorEastAsia"/>
              </w:rPr>
            </w:pPr>
          </w:p>
        </w:tc>
        <w:tc>
          <w:tcPr>
            <w:tcW w:w="1652" w:type="dxa"/>
            <w:vAlign w:val="center"/>
          </w:tcPr>
          <w:p w:rsidR="00910B3A" w:rsidRPr="0054720F" w:rsidRDefault="006F6139" w:rsidP="00910B3A">
            <w:pPr>
              <w:jc w:val="center"/>
              <w:rPr>
                <w:rFonts w:asciiTheme="majorEastAsia" w:eastAsiaTheme="majorEastAsia" w:hAnsiTheme="majorEastAsia"/>
              </w:rPr>
            </w:pPr>
            <w:r w:rsidRPr="0054720F">
              <w:rPr>
                <w:rFonts w:asciiTheme="majorEastAsia" w:eastAsiaTheme="majorEastAsia" w:hAnsiTheme="majorEastAsia" w:hint="eastAsia"/>
              </w:rPr>
              <w:t>児童指導員又</w:t>
            </w:r>
          </w:p>
          <w:p w:rsidR="00683602" w:rsidRPr="0054720F" w:rsidRDefault="006F6139" w:rsidP="00910B3A">
            <w:pPr>
              <w:jc w:val="left"/>
              <w:rPr>
                <w:rFonts w:asciiTheme="majorEastAsia" w:eastAsiaTheme="majorEastAsia" w:hAnsiTheme="majorEastAsia"/>
              </w:rPr>
            </w:pPr>
            <w:r w:rsidRPr="0054720F">
              <w:rPr>
                <w:rFonts w:asciiTheme="majorEastAsia" w:eastAsiaTheme="majorEastAsia" w:hAnsiTheme="majorEastAsia" w:hint="eastAsia"/>
              </w:rPr>
              <w:t>は保育士</w:t>
            </w:r>
          </w:p>
        </w:tc>
        <w:tc>
          <w:tcPr>
            <w:tcW w:w="6201" w:type="dxa"/>
          </w:tcPr>
          <w:p w:rsidR="00F12D3B" w:rsidRPr="0054720F" w:rsidRDefault="00F12D3B" w:rsidP="00BE1E0D">
            <w:pPr>
              <w:rPr>
                <w:rFonts w:asciiTheme="minorEastAsia" w:hAnsiTheme="minorEastAsia"/>
              </w:rPr>
            </w:pPr>
            <w:r w:rsidRPr="0054720F">
              <w:rPr>
                <w:rFonts w:asciiTheme="minorEastAsia" w:hAnsiTheme="minorEastAsia" w:hint="eastAsia"/>
              </w:rPr>
              <w:t xml:space="preserve">・総数　</w:t>
            </w:r>
            <w:r w:rsidR="008A3C20" w:rsidRPr="0054720F">
              <w:rPr>
                <w:rFonts w:asciiTheme="minorEastAsia" w:hAnsiTheme="minorEastAsia" w:hint="eastAsia"/>
              </w:rPr>
              <w:t>児童発達支援の単位ごとに当該支援を行う時間</w:t>
            </w:r>
          </w:p>
          <w:p w:rsidR="00BE1E0D" w:rsidRPr="0054720F" w:rsidRDefault="00F12D3B" w:rsidP="00F12D3B">
            <w:pPr>
              <w:rPr>
                <w:rFonts w:asciiTheme="minorEastAsia" w:hAnsiTheme="minorEastAsia"/>
              </w:rPr>
            </w:pPr>
            <w:r w:rsidRPr="0054720F">
              <w:rPr>
                <w:rFonts w:asciiTheme="minorEastAsia" w:hAnsiTheme="minorEastAsia" w:hint="eastAsia"/>
              </w:rPr>
              <w:t xml:space="preserve">　</w:t>
            </w:r>
            <w:r w:rsidR="008A3C20" w:rsidRPr="0054720F">
              <w:rPr>
                <w:rFonts w:asciiTheme="minorEastAsia" w:hAnsiTheme="minorEastAsia" w:hint="eastAsia"/>
              </w:rPr>
              <w:t>帯を通じて</w:t>
            </w:r>
            <w:r w:rsidR="00BE1E0D" w:rsidRPr="0054720F">
              <w:rPr>
                <w:rFonts w:asciiTheme="minorEastAsia" w:hAnsiTheme="minorEastAsia" w:hint="eastAsia"/>
              </w:rPr>
              <w:t>障害児の数を４で除して得た数以上</w:t>
            </w:r>
          </w:p>
          <w:p w:rsidR="00BE1E0D" w:rsidRPr="0054720F" w:rsidRDefault="00BE1E0D" w:rsidP="00BE1E0D">
            <w:pPr>
              <w:rPr>
                <w:rFonts w:asciiTheme="minorEastAsia" w:hAnsiTheme="minorEastAsia"/>
              </w:rPr>
            </w:pPr>
            <w:r w:rsidRPr="0054720F">
              <w:rPr>
                <w:rFonts w:asciiTheme="minorEastAsia" w:hAnsiTheme="minorEastAsia" w:hint="eastAsia"/>
              </w:rPr>
              <w:t>・児童指導員　１人以上</w:t>
            </w:r>
          </w:p>
          <w:p w:rsidR="00683602" w:rsidRPr="0054720F" w:rsidRDefault="00BE1E0D" w:rsidP="00BE1E0D">
            <w:pPr>
              <w:rPr>
                <w:rFonts w:asciiTheme="minorEastAsia" w:hAnsiTheme="minorEastAsia"/>
              </w:rPr>
            </w:pPr>
            <w:r w:rsidRPr="0054720F">
              <w:rPr>
                <w:rFonts w:asciiTheme="minorEastAsia" w:hAnsiTheme="minorEastAsia" w:hint="eastAsia"/>
              </w:rPr>
              <w:t>・保育士　１人以上</w:t>
            </w:r>
          </w:p>
        </w:tc>
      </w:tr>
      <w:tr w:rsidR="0054720F" w:rsidRPr="0054720F" w:rsidTr="00910B3A">
        <w:tc>
          <w:tcPr>
            <w:tcW w:w="450" w:type="dxa"/>
            <w:vMerge/>
          </w:tcPr>
          <w:p w:rsidR="00683602" w:rsidRPr="0054720F" w:rsidRDefault="00683602" w:rsidP="00DC5527">
            <w:pPr>
              <w:rPr>
                <w:rFonts w:asciiTheme="majorEastAsia" w:eastAsiaTheme="majorEastAsia" w:hAnsiTheme="majorEastAsia"/>
              </w:rPr>
            </w:pPr>
          </w:p>
        </w:tc>
        <w:tc>
          <w:tcPr>
            <w:tcW w:w="450" w:type="dxa"/>
            <w:vMerge/>
          </w:tcPr>
          <w:p w:rsidR="00683602" w:rsidRPr="0054720F" w:rsidRDefault="00683602" w:rsidP="00DC5527">
            <w:pPr>
              <w:rPr>
                <w:rFonts w:asciiTheme="majorEastAsia" w:eastAsiaTheme="majorEastAsia" w:hAnsiTheme="majorEastAsia"/>
              </w:rPr>
            </w:pPr>
          </w:p>
        </w:tc>
        <w:tc>
          <w:tcPr>
            <w:tcW w:w="1652" w:type="dxa"/>
            <w:vAlign w:val="center"/>
          </w:tcPr>
          <w:p w:rsidR="00683602" w:rsidRPr="0054720F" w:rsidRDefault="008A3C20" w:rsidP="00910B3A">
            <w:pPr>
              <w:jc w:val="center"/>
              <w:rPr>
                <w:rFonts w:asciiTheme="majorEastAsia" w:eastAsiaTheme="majorEastAsia" w:hAnsiTheme="majorEastAsia"/>
              </w:rPr>
            </w:pPr>
            <w:r w:rsidRPr="0054720F">
              <w:rPr>
                <w:rFonts w:asciiTheme="majorEastAsia" w:eastAsiaTheme="majorEastAsia" w:hAnsiTheme="majorEastAsia" w:hint="eastAsia"/>
              </w:rPr>
              <w:t>栄養士</w:t>
            </w:r>
          </w:p>
        </w:tc>
        <w:tc>
          <w:tcPr>
            <w:tcW w:w="6201" w:type="dxa"/>
          </w:tcPr>
          <w:p w:rsidR="00683602" w:rsidRPr="0054720F" w:rsidRDefault="008A3C20" w:rsidP="00DC5527">
            <w:pPr>
              <w:rPr>
                <w:rFonts w:asciiTheme="minorEastAsia" w:hAnsiTheme="minorEastAsia"/>
              </w:rPr>
            </w:pPr>
            <w:r w:rsidRPr="0054720F">
              <w:rPr>
                <w:rFonts w:asciiTheme="minorEastAsia" w:hAnsiTheme="minorEastAsia" w:hint="eastAsia"/>
              </w:rPr>
              <w:t>・１人以上（併設の他の社会福祉施設の職務との兼務可）</w:t>
            </w:r>
          </w:p>
          <w:p w:rsidR="008A3C20" w:rsidRPr="0054720F" w:rsidRDefault="008A3C20" w:rsidP="008A3C20">
            <w:pPr>
              <w:rPr>
                <w:rFonts w:asciiTheme="minorEastAsia" w:hAnsiTheme="minorEastAsia"/>
              </w:rPr>
            </w:pPr>
            <w:r w:rsidRPr="0054720F">
              <w:rPr>
                <w:rFonts w:asciiTheme="minorEastAsia" w:hAnsiTheme="minorEastAsia" w:hint="eastAsia"/>
              </w:rPr>
              <w:t>・４０人以下の施設では置かなくても可</w:t>
            </w:r>
          </w:p>
        </w:tc>
      </w:tr>
      <w:tr w:rsidR="00DE7852" w:rsidRPr="00DE7852" w:rsidTr="00910B3A">
        <w:tc>
          <w:tcPr>
            <w:tcW w:w="450" w:type="dxa"/>
            <w:vMerge/>
          </w:tcPr>
          <w:p w:rsidR="00683602" w:rsidRPr="00DE7852" w:rsidRDefault="00683602" w:rsidP="00DC5527">
            <w:pPr>
              <w:rPr>
                <w:rFonts w:asciiTheme="majorEastAsia" w:eastAsiaTheme="majorEastAsia" w:hAnsiTheme="majorEastAsia"/>
              </w:rPr>
            </w:pPr>
          </w:p>
        </w:tc>
        <w:tc>
          <w:tcPr>
            <w:tcW w:w="450" w:type="dxa"/>
            <w:vMerge/>
          </w:tcPr>
          <w:p w:rsidR="00683602" w:rsidRPr="00DE7852" w:rsidRDefault="00683602" w:rsidP="00DC5527">
            <w:pPr>
              <w:rPr>
                <w:rFonts w:asciiTheme="majorEastAsia" w:eastAsiaTheme="majorEastAsia" w:hAnsiTheme="majorEastAsia"/>
              </w:rPr>
            </w:pPr>
          </w:p>
        </w:tc>
        <w:tc>
          <w:tcPr>
            <w:tcW w:w="1652" w:type="dxa"/>
            <w:vAlign w:val="center"/>
          </w:tcPr>
          <w:p w:rsidR="00683602" w:rsidRPr="00DE7852" w:rsidRDefault="008A3C20" w:rsidP="00910B3A">
            <w:pPr>
              <w:jc w:val="center"/>
              <w:rPr>
                <w:rFonts w:asciiTheme="majorEastAsia" w:eastAsiaTheme="majorEastAsia" w:hAnsiTheme="majorEastAsia"/>
              </w:rPr>
            </w:pPr>
            <w:r w:rsidRPr="00DE7852">
              <w:rPr>
                <w:rFonts w:asciiTheme="majorEastAsia" w:eastAsiaTheme="majorEastAsia" w:hAnsiTheme="majorEastAsia" w:hint="eastAsia"/>
              </w:rPr>
              <w:t>調理員</w:t>
            </w:r>
          </w:p>
        </w:tc>
        <w:tc>
          <w:tcPr>
            <w:tcW w:w="6201" w:type="dxa"/>
          </w:tcPr>
          <w:p w:rsidR="008A3C20" w:rsidRPr="00DE7852" w:rsidRDefault="008A3C20" w:rsidP="008A3C20">
            <w:pPr>
              <w:rPr>
                <w:rFonts w:asciiTheme="minorEastAsia" w:hAnsiTheme="minorEastAsia"/>
              </w:rPr>
            </w:pPr>
            <w:r w:rsidRPr="00DE7852">
              <w:rPr>
                <w:rFonts w:asciiTheme="minorEastAsia" w:hAnsiTheme="minorEastAsia" w:hint="eastAsia"/>
              </w:rPr>
              <w:t>・１人以上（併設の他の社会福祉施設の職務との兼務可）</w:t>
            </w:r>
          </w:p>
          <w:p w:rsidR="00683602" w:rsidRPr="00DE7852" w:rsidRDefault="008A3C20" w:rsidP="00DC5527">
            <w:pPr>
              <w:rPr>
                <w:rFonts w:asciiTheme="minorEastAsia" w:hAnsiTheme="minorEastAsia"/>
              </w:rPr>
            </w:pPr>
            <w:r w:rsidRPr="00DE7852">
              <w:rPr>
                <w:rFonts w:asciiTheme="minorEastAsia" w:hAnsiTheme="minorEastAsia" w:hint="eastAsia"/>
              </w:rPr>
              <w:t>・調理業務の全部を委託する場合には置かなくても可</w:t>
            </w:r>
          </w:p>
        </w:tc>
      </w:tr>
      <w:tr w:rsidR="00DE7852" w:rsidRPr="00DE7852" w:rsidTr="003C51C5">
        <w:tc>
          <w:tcPr>
            <w:tcW w:w="450" w:type="dxa"/>
            <w:vMerge/>
          </w:tcPr>
          <w:p w:rsidR="00683602" w:rsidRPr="00DE7852" w:rsidRDefault="00683602" w:rsidP="00DC5527">
            <w:pPr>
              <w:rPr>
                <w:rFonts w:asciiTheme="majorEastAsia" w:eastAsiaTheme="majorEastAsia" w:hAnsiTheme="majorEastAsia"/>
              </w:rPr>
            </w:pPr>
          </w:p>
        </w:tc>
        <w:tc>
          <w:tcPr>
            <w:tcW w:w="450" w:type="dxa"/>
            <w:vMerge/>
          </w:tcPr>
          <w:p w:rsidR="00683602" w:rsidRPr="00DE7852" w:rsidRDefault="00683602" w:rsidP="00DC5527">
            <w:pPr>
              <w:rPr>
                <w:rFonts w:asciiTheme="majorEastAsia" w:eastAsiaTheme="majorEastAsia" w:hAnsiTheme="majorEastAsia"/>
              </w:rPr>
            </w:pPr>
          </w:p>
        </w:tc>
        <w:tc>
          <w:tcPr>
            <w:tcW w:w="1652" w:type="dxa"/>
          </w:tcPr>
          <w:p w:rsidR="00683602" w:rsidRPr="00DE7852" w:rsidRDefault="008A3C20" w:rsidP="00DC5527">
            <w:pPr>
              <w:rPr>
                <w:rFonts w:asciiTheme="majorEastAsia" w:eastAsiaTheme="majorEastAsia" w:hAnsiTheme="majorEastAsia"/>
              </w:rPr>
            </w:pPr>
            <w:r w:rsidRPr="00DE7852">
              <w:rPr>
                <w:rFonts w:asciiTheme="majorEastAsia" w:eastAsiaTheme="majorEastAsia" w:hAnsiTheme="majorEastAsia" w:hint="eastAsia"/>
              </w:rPr>
              <w:t>児童発達支援管理責任者</w:t>
            </w:r>
          </w:p>
        </w:tc>
        <w:tc>
          <w:tcPr>
            <w:tcW w:w="6201" w:type="dxa"/>
          </w:tcPr>
          <w:p w:rsidR="008A3C20" w:rsidRPr="00DE7852" w:rsidRDefault="008A3C20" w:rsidP="008A3C20">
            <w:pPr>
              <w:ind w:firstLineChars="100" w:firstLine="234"/>
              <w:rPr>
                <w:rFonts w:asciiTheme="minorEastAsia" w:hAnsiTheme="minorEastAsia"/>
              </w:rPr>
            </w:pPr>
            <w:r w:rsidRPr="00DE7852">
              <w:rPr>
                <w:rFonts w:asciiTheme="minorEastAsia" w:hAnsiTheme="minorEastAsia" w:hint="eastAsia"/>
              </w:rPr>
              <w:t>１人以上（</w:t>
            </w:r>
            <w:r w:rsidR="00A30270" w:rsidRPr="00DE7852">
              <w:rPr>
                <w:rFonts w:asciiTheme="minorEastAsia" w:hAnsiTheme="minorEastAsia" w:hint="eastAsia"/>
              </w:rPr>
              <w:t>専任</w:t>
            </w:r>
            <w:r w:rsidRPr="00DE7852">
              <w:rPr>
                <w:rFonts w:asciiTheme="minorEastAsia" w:hAnsiTheme="minorEastAsia" w:hint="eastAsia"/>
              </w:rPr>
              <w:t>）</w:t>
            </w:r>
          </w:p>
          <w:p w:rsidR="00683602" w:rsidRPr="00DE7852" w:rsidRDefault="00683602" w:rsidP="00DC5527">
            <w:pPr>
              <w:rPr>
                <w:rFonts w:asciiTheme="minorEastAsia" w:hAnsiTheme="minorEastAsia"/>
              </w:rPr>
            </w:pPr>
          </w:p>
        </w:tc>
      </w:tr>
      <w:tr w:rsidR="0054720F" w:rsidRPr="0054720F" w:rsidTr="00910B3A">
        <w:tc>
          <w:tcPr>
            <w:tcW w:w="450" w:type="dxa"/>
            <w:vMerge/>
          </w:tcPr>
          <w:p w:rsidR="00683602" w:rsidRPr="0054720F" w:rsidRDefault="00683602" w:rsidP="00DC5527">
            <w:pPr>
              <w:rPr>
                <w:rFonts w:asciiTheme="majorEastAsia" w:eastAsiaTheme="majorEastAsia" w:hAnsiTheme="majorEastAsia"/>
              </w:rPr>
            </w:pPr>
          </w:p>
        </w:tc>
        <w:tc>
          <w:tcPr>
            <w:tcW w:w="450" w:type="dxa"/>
            <w:vMerge/>
          </w:tcPr>
          <w:p w:rsidR="00683602" w:rsidRPr="0054720F" w:rsidRDefault="00683602" w:rsidP="00DC5527">
            <w:pPr>
              <w:rPr>
                <w:rFonts w:asciiTheme="majorEastAsia" w:eastAsiaTheme="majorEastAsia" w:hAnsiTheme="majorEastAsia"/>
              </w:rPr>
            </w:pPr>
          </w:p>
        </w:tc>
        <w:tc>
          <w:tcPr>
            <w:tcW w:w="1652" w:type="dxa"/>
            <w:vAlign w:val="center"/>
          </w:tcPr>
          <w:p w:rsidR="00683602" w:rsidRPr="0054720F" w:rsidRDefault="008A3C20" w:rsidP="00910B3A">
            <w:pPr>
              <w:jc w:val="center"/>
              <w:rPr>
                <w:rFonts w:asciiTheme="majorEastAsia" w:eastAsiaTheme="majorEastAsia" w:hAnsiTheme="majorEastAsia"/>
              </w:rPr>
            </w:pPr>
            <w:r w:rsidRPr="0054720F">
              <w:rPr>
                <w:rFonts w:asciiTheme="majorEastAsia" w:eastAsiaTheme="majorEastAsia" w:hAnsiTheme="majorEastAsia" w:hint="eastAsia"/>
              </w:rPr>
              <w:t>その他職員</w:t>
            </w:r>
          </w:p>
        </w:tc>
        <w:tc>
          <w:tcPr>
            <w:tcW w:w="6201" w:type="dxa"/>
          </w:tcPr>
          <w:p w:rsidR="008A3C20" w:rsidRPr="0054720F" w:rsidRDefault="007A3F84" w:rsidP="008A3C20">
            <w:pPr>
              <w:ind w:firstLineChars="100" w:firstLine="234"/>
              <w:rPr>
                <w:rFonts w:asciiTheme="minorEastAsia" w:hAnsiTheme="minorEastAsia"/>
              </w:rPr>
            </w:pPr>
            <w:r w:rsidRPr="0054720F">
              <w:rPr>
                <w:rFonts w:asciiTheme="minorEastAsia" w:hAnsiTheme="minorEastAsia" w:hint="eastAsia"/>
              </w:rPr>
              <w:t>日常生活を営むのに必要な機能訓練を行う場合には、機能訓練担当職員の配置が必要</w:t>
            </w:r>
          </w:p>
          <w:p w:rsidR="00F12D3B" w:rsidRPr="0054720F" w:rsidRDefault="008A3C20" w:rsidP="008A3C20">
            <w:pPr>
              <w:ind w:left="468" w:hangingChars="200" w:hanging="468"/>
              <w:rPr>
                <w:rFonts w:asciiTheme="minorEastAsia" w:hAnsiTheme="minorEastAsia"/>
              </w:rPr>
            </w:pPr>
            <w:r w:rsidRPr="0054720F">
              <w:rPr>
                <w:rFonts w:asciiTheme="minorEastAsia" w:hAnsiTheme="minorEastAsia" w:hint="eastAsia"/>
              </w:rPr>
              <w:t>・職種：理学療法士、作業療法士、言語聴覚士、心理指導</w:t>
            </w:r>
          </w:p>
          <w:p w:rsidR="008A3C20" w:rsidRPr="0054720F" w:rsidRDefault="008A3C20" w:rsidP="00F12D3B">
            <w:pPr>
              <w:ind w:leftChars="100" w:left="468" w:hangingChars="100" w:hanging="234"/>
              <w:rPr>
                <w:rFonts w:asciiTheme="minorEastAsia" w:hAnsiTheme="minorEastAsia"/>
              </w:rPr>
            </w:pPr>
            <w:r w:rsidRPr="0054720F">
              <w:rPr>
                <w:rFonts w:asciiTheme="minorEastAsia" w:hAnsiTheme="minorEastAsia" w:hint="eastAsia"/>
              </w:rPr>
              <w:t>担当職員</w:t>
            </w:r>
          </w:p>
          <w:p w:rsidR="008A3C20" w:rsidRPr="0054720F" w:rsidRDefault="00463EC6" w:rsidP="00463EC6">
            <w:pPr>
              <w:rPr>
                <w:rFonts w:asciiTheme="minorEastAsia" w:hAnsiTheme="minorEastAsia"/>
              </w:rPr>
            </w:pPr>
            <w:r w:rsidRPr="0054720F">
              <w:rPr>
                <w:rFonts w:asciiTheme="minorEastAsia" w:hAnsiTheme="minorEastAsia" w:hint="eastAsia"/>
              </w:rPr>
              <w:t>（</w:t>
            </w:r>
            <w:r w:rsidR="008A3C20" w:rsidRPr="0054720F">
              <w:rPr>
                <w:rFonts w:asciiTheme="minorEastAsia" w:hAnsiTheme="minorEastAsia" w:hint="eastAsia"/>
              </w:rPr>
              <w:t>配置した場合、指導員又は保育士の数として算定可</w:t>
            </w:r>
            <w:r w:rsidRPr="0054720F">
              <w:rPr>
                <w:rFonts w:asciiTheme="minorEastAsia" w:hAnsiTheme="minorEastAsia" w:hint="eastAsia"/>
              </w:rPr>
              <w:t>）</w:t>
            </w:r>
          </w:p>
        </w:tc>
      </w:tr>
      <w:tr w:rsidR="0054720F" w:rsidRPr="0054720F" w:rsidTr="00910B3A">
        <w:tc>
          <w:tcPr>
            <w:tcW w:w="450" w:type="dxa"/>
            <w:vMerge/>
          </w:tcPr>
          <w:p w:rsidR="008A3C20" w:rsidRPr="0054720F" w:rsidRDefault="008A3C20" w:rsidP="00DC5527">
            <w:pPr>
              <w:rPr>
                <w:rFonts w:asciiTheme="majorEastAsia" w:eastAsiaTheme="majorEastAsia" w:hAnsiTheme="majorEastAsia"/>
              </w:rPr>
            </w:pPr>
          </w:p>
        </w:tc>
        <w:tc>
          <w:tcPr>
            <w:tcW w:w="2102" w:type="dxa"/>
            <w:gridSpan w:val="2"/>
            <w:vAlign w:val="center"/>
          </w:tcPr>
          <w:p w:rsidR="008A3C20" w:rsidRPr="0054720F" w:rsidRDefault="008A3C20" w:rsidP="00910B3A">
            <w:pPr>
              <w:jc w:val="center"/>
              <w:rPr>
                <w:rFonts w:asciiTheme="majorEastAsia" w:eastAsiaTheme="majorEastAsia" w:hAnsiTheme="majorEastAsia"/>
              </w:rPr>
            </w:pPr>
            <w:r w:rsidRPr="0054720F">
              <w:rPr>
                <w:rFonts w:asciiTheme="majorEastAsia" w:eastAsiaTheme="majorEastAsia" w:hAnsiTheme="majorEastAsia" w:hint="eastAsia"/>
              </w:rPr>
              <w:t>管理者</w:t>
            </w:r>
          </w:p>
        </w:tc>
        <w:tc>
          <w:tcPr>
            <w:tcW w:w="6201" w:type="dxa"/>
          </w:tcPr>
          <w:p w:rsidR="009D6FCB" w:rsidRPr="0054720F" w:rsidRDefault="008A3C20" w:rsidP="008A3C20">
            <w:pPr>
              <w:ind w:firstLineChars="100" w:firstLine="234"/>
              <w:rPr>
                <w:rFonts w:asciiTheme="minorEastAsia" w:hAnsiTheme="minorEastAsia"/>
              </w:rPr>
            </w:pPr>
            <w:r w:rsidRPr="0054720F">
              <w:rPr>
                <w:rFonts w:asciiTheme="minorEastAsia" w:hAnsiTheme="minorEastAsia" w:hint="eastAsia"/>
              </w:rPr>
              <w:t>原則として専ら当該事業所の管理業務に従事するもの</w:t>
            </w:r>
          </w:p>
          <w:p w:rsidR="009D6FCB" w:rsidRPr="0054720F" w:rsidRDefault="008B1D69" w:rsidP="008B1D69">
            <w:pPr>
              <w:rPr>
                <w:rFonts w:asciiTheme="minorEastAsia" w:hAnsiTheme="minorEastAsia"/>
              </w:rPr>
            </w:pPr>
            <w:r w:rsidRPr="0054720F">
              <w:rPr>
                <w:rFonts w:asciiTheme="minorEastAsia" w:hAnsiTheme="minorEastAsia" w:hint="eastAsia"/>
              </w:rPr>
              <w:t>（業務に支障がない場合は、他の職種又は他の社会福祉施設等の職務と兼務可）</w:t>
            </w:r>
          </w:p>
        </w:tc>
      </w:tr>
      <w:tr w:rsidR="0054720F" w:rsidRPr="0054720F" w:rsidTr="00463EC6">
        <w:tc>
          <w:tcPr>
            <w:tcW w:w="900" w:type="dxa"/>
            <w:gridSpan w:val="2"/>
            <w:vMerge w:val="restart"/>
            <w:vAlign w:val="center"/>
          </w:tcPr>
          <w:p w:rsidR="00233A5F" w:rsidRPr="0054720F" w:rsidRDefault="00233A5F" w:rsidP="00463EC6">
            <w:pPr>
              <w:jc w:val="center"/>
              <w:rPr>
                <w:rFonts w:asciiTheme="majorEastAsia" w:eastAsiaTheme="majorEastAsia" w:hAnsiTheme="majorEastAsia"/>
              </w:rPr>
            </w:pPr>
            <w:r w:rsidRPr="0054720F">
              <w:rPr>
                <w:rFonts w:asciiTheme="majorEastAsia" w:eastAsiaTheme="majorEastAsia" w:hAnsiTheme="majorEastAsia" w:hint="eastAsia"/>
              </w:rPr>
              <w:t>設備</w:t>
            </w:r>
          </w:p>
          <w:p w:rsidR="00233A5F" w:rsidRPr="0054720F" w:rsidRDefault="00233A5F" w:rsidP="00463EC6">
            <w:pPr>
              <w:jc w:val="center"/>
              <w:rPr>
                <w:rFonts w:asciiTheme="majorEastAsia" w:eastAsiaTheme="majorEastAsia" w:hAnsiTheme="majorEastAsia"/>
              </w:rPr>
            </w:pPr>
            <w:r w:rsidRPr="0054720F">
              <w:rPr>
                <w:rFonts w:asciiTheme="majorEastAsia" w:eastAsiaTheme="majorEastAsia" w:hAnsiTheme="majorEastAsia" w:hint="eastAsia"/>
              </w:rPr>
              <w:t>基準</w:t>
            </w:r>
          </w:p>
        </w:tc>
        <w:tc>
          <w:tcPr>
            <w:tcW w:w="1652" w:type="dxa"/>
            <w:vAlign w:val="center"/>
          </w:tcPr>
          <w:p w:rsidR="00233A5F" w:rsidRPr="0054720F" w:rsidRDefault="008415DE" w:rsidP="00463EC6">
            <w:pPr>
              <w:jc w:val="center"/>
              <w:rPr>
                <w:rFonts w:asciiTheme="majorEastAsia" w:eastAsiaTheme="majorEastAsia" w:hAnsiTheme="majorEastAsia"/>
              </w:rPr>
            </w:pPr>
            <w:r w:rsidRPr="0054720F">
              <w:rPr>
                <w:rFonts w:asciiTheme="majorEastAsia" w:eastAsiaTheme="majorEastAsia" w:hAnsiTheme="majorEastAsia" w:hint="eastAsia"/>
              </w:rPr>
              <w:t>発達支援</w:t>
            </w:r>
            <w:r w:rsidR="00233A5F" w:rsidRPr="0054720F">
              <w:rPr>
                <w:rFonts w:asciiTheme="majorEastAsia" w:eastAsiaTheme="majorEastAsia" w:hAnsiTheme="majorEastAsia" w:hint="eastAsia"/>
              </w:rPr>
              <w:t>室</w:t>
            </w:r>
          </w:p>
        </w:tc>
        <w:tc>
          <w:tcPr>
            <w:tcW w:w="6201" w:type="dxa"/>
          </w:tcPr>
          <w:p w:rsidR="00233A5F" w:rsidRPr="0054720F" w:rsidRDefault="00233A5F" w:rsidP="00DC5527">
            <w:pPr>
              <w:rPr>
                <w:rFonts w:asciiTheme="minorEastAsia" w:hAnsiTheme="minorEastAsia"/>
              </w:rPr>
            </w:pPr>
            <w:r w:rsidRPr="0054720F">
              <w:rPr>
                <w:rFonts w:asciiTheme="minorEastAsia" w:hAnsiTheme="minorEastAsia" w:hint="eastAsia"/>
              </w:rPr>
              <w:t>・定員はおおむね１０人とすること。</w:t>
            </w:r>
          </w:p>
          <w:p w:rsidR="007A3F84" w:rsidRPr="0054720F" w:rsidRDefault="00233A5F" w:rsidP="007A3F84">
            <w:pPr>
              <w:rPr>
                <w:rFonts w:asciiTheme="minorEastAsia" w:hAnsiTheme="minorEastAsia" w:hint="eastAsia"/>
              </w:rPr>
            </w:pPr>
            <w:r w:rsidRPr="0054720F">
              <w:rPr>
                <w:rFonts w:asciiTheme="minorEastAsia" w:hAnsiTheme="minorEastAsia" w:hint="eastAsia"/>
              </w:rPr>
              <w:t>・障害児１人当たりの床面積は2.47㎡以上とすること。</w:t>
            </w:r>
          </w:p>
        </w:tc>
      </w:tr>
      <w:tr w:rsidR="0054720F" w:rsidRPr="0054720F" w:rsidTr="00463EC6">
        <w:tc>
          <w:tcPr>
            <w:tcW w:w="900" w:type="dxa"/>
            <w:gridSpan w:val="2"/>
            <w:vMerge/>
          </w:tcPr>
          <w:p w:rsidR="00233A5F" w:rsidRPr="0054720F" w:rsidRDefault="00233A5F" w:rsidP="00DC5527">
            <w:pPr>
              <w:rPr>
                <w:rFonts w:asciiTheme="majorEastAsia" w:eastAsiaTheme="majorEastAsia" w:hAnsiTheme="majorEastAsia"/>
              </w:rPr>
            </w:pPr>
          </w:p>
        </w:tc>
        <w:tc>
          <w:tcPr>
            <w:tcW w:w="1652" w:type="dxa"/>
            <w:vAlign w:val="center"/>
          </w:tcPr>
          <w:p w:rsidR="00233A5F" w:rsidRPr="0054720F" w:rsidRDefault="00233A5F" w:rsidP="00463EC6">
            <w:pPr>
              <w:jc w:val="center"/>
              <w:rPr>
                <w:rFonts w:asciiTheme="majorEastAsia" w:eastAsiaTheme="majorEastAsia" w:hAnsiTheme="majorEastAsia"/>
              </w:rPr>
            </w:pPr>
            <w:r w:rsidRPr="0054720F">
              <w:rPr>
                <w:rFonts w:asciiTheme="majorEastAsia" w:eastAsiaTheme="majorEastAsia" w:hAnsiTheme="majorEastAsia" w:hint="eastAsia"/>
              </w:rPr>
              <w:t>遊戯室</w:t>
            </w:r>
          </w:p>
        </w:tc>
        <w:tc>
          <w:tcPr>
            <w:tcW w:w="6201" w:type="dxa"/>
          </w:tcPr>
          <w:p w:rsidR="007A3F84" w:rsidRPr="0054720F" w:rsidRDefault="00233A5F" w:rsidP="007A3F84">
            <w:pPr>
              <w:rPr>
                <w:rFonts w:asciiTheme="minorEastAsia" w:hAnsiTheme="minorEastAsia" w:hint="eastAsia"/>
              </w:rPr>
            </w:pPr>
            <w:r w:rsidRPr="0054720F">
              <w:rPr>
                <w:rFonts w:asciiTheme="minorEastAsia" w:hAnsiTheme="minorEastAsia" w:hint="eastAsia"/>
              </w:rPr>
              <w:t>・障害児１人当たりの床面積は1.65㎡以上とすること。</w:t>
            </w:r>
          </w:p>
        </w:tc>
      </w:tr>
      <w:tr w:rsidR="0054720F" w:rsidRPr="0054720F" w:rsidTr="00463EC6">
        <w:tc>
          <w:tcPr>
            <w:tcW w:w="900" w:type="dxa"/>
            <w:gridSpan w:val="2"/>
            <w:vMerge/>
          </w:tcPr>
          <w:p w:rsidR="00233A5F" w:rsidRPr="0054720F" w:rsidRDefault="00233A5F" w:rsidP="00DC5527">
            <w:pPr>
              <w:rPr>
                <w:rFonts w:asciiTheme="majorEastAsia" w:eastAsiaTheme="majorEastAsia" w:hAnsiTheme="majorEastAsia"/>
              </w:rPr>
            </w:pPr>
          </w:p>
        </w:tc>
        <w:tc>
          <w:tcPr>
            <w:tcW w:w="1652" w:type="dxa"/>
            <w:vAlign w:val="center"/>
          </w:tcPr>
          <w:p w:rsidR="00233A5F" w:rsidRPr="0054720F" w:rsidRDefault="00233A5F" w:rsidP="00463EC6">
            <w:pPr>
              <w:jc w:val="center"/>
              <w:rPr>
                <w:rFonts w:asciiTheme="majorEastAsia" w:eastAsiaTheme="majorEastAsia" w:hAnsiTheme="majorEastAsia"/>
              </w:rPr>
            </w:pPr>
            <w:r w:rsidRPr="0054720F">
              <w:rPr>
                <w:rFonts w:asciiTheme="majorEastAsia" w:eastAsiaTheme="majorEastAsia" w:hAnsiTheme="majorEastAsia" w:hint="eastAsia"/>
              </w:rPr>
              <w:t>その他</w:t>
            </w:r>
          </w:p>
        </w:tc>
        <w:tc>
          <w:tcPr>
            <w:tcW w:w="6201" w:type="dxa"/>
          </w:tcPr>
          <w:p w:rsidR="003A1DAA" w:rsidRPr="0054720F" w:rsidRDefault="00233A5F" w:rsidP="00DC5527">
            <w:pPr>
              <w:rPr>
                <w:rFonts w:asciiTheme="minorEastAsia" w:hAnsiTheme="minorEastAsia"/>
              </w:rPr>
            </w:pPr>
            <w:r w:rsidRPr="0054720F">
              <w:rPr>
                <w:rFonts w:asciiTheme="minorEastAsia" w:hAnsiTheme="minorEastAsia" w:hint="eastAsia"/>
              </w:rPr>
              <w:t>・医務室、相談室、調理室、便所、屋外遊技場</w:t>
            </w:r>
            <w:r w:rsidR="003A1DAA" w:rsidRPr="0054720F">
              <w:rPr>
                <w:rFonts w:asciiTheme="minorEastAsia" w:hAnsiTheme="minorEastAsia" w:hint="eastAsia"/>
              </w:rPr>
              <w:t>（付近にあ</w:t>
            </w:r>
          </w:p>
          <w:p w:rsidR="001C417B" w:rsidRPr="0054720F" w:rsidRDefault="003A1DAA" w:rsidP="00233A5F">
            <w:pPr>
              <w:ind w:firstLineChars="100" w:firstLine="234"/>
              <w:rPr>
                <w:rFonts w:asciiTheme="minorEastAsia" w:hAnsiTheme="minorEastAsia"/>
              </w:rPr>
            </w:pPr>
            <w:r w:rsidRPr="0054720F">
              <w:rPr>
                <w:rFonts w:asciiTheme="minorEastAsia" w:hAnsiTheme="minorEastAsia" w:hint="eastAsia"/>
              </w:rPr>
              <w:t>る代替場所を含む）、</w:t>
            </w:r>
            <w:r w:rsidR="001C417B" w:rsidRPr="0054720F">
              <w:rPr>
                <w:rFonts w:asciiTheme="minorEastAsia" w:hAnsiTheme="minorEastAsia" w:hint="eastAsia"/>
              </w:rPr>
              <w:t>静養室、</w:t>
            </w:r>
            <w:r w:rsidRPr="0054720F">
              <w:rPr>
                <w:rFonts w:asciiTheme="minorEastAsia" w:hAnsiTheme="minorEastAsia" w:hint="eastAsia"/>
              </w:rPr>
              <w:t>その他必要な設備、備品</w:t>
            </w:r>
          </w:p>
          <w:p w:rsidR="00233A5F" w:rsidRPr="0054720F" w:rsidRDefault="003A1DAA" w:rsidP="00233A5F">
            <w:pPr>
              <w:ind w:firstLineChars="100" w:firstLine="234"/>
              <w:rPr>
                <w:rFonts w:asciiTheme="minorEastAsia" w:hAnsiTheme="minorEastAsia"/>
              </w:rPr>
            </w:pPr>
            <w:r w:rsidRPr="0054720F">
              <w:rPr>
                <w:rFonts w:asciiTheme="minorEastAsia" w:hAnsiTheme="minorEastAsia" w:hint="eastAsia"/>
              </w:rPr>
              <w:t>等を</w:t>
            </w:r>
            <w:r w:rsidR="00233A5F" w:rsidRPr="0054720F">
              <w:rPr>
                <w:rFonts w:asciiTheme="minorEastAsia" w:hAnsiTheme="minorEastAsia" w:hint="eastAsia"/>
              </w:rPr>
              <w:t>設けること。</w:t>
            </w:r>
          </w:p>
          <w:p w:rsidR="00233A5F" w:rsidRPr="0054720F" w:rsidRDefault="001C417B" w:rsidP="0054720F">
            <w:pPr>
              <w:ind w:left="234" w:hangingChars="100" w:hanging="234"/>
              <w:rPr>
                <w:rFonts w:asciiTheme="minorEastAsia" w:hAnsiTheme="minorEastAsia" w:hint="eastAsia"/>
              </w:rPr>
            </w:pPr>
            <w:r w:rsidRPr="0054720F">
              <w:rPr>
                <w:rFonts w:asciiTheme="minorEastAsia" w:hAnsiTheme="minorEastAsia" w:hint="eastAsia"/>
              </w:rPr>
              <w:t>・治療を行う場合は、上記（医務室を除く。）に加えて、</w:t>
            </w:r>
            <w:r w:rsidRPr="0054720F">
              <w:rPr>
                <w:rFonts w:hint="eastAsia"/>
              </w:rPr>
              <w:t>医療法に規定する診療所として必要な設備を設けなければならない。</w:t>
            </w:r>
          </w:p>
        </w:tc>
      </w:tr>
      <w:tr w:rsidR="0054720F" w:rsidRPr="0054720F" w:rsidTr="00463EC6">
        <w:tc>
          <w:tcPr>
            <w:tcW w:w="2552" w:type="dxa"/>
            <w:gridSpan w:val="3"/>
            <w:vAlign w:val="center"/>
          </w:tcPr>
          <w:p w:rsidR="00233A5F" w:rsidRPr="0054720F" w:rsidRDefault="00233A5F" w:rsidP="00463EC6">
            <w:pPr>
              <w:jc w:val="center"/>
              <w:rPr>
                <w:rFonts w:asciiTheme="majorEastAsia" w:eastAsiaTheme="majorEastAsia" w:hAnsiTheme="majorEastAsia"/>
              </w:rPr>
            </w:pPr>
            <w:r w:rsidRPr="0054720F">
              <w:rPr>
                <w:rFonts w:asciiTheme="majorEastAsia" w:eastAsiaTheme="majorEastAsia" w:hAnsiTheme="majorEastAsia" w:hint="eastAsia"/>
              </w:rPr>
              <w:t>運営基準</w:t>
            </w:r>
          </w:p>
        </w:tc>
        <w:tc>
          <w:tcPr>
            <w:tcW w:w="6201" w:type="dxa"/>
          </w:tcPr>
          <w:p w:rsidR="00233A5F" w:rsidRPr="0054720F" w:rsidRDefault="00233A5F" w:rsidP="0054720F">
            <w:pPr>
              <w:rPr>
                <w:rFonts w:asciiTheme="minorEastAsia" w:hAnsiTheme="minorEastAsia"/>
                <w:strike/>
              </w:rPr>
            </w:pPr>
            <w:r w:rsidRPr="0054720F">
              <w:rPr>
                <w:rFonts w:asciiTheme="minorEastAsia" w:hAnsiTheme="minorEastAsia" w:hint="eastAsia"/>
              </w:rPr>
              <w:t>・利用定員は１０人以上</w:t>
            </w:r>
          </w:p>
          <w:p w:rsidR="00233A5F" w:rsidRPr="0054720F" w:rsidRDefault="00233A5F" w:rsidP="00233A5F">
            <w:pPr>
              <w:rPr>
                <w:rFonts w:asciiTheme="minorEastAsia" w:hAnsiTheme="minorEastAsia"/>
              </w:rPr>
            </w:pPr>
            <w:r w:rsidRPr="0054720F">
              <w:rPr>
                <w:rFonts w:asciiTheme="minorEastAsia" w:hAnsiTheme="minorEastAsia" w:hint="eastAsia"/>
              </w:rPr>
              <w:t>・あらかじめ協力医療機関を定めておくこと。</w:t>
            </w:r>
          </w:p>
          <w:p w:rsidR="00233A5F" w:rsidRPr="0054720F" w:rsidRDefault="00233A5F" w:rsidP="00233A5F">
            <w:pPr>
              <w:ind w:left="234" w:hangingChars="100" w:hanging="234"/>
              <w:rPr>
                <w:rFonts w:asciiTheme="minorEastAsia" w:hAnsiTheme="minorEastAsia"/>
              </w:rPr>
            </w:pPr>
            <w:r w:rsidRPr="0054720F">
              <w:rPr>
                <w:rFonts w:asciiTheme="minorEastAsia" w:hAnsiTheme="minorEastAsia" w:hint="eastAsia"/>
              </w:rPr>
              <w:t>・苦情を受け付ける窓口を設置する</w:t>
            </w:r>
            <w:r w:rsidR="00A8246E" w:rsidRPr="0054720F">
              <w:rPr>
                <w:rFonts w:asciiTheme="minorEastAsia" w:hAnsiTheme="minorEastAsia" w:hint="eastAsia"/>
              </w:rPr>
              <w:t>等、</w:t>
            </w:r>
            <w:r w:rsidRPr="0054720F">
              <w:rPr>
                <w:rFonts w:asciiTheme="minorEastAsia" w:hAnsiTheme="minorEastAsia" w:hint="eastAsia"/>
              </w:rPr>
              <w:t>苦情解決に必要な</w:t>
            </w:r>
          </w:p>
          <w:p w:rsidR="00233A5F" w:rsidRPr="0054720F" w:rsidRDefault="00233A5F" w:rsidP="00233A5F">
            <w:pPr>
              <w:ind w:firstLineChars="100" w:firstLine="234"/>
              <w:rPr>
                <w:rFonts w:asciiTheme="minorEastAsia" w:hAnsiTheme="minorEastAsia"/>
              </w:rPr>
            </w:pPr>
            <w:r w:rsidRPr="0054720F">
              <w:rPr>
                <w:rFonts w:asciiTheme="minorEastAsia" w:hAnsiTheme="minorEastAsia" w:hint="eastAsia"/>
              </w:rPr>
              <w:t>措置を講ずること。</w:t>
            </w:r>
          </w:p>
        </w:tc>
      </w:tr>
    </w:tbl>
    <w:p w:rsidR="00E36640" w:rsidRPr="0054720F" w:rsidRDefault="00E36640" w:rsidP="00D261DA">
      <w:pPr>
        <w:pStyle w:val="2"/>
        <w:rPr>
          <w:color w:val="auto"/>
        </w:rPr>
      </w:pPr>
    </w:p>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 w:rsidR="0054720F" w:rsidRPr="0054720F" w:rsidRDefault="0054720F" w:rsidP="0054720F">
      <w:pPr>
        <w:rPr>
          <w:rFonts w:hint="eastAsia"/>
        </w:rPr>
      </w:pPr>
    </w:p>
    <w:p w:rsidR="0054720F" w:rsidRPr="0054720F" w:rsidRDefault="0054720F" w:rsidP="0054720F">
      <w:pPr>
        <w:rPr>
          <w:rFonts w:hint="eastAsia"/>
        </w:rPr>
      </w:pPr>
    </w:p>
    <w:p w:rsidR="00132DDC" w:rsidRPr="00DE7852" w:rsidRDefault="0087611A" w:rsidP="00D261DA">
      <w:pPr>
        <w:pStyle w:val="2"/>
      </w:pPr>
      <w:r w:rsidRPr="00DE7852">
        <w:rPr>
          <w:rFonts w:hint="eastAsia"/>
        </w:rPr>
        <w:t xml:space="preserve">　</w:t>
      </w:r>
      <w:bookmarkStart w:id="15" w:name="_Toc476142513"/>
      <w:r w:rsidR="005749EB">
        <w:rPr>
          <w:rFonts w:hint="eastAsia"/>
          <w:highlight w:val="black"/>
        </w:rPr>
        <w:t>５</w:t>
      </w:r>
      <w:r w:rsidR="005749EB" w:rsidRPr="00DE7852">
        <w:rPr>
          <w:rFonts w:hint="eastAsia"/>
          <w:highlight w:val="black"/>
        </w:rPr>
        <w:t xml:space="preserve">　放課後等デイサービス</w:t>
      </w:r>
      <w:bookmarkEnd w:id="15"/>
    </w:p>
    <w:p w:rsidR="0087611A" w:rsidRPr="00DE7852" w:rsidRDefault="0087611A"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(1) </w:t>
      </w:r>
      <w:r w:rsidRPr="00DE7852">
        <w:rPr>
          <w:rFonts w:asciiTheme="majorEastAsia" w:eastAsiaTheme="majorEastAsia" w:hAnsiTheme="majorEastAsia" w:hint="eastAsia"/>
        </w:rPr>
        <w:t>サービス内容</w:t>
      </w:r>
    </w:p>
    <w:p w:rsidR="004F1CB0" w:rsidRPr="00DE7852" w:rsidRDefault="0087611A"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学校通学中の障害児に対して、</w:t>
      </w:r>
      <w:r w:rsidR="004F1CB0" w:rsidRPr="00DE7852">
        <w:rPr>
          <w:rFonts w:asciiTheme="minorEastAsia" w:hAnsiTheme="minorEastAsia" w:hint="eastAsia"/>
        </w:rPr>
        <w:t>放課後や夏休み等の長期休暇中において、生活能</w:t>
      </w:r>
    </w:p>
    <w:p w:rsidR="004F1CB0" w:rsidRPr="00DE7852" w:rsidRDefault="004F1CB0" w:rsidP="004F1CB0">
      <w:pPr>
        <w:ind w:firstLineChars="300" w:firstLine="702"/>
        <w:rPr>
          <w:rFonts w:asciiTheme="minorEastAsia" w:hAnsiTheme="minorEastAsia"/>
        </w:rPr>
      </w:pPr>
      <w:r w:rsidRPr="00DE7852">
        <w:rPr>
          <w:rFonts w:asciiTheme="minorEastAsia" w:hAnsiTheme="minorEastAsia" w:hint="eastAsia"/>
        </w:rPr>
        <w:t>力向上のた</w:t>
      </w:r>
      <w:r w:rsidRPr="0054720F">
        <w:rPr>
          <w:rFonts w:asciiTheme="minorEastAsia" w:hAnsiTheme="minorEastAsia" w:hint="eastAsia"/>
        </w:rPr>
        <w:t>めの</w:t>
      </w:r>
      <w:r w:rsidR="001C417B" w:rsidRPr="0054720F">
        <w:rPr>
          <w:rFonts w:asciiTheme="minorEastAsia" w:hAnsiTheme="minorEastAsia" w:hint="eastAsia"/>
        </w:rPr>
        <w:t>支援</w:t>
      </w:r>
      <w:r w:rsidRPr="0054720F">
        <w:rPr>
          <w:rFonts w:asciiTheme="minorEastAsia" w:hAnsiTheme="minorEastAsia" w:hint="eastAsia"/>
        </w:rPr>
        <w:t>を継続的に</w:t>
      </w:r>
      <w:r w:rsidRPr="00DE7852">
        <w:rPr>
          <w:rFonts w:asciiTheme="minorEastAsia" w:hAnsiTheme="minorEastAsia" w:hint="eastAsia"/>
        </w:rPr>
        <w:t>提供することにより、学校教育と相まって障害児</w:t>
      </w:r>
    </w:p>
    <w:p w:rsidR="00132DDC" w:rsidRPr="00DE7852" w:rsidRDefault="004F1CB0" w:rsidP="004F1CB0">
      <w:pPr>
        <w:ind w:firstLineChars="300" w:firstLine="702"/>
        <w:rPr>
          <w:rFonts w:asciiTheme="minorEastAsia" w:hAnsiTheme="minorEastAsia"/>
        </w:rPr>
      </w:pPr>
      <w:r w:rsidRPr="00DE7852">
        <w:rPr>
          <w:rFonts w:asciiTheme="minorEastAsia" w:hAnsiTheme="minorEastAsia" w:hint="eastAsia"/>
        </w:rPr>
        <w:t>の自立を促進するとともに、放課後等の居場所づくりを推進する。</w:t>
      </w:r>
    </w:p>
    <w:p w:rsidR="00D45B6E" w:rsidRPr="00DE7852" w:rsidRDefault="00D45B6E" w:rsidP="00D45B6E">
      <w:pPr>
        <w:rPr>
          <w:rFonts w:asciiTheme="majorEastAsia" w:eastAsiaTheme="majorEastAsia" w:hAnsiTheme="majorEastAsia"/>
        </w:rPr>
      </w:pPr>
    </w:p>
    <w:p w:rsidR="00D45B6E" w:rsidRPr="00DE7852" w:rsidRDefault="00D45B6E" w:rsidP="00D45B6E">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(2) </w:t>
      </w:r>
      <w:r w:rsidRPr="00DE7852">
        <w:rPr>
          <w:rFonts w:asciiTheme="majorEastAsia" w:eastAsiaTheme="majorEastAsia" w:hAnsiTheme="majorEastAsia" w:hint="eastAsia"/>
        </w:rPr>
        <w:t>指定基準</w:t>
      </w:r>
    </w:p>
    <w:tbl>
      <w:tblPr>
        <w:tblStyle w:val="a5"/>
        <w:tblW w:w="0" w:type="auto"/>
        <w:tblInd w:w="817" w:type="dxa"/>
        <w:tblLook w:val="04A0" w:firstRow="1" w:lastRow="0" w:firstColumn="1" w:lastColumn="0" w:noHBand="0" w:noVBand="1"/>
      </w:tblPr>
      <w:tblGrid>
        <w:gridCol w:w="450"/>
        <w:gridCol w:w="450"/>
        <w:gridCol w:w="1510"/>
        <w:gridCol w:w="6343"/>
      </w:tblGrid>
      <w:tr w:rsidR="00DE7852" w:rsidRPr="00DE7852" w:rsidTr="001A494A">
        <w:tc>
          <w:tcPr>
            <w:tcW w:w="450" w:type="dxa"/>
            <w:vMerge w:val="restart"/>
            <w:vAlign w:val="center"/>
          </w:tcPr>
          <w:p w:rsidR="004F1CB0" w:rsidRPr="00DE7852" w:rsidRDefault="004F1CB0" w:rsidP="001A494A">
            <w:pPr>
              <w:jc w:val="center"/>
              <w:rPr>
                <w:rFonts w:asciiTheme="majorEastAsia" w:eastAsiaTheme="majorEastAsia" w:hAnsiTheme="majorEastAsia"/>
              </w:rPr>
            </w:pPr>
            <w:r w:rsidRPr="00DE7852">
              <w:rPr>
                <w:rFonts w:asciiTheme="majorEastAsia" w:eastAsiaTheme="majorEastAsia" w:hAnsiTheme="majorEastAsia" w:hint="eastAsia"/>
              </w:rPr>
              <w:t>人員基準</w:t>
            </w:r>
          </w:p>
        </w:tc>
        <w:tc>
          <w:tcPr>
            <w:tcW w:w="450" w:type="dxa"/>
            <w:vMerge w:val="restart"/>
            <w:vAlign w:val="center"/>
          </w:tcPr>
          <w:p w:rsidR="004F1CB0" w:rsidRPr="00DE7852" w:rsidRDefault="004F1CB0" w:rsidP="001A494A">
            <w:pPr>
              <w:jc w:val="center"/>
              <w:rPr>
                <w:rFonts w:asciiTheme="majorEastAsia" w:eastAsiaTheme="majorEastAsia" w:hAnsiTheme="majorEastAsia"/>
              </w:rPr>
            </w:pPr>
            <w:r w:rsidRPr="00DE7852">
              <w:rPr>
                <w:rFonts w:asciiTheme="majorEastAsia" w:eastAsiaTheme="majorEastAsia" w:hAnsiTheme="majorEastAsia" w:hint="eastAsia"/>
              </w:rPr>
              <w:t>従業者</w:t>
            </w:r>
          </w:p>
        </w:tc>
        <w:tc>
          <w:tcPr>
            <w:tcW w:w="1510" w:type="dxa"/>
            <w:vAlign w:val="center"/>
          </w:tcPr>
          <w:p w:rsidR="001A494A" w:rsidRPr="00DE7852" w:rsidRDefault="00D261DA" w:rsidP="001A494A">
            <w:pPr>
              <w:jc w:val="center"/>
              <w:rPr>
                <w:rFonts w:asciiTheme="majorEastAsia" w:eastAsiaTheme="majorEastAsia" w:hAnsiTheme="majorEastAsia"/>
              </w:rPr>
            </w:pPr>
            <w:r w:rsidRPr="00DE7852">
              <w:rPr>
                <w:rFonts w:asciiTheme="majorEastAsia" w:eastAsiaTheme="majorEastAsia" w:hAnsiTheme="majorEastAsia" w:hint="eastAsia"/>
              </w:rPr>
              <w:t>児童</w:t>
            </w:r>
            <w:r w:rsidR="004F1CB0" w:rsidRPr="00DE7852">
              <w:rPr>
                <w:rFonts w:asciiTheme="majorEastAsia" w:eastAsiaTheme="majorEastAsia" w:hAnsiTheme="majorEastAsia" w:hint="eastAsia"/>
              </w:rPr>
              <w:t>指導員</w:t>
            </w:r>
            <w:r w:rsidRPr="00DE7852">
              <w:rPr>
                <w:rFonts w:asciiTheme="majorEastAsia" w:eastAsiaTheme="majorEastAsia" w:hAnsiTheme="majorEastAsia" w:hint="eastAsia"/>
              </w:rPr>
              <w:t>、</w:t>
            </w:r>
          </w:p>
          <w:p w:rsidR="004F1CB0" w:rsidRPr="00DE7852" w:rsidRDefault="004F1CB0" w:rsidP="001A494A">
            <w:pPr>
              <w:jc w:val="left"/>
              <w:rPr>
                <w:rFonts w:asciiTheme="majorEastAsia" w:eastAsiaTheme="majorEastAsia" w:hAnsiTheme="majorEastAsia"/>
              </w:rPr>
            </w:pPr>
            <w:r w:rsidRPr="00DE7852">
              <w:rPr>
                <w:rFonts w:asciiTheme="majorEastAsia" w:eastAsiaTheme="majorEastAsia" w:hAnsiTheme="majorEastAsia" w:hint="eastAsia"/>
              </w:rPr>
              <w:t>保育士</w:t>
            </w:r>
          </w:p>
        </w:tc>
        <w:tc>
          <w:tcPr>
            <w:tcW w:w="6343" w:type="dxa"/>
          </w:tcPr>
          <w:p w:rsidR="004F1CB0" w:rsidRPr="00DE7852" w:rsidRDefault="00D53D10" w:rsidP="00D53D10">
            <w:pPr>
              <w:ind w:left="234" w:hangingChars="100" w:hanging="234"/>
              <w:rPr>
                <w:rFonts w:asciiTheme="minorEastAsia" w:hAnsiTheme="minorEastAsia"/>
              </w:rPr>
            </w:pPr>
            <w:r w:rsidRPr="00DE7852">
              <w:rPr>
                <w:rFonts w:asciiTheme="minorEastAsia" w:hAnsiTheme="minorEastAsia" w:hint="eastAsia"/>
              </w:rPr>
              <w:t xml:space="preserve">①　</w:t>
            </w:r>
            <w:r w:rsidR="004F1CB0" w:rsidRPr="00DE7852">
              <w:rPr>
                <w:rFonts w:asciiTheme="minorEastAsia" w:hAnsiTheme="minorEastAsia" w:hint="eastAsia"/>
              </w:rPr>
              <w:t>放課後等デイサービスの単位（同時に、一体的に提供される指定放課後等デイサービスをいう）ごとに当該支援を行う時間帯を通じて専ら当該支援の提供に当たる</w:t>
            </w:r>
            <w:r w:rsidR="00D261DA" w:rsidRPr="00DE7852">
              <w:rPr>
                <w:rFonts w:asciiTheme="minorEastAsia" w:hAnsiTheme="minorEastAsia" w:hint="eastAsia"/>
              </w:rPr>
              <w:t>児童</w:t>
            </w:r>
            <w:r w:rsidR="004F1CB0" w:rsidRPr="00DE7852">
              <w:rPr>
                <w:rFonts w:asciiTheme="minorEastAsia" w:hAnsiTheme="minorEastAsia" w:hint="eastAsia"/>
              </w:rPr>
              <w:t>指導員</w:t>
            </w:r>
            <w:r w:rsidR="00D261DA" w:rsidRPr="00DE7852">
              <w:rPr>
                <w:rFonts w:asciiTheme="minorEastAsia" w:hAnsiTheme="minorEastAsia" w:hint="eastAsia"/>
              </w:rPr>
              <w:t>、</w:t>
            </w:r>
            <w:r w:rsidR="004F1CB0" w:rsidRPr="00DE7852">
              <w:rPr>
                <w:rFonts w:asciiTheme="minorEastAsia" w:hAnsiTheme="minorEastAsia" w:hint="eastAsia"/>
              </w:rPr>
              <w:t>保育士</w:t>
            </w:r>
            <w:r w:rsidR="00D261DA" w:rsidRPr="00DE7852">
              <w:rPr>
                <w:rFonts w:asciiTheme="minorEastAsia" w:hAnsiTheme="minorEastAsia" w:hint="eastAsia"/>
              </w:rPr>
              <w:t>又は障害福祉サービス経験者</w:t>
            </w:r>
            <w:r w:rsidR="004F1CB0" w:rsidRPr="00DE7852">
              <w:rPr>
                <w:rFonts w:asciiTheme="minorEastAsia" w:hAnsiTheme="minorEastAsia" w:hint="eastAsia"/>
              </w:rPr>
              <w:t>の合計数が以下の必要数以上（１人以上は常勤）</w:t>
            </w:r>
          </w:p>
          <w:p w:rsidR="004F1CB0" w:rsidRPr="00DE7852" w:rsidRDefault="004F1CB0" w:rsidP="00D53D10">
            <w:pPr>
              <w:ind w:firstLineChars="100" w:firstLine="234"/>
              <w:rPr>
                <w:rFonts w:asciiTheme="minorEastAsia" w:hAnsiTheme="minorEastAsia"/>
              </w:rPr>
            </w:pPr>
            <w:r w:rsidRPr="00DE7852">
              <w:rPr>
                <w:rFonts w:asciiTheme="minorEastAsia" w:hAnsiTheme="minorEastAsia" w:hint="eastAsia"/>
              </w:rPr>
              <w:t>・障害児の数が１０までのもの　２人以上</w:t>
            </w:r>
          </w:p>
          <w:p w:rsidR="004F1CB0" w:rsidRPr="00DE7852" w:rsidRDefault="004F1CB0" w:rsidP="00D53D10">
            <w:pPr>
              <w:ind w:firstLineChars="100" w:firstLine="234"/>
              <w:rPr>
                <w:rFonts w:asciiTheme="minorEastAsia" w:hAnsiTheme="minorEastAsia"/>
              </w:rPr>
            </w:pPr>
            <w:r w:rsidRPr="00DE7852">
              <w:rPr>
                <w:rFonts w:asciiTheme="minorEastAsia" w:hAnsiTheme="minorEastAsia" w:hint="eastAsia"/>
              </w:rPr>
              <w:t>・障害児の数が１０を超えるもの　２人に障害児の数が</w:t>
            </w:r>
          </w:p>
          <w:p w:rsidR="004F1CB0" w:rsidRPr="00DE7852" w:rsidRDefault="004F1CB0" w:rsidP="00D53D10">
            <w:pPr>
              <w:ind w:leftChars="200" w:left="468"/>
              <w:rPr>
                <w:rFonts w:asciiTheme="minorEastAsia" w:hAnsiTheme="minorEastAsia"/>
              </w:rPr>
            </w:pPr>
            <w:r w:rsidRPr="00DE7852">
              <w:rPr>
                <w:rFonts w:asciiTheme="minorEastAsia" w:hAnsiTheme="minorEastAsia" w:hint="eastAsia"/>
              </w:rPr>
              <w:t>１０を超えて５又は端数を増すごとに１人を加えた数以上</w:t>
            </w:r>
          </w:p>
          <w:p w:rsidR="00D53D10" w:rsidRPr="00DE7852" w:rsidRDefault="00D53D10" w:rsidP="00D53D10">
            <w:pPr>
              <w:ind w:left="234" w:hangingChars="100" w:hanging="234"/>
              <w:rPr>
                <w:rFonts w:asciiTheme="minorEastAsia" w:hAnsiTheme="minorEastAsia"/>
              </w:rPr>
            </w:pPr>
            <w:r w:rsidRPr="00DE7852">
              <w:rPr>
                <w:rFonts w:asciiTheme="minorEastAsia" w:hAnsiTheme="minorEastAsia" w:hint="eastAsia"/>
              </w:rPr>
              <w:t>②　上記のうち、半数以上が児童指導員又は保育士</w:t>
            </w:r>
          </w:p>
        </w:tc>
      </w:tr>
      <w:tr w:rsidR="00DE7852" w:rsidRPr="00DE7852" w:rsidTr="001A494A">
        <w:tc>
          <w:tcPr>
            <w:tcW w:w="450" w:type="dxa"/>
            <w:vMerge/>
          </w:tcPr>
          <w:p w:rsidR="004F1CB0" w:rsidRPr="00DE7852" w:rsidRDefault="004F1CB0" w:rsidP="00527255">
            <w:pPr>
              <w:rPr>
                <w:rFonts w:asciiTheme="majorEastAsia" w:eastAsiaTheme="majorEastAsia" w:hAnsiTheme="majorEastAsia"/>
              </w:rPr>
            </w:pPr>
          </w:p>
        </w:tc>
        <w:tc>
          <w:tcPr>
            <w:tcW w:w="450" w:type="dxa"/>
            <w:vMerge/>
          </w:tcPr>
          <w:p w:rsidR="004F1CB0" w:rsidRPr="00DE7852" w:rsidRDefault="004F1CB0" w:rsidP="00527255">
            <w:pPr>
              <w:rPr>
                <w:rFonts w:asciiTheme="majorEastAsia" w:eastAsiaTheme="majorEastAsia" w:hAnsiTheme="majorEastAsia"/>
              </w:rPr>
            </w:pPr>
          </w:p>
        </w:tc>
        <w:tc>
          <w:tcPr>
            <w:tcW w:w="1510" w:type="dxa"/>
            <w:vAlign w:val="center"/>
          </w:tcPr>
          <w:p w:rsidR="001A494A" w:rsidRPr="00DE7852" w:rsidRDefault="004F1CB0" w:rsidP="00810F97">
            <w:pPr>
              <w:jc w:val="left"/>
              <w:rPr>
                <w:rFonts w:asciiTheme="majorEastAsia" w:eastAsiaTheme="majorEastAsia" w:hAnsiTheme="majorEastAsia"/>
              </w:rPr>
            </w:pPr>
            <w:r w:rsidRPr="00DE7852">
              <w:rPr>
                <w:rFonts w:asciiTheme="majorEastAsia" w:eastAsiaTheme="majorEastAsia" w:hAnsiTheme="majorEastAsia" w:hint="eastAsia"/>
              </w:rPr>
              <w:t>児童発達支援管理責任</w:t>
            </w:r>
          </w:p>
          <w:p w:rsidR="004F1CB0" w:rsidRPr="00DE7852" w:rsidRDefault="004F1CB0" w:rsidP="00810F97">
            <w:pPr>
              <w:jc w:val="left"/>
              <w:rPr>
                <w:rFonts w:asciiTheme="majorEastAsia" w:eastAsiaTheme="majorEastAsia" w:hAnsiTheme="majorEastAsia"/>
              </w:rPr>
            </w:pPr>
            <w:r w:rsidRPr="00DE7852">
              <w:rPr>
                <w:rFonts w:asciiTheme="majorEastAsia" w:eastAsiaTheme="majorEastAsia" w:hAnsiTheme="majorEastAsia" w:hint="eastAsia"/>
              </w:rPr>
              <w:t>者</w:t>
            </w:r>
          </w:p>
        </w:tc>
        <w:tc>
          <w:tcPr>
            <w:tcW w:w="6343" w:type="dxa"/>
          </w:tcPr>
          <w:p w:rsidR="004F1CB0" w:rsidRPr="00DE7852" w:rsidRDefault="004F1CB0" w:rsidP="00527255">
            <w:pPr>
              <w:ind w:firstLineChars="100" w:firstLine="234"/>
              <w:rPr>
                <w:rFonts w:asciiTheme="minorEastAsia" w:hAnsiTheme="minorEastAsia"/>
              </w:rPr>
            </w:pPr>
            <w:r w:rsidRPr="00DE7852">
              <w:rPr>
                <w:rFonts w:asciiTheme="minorEastAsia" w:hAnsiTheme="minorEastAsia" w:hint="eastAsia"/>
              </w:rPr>
              <w:t>１人以上（うち１人は専任かつ常勤）</w:t>
            </w:r>
          </w:p>
          <w:p w:rsidR="004F1CB0" w:rsidRPr="00DE7852" w:rsidRDefault="004F1CB0" w:rsidP="004F1CB0">
            <w:pPr>
              <w:ind w:firstLineChars="100" w:firstLine="204"/>
              <w:rPr>
                <w:rFonts w:asciiTheme="minorEastAsia" w:hAnsiTheme="minorEastAsia"/>
                <w:sz w:val="21"/>
                <w:szCs w:val="21"/>
              </w:rPr>
            </w:pPr>
            <w:r w:rsidRPr="00DE7852">
              <w:rPr>
                <w:rFonts w:asciiTheme="minorEastAsia" w:hAnsiTheme="minorEastAsia" w:hint="eastAsia"/>
                <w:sz w:val="21"/>
                <w:szCs w:val="21"/>
              </w:rPr>
              <w:t>児童発達支援管理責任者については、放課後等デイサービス計画の作成及び提供した指定放課後等デイサービスの客観的な評価等の重要な役割を担う者であるので、これらの業務の客観性を担保する観点から、児童発達支援管理責任者と直接支援の提供を行う指導員等とは異なる者でなければならない。</w:t>
            </w:r>
          </w:p>
        </w:tc>
      </w:tr>
      <w:tr w:rsidR="00DE7852" w:rsidRPr="00DE7852" w:rsidTr="001A494A">
        <w:tc>
          <w:tcPr>
            <w:tcW w:w="450" w:type="dxa"/>
            <w:vMerge/>
          </w:tcPr>
          <w:p w:rsidR="004F1CB0" w:rsidRPr="00DE7852" w:rsidRDefault="004F1CB0" w:rsidP="00527255">
            <w:pPr>
              <w:rPr>
                <w:rFonts w:asciiTheme="majorEastAsia" w:eastAsiaTheme="majorEastAsia" w:hAnsiTheme="majorEastAsia"/>
              </w:rPr>
            </w:pPr>
          </w:p>
        </w:tc>
        <w:tc>
          <w:tcPr>
            <w:tcW w:w="450" w:type="dxa"/>
            <w:vMerge/>
          </w:tcPr>
          <w:p w:rsidR="004F1CB0" w:rsidRPr="00DE7852" w:rsidRDefault="004F1CB0" w:rsidP="00527255">
            <w:pPr>
              <w:rPr>
                <w:rFonts w:asciiTheme="majorEastAsia" w:eastAsiaTheme="majorEastAsia" w:hAnsiTheme="majorEastAsia"/>
              </w:rPr>
            </w:pPr>
          </w:p>
        </w:tc>
        <w:tc>
          <w:tcPr>
            <w:tcW w:w="1510" w:type="dxa"/>
            <w:vAlign w:val="center"/>
          </w:tcPr>
          <w:p w:rsidR="004F1CB0" w:rsidRPr="00DE7852" w:rsidRDefault="004F1CB0" w:rsidP="001A494A">
            <w:pPr>
              <w:jc w:val="left"/>
              <w:rPr>
                <w:rFonts w:asciiTheme="majorEastAsia" w:eastAsiaTheme="majorEastAsia" w:hAnsiTheme="majorEastAsia"/>
              </w:rPr>
            </w:pPr>
            <w:r w:rsidRPr="00DE7852">
              <w:rPr>
                <w:rFonts w:asciiTheme="majorEastAsia" w:eastAsiaTheme="majorEastAsia" w:hAnsiTheme="majorEastAsia" w:hint="eastAsia"/>
              </w:rPr>
              <w:t>機能訓練担当者</w:t>
            </w:r>
          </w:p>
        </w:tc>
        <w:tc>
          <w:tcPr>
            <w:tcW w:w="6343" w:type="dxa"/>
          </w:tcPr>
          <w:p w:rsidR="004F1CB0" w:rsidRPr="00DE7852" w:rsidRDefault="004F1CB0" w:rsidP="00527255">
            <w:pPr>
              <w:ind w:firstLineChars="100" w:firstLine="234"/>
              <w:rPr>
                <w:rFonts w:asciiTheme="minorEastAsia" w:hAnsiTheme="minorEastAsia"/>
              </w:rPr>
            </w:pPr>
            <w:r w:rsidRPr="00DE7852">
              <w:rPr>
                <w:rFonts w:asciiTheme="minorEastAsia" w:hAnsiTheme="minorEastAsia" w:hint="eastAsia"/>
              </w:rPr>
              <w:t>機能訓練を行う場合に必要数を配置</w:t>
            </w:r>
          </w:p>
          <w:p w:rsidR="00CF09F5" w:rsidRPr="00DE7852" w:rsidRDefault="00CF09F5" w:rsidP="00527255">
            <w:pPr>
              <w:ind w:left="468" w:hangingChars="200" w:hanging="468"/>
              <w:rPr>
                <w:rFonts w:asciiTheme="minorEastAsia" w:hAnsiTheme="minorEastAsia"/>
              </w:rPr>
            </w:pPr>
            <w:r w:rsidRPr="00DE7852">
              <w:rPr>
                <w:rFonts w:asciiTheme="minorEastAsia" w:hAnsiTheme="minorEastAsia" w:hint="eastAsia"/>
              </w:rPr>
              <w:t>・職種：理学療法士、作業療法士、言語聴覚士、心理指導</w:t>
            </w:r>
          </w:p>
          <w:p w:rsidR="004F1CB0" w:rsidRPr="00DE7852" w:rsidRDefault="004F1CB0" w:rsidP="00CF09F5">
            <w:pPr>
              <w:ind w:leftChars="100" w:left="468" w:hangingChars="100" w:hanging="234"/>
              <w:rPr>
                <w:rFonts w:asciiTheme="minorEastAsia" w:hAnsiTheme="minorEastAsia"/>
              </w:rPr>
            </w:pPr>
            <w:r w:rsidRPr="00DE7852">
              <w:rPr>
                <w:rFonts w:asciiTheme="minorEastAsia" w:hAnsiTheme="minorEastAsia" w:hint="eastAsia"/>
              </w:rPr>
              <w:t>担当職員</w:t>
            </w:r>
          </w:p>
          <w:p w:rsidR="004F1CB0" w:rsidRPr="00DE7852" w:rsidRDefault="004F1CB0" w:rsidP="00D261DA">
            <w:pPr>
              <w:ind w:left="234" w:hangingChars="100" w:hanging="234"/>
              <w:rPr>
                <w:rFonts w:asciiTheme="minorEastAsia" w:hAnsiTheme="minorEastAsia"/>
              </w:rPr>
            </w:pPr>
            <w:r w:rsidRPr="00DE7852">
              <w:rPr>
                <w:rFonts w:asciiTheme="minorEastAsia" w:hAnsiTheme="minorEastAsia" w:hint="eastAsia"/>
              </w:rPr>
              <w:t>・配置した場合、</w:t>
            </w:r>
            <w:r w:rsidR="00D261DA" w:rsidRPr="00DE7852">
              <w:rPr>
                <w:rFonts w:asciiTheme="minorEastAsia" w:hAnsiTheme="minorEastAsia" w:hint="eastAsia"/>
              </w:rPr>
              <w:t>児童</w:t>
            </w:r>
            <w:r w:rsidRPr="00DE7852">
              <w:rPr>
                <w:rFonts w:asciiTheme="minorEastAsia" w:hAnsiTheme="minorEastAsia" w:hint="eastAsia"/>
              </w:rPr>
              <w:t>指導員</w:t>
            </w:r>
            <w:r w:rsidR="00D261DA" w:rsidRPr="00DE7852">
              <w:rPr>
                <w:rFonts w:asciiTheme="minorEastAsia" w:hAnsiTheme="minorEastAsia" w:hint="eastAsia"/>
              </w:rPr>
              <w:t>、</w:t>
            </w:r>
            <w:r w:rsidRPr="00DE7852">
              <w:rPr>
                <w:rFonts w:asciiTheme="minorEastAsia" w:hAnsiTheme="minorEastAsia" w:hint="eastAsia"/>
              </w:rPr>
              <w:t>保育士の数として算定可</w:t>
            </w:r>
          </w:p>
        </w:tc>
      </w:tr>
      <w:tr w:rsidR="00DE7852" w:rsidRPr="00DE7852" w:rsidTr="001A494A">
        <w:tc>
          <w:tcPr>
            <w:tcW w:w="450" w:type="dxa"/>
            <w:vMerge/>
          </w:tcPr>
          <w:p w:rsidR="004F1CB0" w:rsidRPr="00DE7852" w:rsidRDefault="004F1CB0" w:rsidP="00527255">
            <w:pPr>
              <w:rPr>
                <w:rFonts w:asciiTheme="majorEastAsia" w:eastAsiaTheme="majorEastAsia" w:hAnsiTheme="majorEastAsia"/>
              </w:rPr>
            </w:pPr>
          </w:p>
        </w:tc>
        <w:tc>
          <w:tcPr>
            <w:tcW w:w="1960" w:type="dxa"/>
            <w:gridSpan w:val="2"/>
            <w:vAlign w:val="center"/>
          </w:tcPr>
          <w:p w:rsidR="004F1CB0" w:rsidRPr="00DE7852" w:rsidRDefault="004F1CB0" w:rsidP="001A494A">
            <w:pPr>
              <w:jc w:val="center"/>
              <w:rPr>
                <w:rFonts w:asciiTheme="majorEastAsia" w:eastAsiaTheme="majorEastAsia" w:hAnsiTheme="majorEastAsia"/>
              </w:rPr>
            </w:pPr>
            <w:r w:rsidRPr="00DE7852">
              <w:rPr>
                <w:rFonts w:asciiTheme="majorEastAsia" w:eastAsiaTheme="majorEastAsia" w:hAnsiTheme="majorEastAsia" w:hint="eastAsia"/>
              </w:rPr>
              <w:t>管理者</w:t>
            </w:r>
          </w:p>
        </w:tc>
        <w:tc>
          <w:tcPr>
            <w:tcW w:w="6343" w:type="dxa"/>
          </w:tcPr>
          <w:p w:rsidR="004F1CB0" w:rsidRPr="0054720F" w:rsidRDefault="004F1CB0" w:rsidP="00527255">
            <w:pPr>
              <w:rPr>
                <w:rFonts w:asciiTheme="minorEastAsia" w:hAnsiTheme="minorEastAsia"/>
              </w:rPr>
            </w:pPr>
            <w:r w:rsidRPr="0054720F">
              <w:rPr>
                <w:rFonts w:asciiTheme="minorEastAsia" w:hAnsiTheme="minorEastAsia" w:hint="eastAsia"/>
              </w:rPr>
              <w:t xml:space="preserve">　原則として専ら当該事業所の管理業務に従事するもの</w:t>
            </w:r>
            <w:r w:rsidR="00857452" w:rsidRPr="0054720F">
              <w:rPr>
                <w:rFonts w:asciiTheme="minorEastAsia" w:hAnsiTheme="minorEastAsia" w:hint="eastAsia"/>
              </w:rPr>
              <w:t>（業務に支障がない場合は、他の職種又は他の社会福祉施設等の職務と兼務可）</w:t>
            </w:r>
          </w:p>
        </w:tc>
      </w:tr>
      <w:tr w:rsidR="00DE7852" w:rsidRPr="00DE7852" w:rsidTr="001A494A">
        <w:tc>
          <w:tcPr>
            <w:tcW w:w="2410" w:type="dxa"/>
            <w:gridSpan w:val="3"/>
            <w:vAlign w:val="center"/>
          </w:tcPr>
          <w:p w:rsidR="004F1CB0" w:rsidRPr="00DE7852" w:rsidRDefault="004F1CB0" w:rsidP="001A494A">
            <w:pPr>
              <w:jc w:val="center"/>
              <w:rPr>
                <w:rFonts w:asciiTheme="majorEastAsia" w:eastAsiaTheme="majorEastAsia" w:hAnsiTheme="majorEastAsia"/>
              </w:rPr>
            </w:pPr>
            <w:r w:rsidRPr="00DE7852">
              <w:rPr>
                <w:rFonts w:asciiTheme="majorEastAsia" w:eastAsiaTheme="majorEastAsia" w:hAnsiTheme="majorEastAsia" w:hint="eastAsia"/>
              </w:rPr>
              <w:t>設備基準</w:t>
            </w:r>
          </w:p>
        </w:tc>
        <w:tc>
          <w:tcPr>
            <w:tcW w:w="6343" w:type="dxa"/>
          </w:tcPr>
          <w:p w:rsidR="004F1CB0" w:rsidRPr="0054720F" w:rsidRDefault="004F1CB0" w:rsidP="00527255">
            <w:pPr>
              <w:rPr>
                <w:rFonts w:asciiTheme="minorEastAsia" w:hAnsiTheme="minorEastAsia"/>
              </w:rPr>
            </w:pPr>
            <w:r w:rsidRPr="0054720F">
              <w:rPr>
                <w:rFonts w:asciiTheme="minorEastAsia" w:hAnsiTheme="minorEastAsia" w:hint="eastAsia"/>
              </w:rPr>
              <w:t>・</w:t>
            </w:r>
            <w:r w:rsidR="00292F74" w:rsidRPr="0054720F">
              <w:rPr>
                <w:rFonts w:asciiTheme="minorEastAsia" w:hAnsiTheme="minorEastAsia" w:hint="eastAsia"/>
              </w:rPr>
              <w:t>発達支援</w:t>
            </w:r>
            <w:r w:rsidRPr="0054720F">
              <w:rPr>
                <w:rFonts w:asciiTheme="minorEastAsia" w:hAnsiTheme="minorEastAsia" w:hint="eastAsia"/>
              </w:rPr>
              <w:t>室のほか、支援の提供に必要な設備及び備品を</w:t>
            </w:r>
          </w:p>
          <w:p w:rsidR="004F1CB0" w:rsidRPr="0054720F" w:rsidRDefault="004F1CB0" w:rsidP="00527255">
            <w:pPr>
              <w:ind w:firstLineChars="100" w:firstLine="234"/>
              <w:rPr>
                <w:rFonts w:asciiTheme="minorEastAsia" w:hAnsiTheme="minorEastAsia"/>
              </w:rPr>
            </w:pPr>
            <w:r w:rsidRPr="0054720F">
              <w:rPr>
                <w:rFonts w:asciiTheme="minorEastAsia" w:hAnsiTheme="minorEastAsia" w:hint="eastAsia"/>
              </w:rPr>
              <w:t>備えること。</w:t>
            </w:r>
          </w:p>
          <w:p w:rsidR="004F1CB0" w:rsidRPr="0054720F" w:rsidRDefault="004F1CB0" w:rsidP="00527255">
            <w:pPr>
              <w:rPr>
                <w:rFonts w:asciiTheme="minorEastAsia" w:hAnsiTheme="minorEastAsia"/>
              </w:rPr>
            </w:pPr>
            <w:r w:rsidRPr="0054720F">
              <w:rPr>
                <w:rFonts w:asciiTheme="minorEastAsia" w:hAnsiTheme="minorEastAsia" w:hint="eastAsia"/>
              </w:rPr>
              <w:t>・</w:t>
            </w:r>
            <w:r w:rsidR="00292F74" w:rsidRPr="0054720F">
              <w:rPr>
                <w:rFonts w:asciiTheme="minorEastAsia" w:hAnsiTheme="minorEastAsia" w:hint="eastAsia"/>
              </w:rPr>
              <w:t>発達支援</w:t>
            </w:r>
            <w:r w:rsidRPr="0054720F">
              <w:rPr>
                <w:rFonts w:asciiTheme="minorEastAsia" w:hAnsiTheme="minorEastAsia" w:hint="eastAsia"/>
              </w:rPr>
              <w:t>室は、</w:t>
            </w:r>
            <w:r w:rsidR="001C417B" w:rsidRPr="0054720F">
              <w:rPr>
                <w:rFonts w:asciiTheme="minorEastAsia" w:hAnsiTheme="minorEastAsia" w:hint="eastAsia"/>
              </w:rPr>
              <w:t>支援</w:t>
            </w:r>
            <w:r w:rsidRPr="0054720F">
              <w:rPr>
                <w:rFonts w:asciiTheme="minorEastAsia" w:hAnsiTheme="minorEastAsia" w:hint="eastAsia"/>
              </w:rPr>
              <w:t>に必要なスペースや必要な機械器具</w:t>
            </w:r>
          </w:p>
          <w:p w:rsidR="004F1CB0" w:rsidRPr="0054720F" w:rsidRDefault="004F1CB0" w:rsidP="00527255">
            <w:pPr>
              <w:ind w:firstLineChars="100" w:firstLine="234"/>
              <w:rPr>
                <w:rFonts w:asciiTheme="minorEastAsia" w:hAnsiTheme="minorEastAsia"/>
              </w:rPr>
            </w:pPr>
            <w:r w:rsidRPr="0054720F">
              <w:rPr>
                <w:rFonts w:asciiTheme="minorEastAsia" w:hAnsiTheme="minorEastAsia" w:hint="eastAsia"/>
              </w:rPr>
              <w:t xml:space="preserve">を備えること。　</w:t>
            </w:r>
          </w:p>
          <w:p w:rsidR="00A46D7F" w:rsidRPr="0054720F" w:rsidRDefault="00A46D7F" w:rsidP="00A46D7F">
            <w:pPr>
              <w:ind w:left="234" w:hangingChars="100" w:hanging="234"/>
              <w:rPr>
                <w:rFonts w:asciiTheme="minorEastAsia" w:hAnsiTheme="minorEastAsia"/>
              </w:rPr>
            </w:pPr>
            <w:r w:rsidRPr="0054720F">
              <w:rPr>
                <w:rFonts w:asciiTheme="minorEastAsia" w:hAnsiTheme="minorEastAsia" w:hint="eastAsia"/>
              </w:rPr>
              <w:t>・その他必要な設備及び備品（相談室、事務室、</w:t>
            </w:r>
            <w:r w:rsidR="00B854CD" w:rsidRPr="0054720F">
              <w:rPr>
                <w:rFonts w:asciiTheme="minorEastAsia" w:hAnsiTheme="minorEastAsia" w:hint="eastAsia"/>
              </w:rPr>
              <w:t>トイレ</w:t>
            </w:r>
            <w:r w:rsidRPr="0054720F">
              <w:rPr>
                <w:rFonts w:asciiTheme="minorEastAsia" w:hAnsiTheme="minorEastAsia" w:hint="eastAsia"/>
              </w:rPr>
              <w:t>、手洗い（</w:t>
            </w:r>
            <w:r w:rsidR="00B854CD" w:rsidRPr="0054720F">
              <w:rPr>
                <w:rFonts w:asciiTheme="minorEastAsia" w:hAnsiTheme="minorEastAsia" w:hint="eastAsia"/>
              </w:rPr>
              <w:t>トイレとは別</w:t>
            </w:r>
            <w:r w:rsidRPr="0054720F">
              <w:rPr>
                <w:rFonts w:asciiTheme="minorEastAsia" w:hAnsiTheme="minorEastAsia" w:hint="eastAsia"/>
              </w:rPr>
              <w:t>））等を備えること</w:t>
            </w:r>
          </w:p>
        </w:tc>
      </w:tr>
      <w:tr w:rsidR="00DE7852" w:rsidRPr="00DE7852" w:rsidTr="001A494A">
        <w:tc>
          <w:tcPr>
            <w:tcW w:w="2410" w:type="dxa"/>
            <w:gridSpan w:val="3"/>
            <w:vAlign w:val="center"/>
          </w:tcPr>
          <w:p w:rsidR="004F1CB0" w:rsidRPr="00DE7852" w:rsidRDefault="004F1CB0" w:rsidP="001A494A">
            <w:pPr>
              <w:jc w:val="center"/>
              <w:rPr>
                <w:rFonts w:asciiTheme="majorEastAsia" w:eastAsiaTheme="majorEastAsia" w:hAnsiTheme="majorEastAsia"/>
              </w:rPr>
            </w:pPr>
            <w:r w:rsidRPr="00DE7852">
              <w:rPr>
                <w:rFonts w:asciiTheme="majorEastAsia" w:eastAsiaTheme="majorEastAsia" w:hAnsiTheme="majorEastAsia" w:hint="eastAsia"/>
              </w:rPr>
              <w:t>運営基準</w:t>
            </w:r>
          </w:p>
        </w:tc>
        <w:tc>
          <w:tcPr>
            <w:tcW w:w="6343" w:type="dxa"/>
          </w:tcPr>
          <w:p w:rsidR="004F1CB0" w:rsidRPr="00DE7852" w:rsidRDefault="004F1CB0" w:rsidP="00527255">
            <w:pPr>
              <w:rPr>
                <w:rFonts w:asciiTheme="minorEastAsia" w:hAnsiTheme="minorEastAsia"/>
              </w:rPr>
            </w:pPr>
            <w:r w:rsidRPr="00DE7852">
              <w:rPr>
                <w:rFonts w:asciiTheme="minorEastAsia" w:hAnsiTheme="minorEastAsia" w:hint="eastAsia"/>
              </w:rPr>
              <w:t>・利用定員は１０人以上（主として重症心身障害児を通所</w:t>
            </w:r>
          </w:p>
          <w:p w:rsidR="004F1CB0" w:rsidRPr="00DE7852" w:rsidRDefault="004F1CB0" w:rsidP="00527255">
            <w:pPr>
              <w:ind w:firstLineChars="100" w:firstLine="234"/>
              <w:rPr>
                <w:rFonts w:asciiTheme="minorEastAsia" w:hAnsiTheme="minorEastAsia"/>
              </w:rPr>
            </w:pPr>
            <w:r w:rsidRPr="00DE7852">
              <w:rPr>
                <w:rFonts w:asciiTheme="minorEastAsia" w:hAnsiTheme="minorEastAsia" w:hint="eastAsia"/>
              </w:rPr>
              <w:t>させる場合は５人以上）</w:t>
            </w:r>
          </w:p>
          <w:p w:rsidR="004F1CB0" w:rsidRPr="00DE7852" w:rsidRDefault="004F1CB0" w:rsidP="00527255">
            <w:pPr>
              <w:ind w:left="234" w:hangingChars="100" w:hanging="234"/>
              <w:rPr>
                <w:rFonts w:asciiTheme="minorEastAsia" w:hAnsiTheme="minorEastAsia"/>
              </w:rPr>
            </w:pPr>
            <w:r w:rsidRPr="00DE7852">
              <w:rPr>
                <w:rFonts w:asciiTheme="minorEastAsia" w:hAnsiTheme="minorEastAsia" w:hint="eastAsia"/>
              </w:rPr>
              <w:t>・苦情を受け付ける窓口を設置するなど苦情解決に必要な</w:t>
            </w:r>
          </w:p>
          <w:p w:rsidR="004F1CB0" w:rsidRPr="00DE7852" w:rsidRDefault="004F1CB0" w:rsidP="00527255">
            <w:pPr>
              <w:ind w:leftChars="100" w:left="234"/>
              <w:rPr>
                <w:rFonts w:asciiTheme="minorEastAsia" w:hAnsiTheme="minorEastAsia"/>
              </w:rPr>
            </w:pPr>
            <w:r w:rsidRPr="00DE7852">
              <w:rPr>
                <w:rFonts w:asciiTheme="minorEastAsia" w:hAnsiTheme="minorEastAsia" w:hint="eastAsia"/>
              </w:rPr>
              <w:t>措置を講ずること。</w:t>
            </w:r>
          </w:p>
        </w:tc>
      </w:tr>
    </w:tbl>
    <w:p w:rsidR="00A24E36" w:rsidRPr="00DE7852" w:rsidRDefault="00E36640" w:rsidP="0054720F">
      <w:pPr>
        <w:ind w:left="3975" w:hangingChars="1700" w:hanging="3975"/>
        <w:rPr>
          <w:rFonts w:asciiTheme="minorEastAsia" w:hAnsiTheme="minorEastAsia"/>
        </w:rPr>
      </w:pPr>
      <w:r w:rsidRPr="00DE7852">
        <w:rPr>
          <w:rFonts w:asciiTheme="minorEastAsia" w:hAnsiTheme="minorEastAsia" w:hint="eastAsia"/>
        </w:rPr>
        <w:t xml:space="preserve">　　　</w:t>
      </w:r>
      <w:r w:rsidR="00A24E36" w:rsidRPr="00DE7852">
        <w:rPr>
          <w:rFonts w:asciiTheme="minorEastAsia" w:hAnsiTheme="minorEastAsia" w:hint="eastAsia"/>
        </w:rPr>
        <w:t>＊主たる対象者を重症心身障害児とする場合の人員基準</w:t>
      </w:r>
    </w:p>
    <w:tbl>
      <w:tblPr>
        <w:tblStyle w:val="a5"/>
        <w:tblW w:w="0" w:type="auto"/>
        <w:tblInd w:w="817" w:type="dxa"/>
        <w:tblLook w:val="04A0" w:firstRow="1" w:lastRow="0" w:firstColumn="1" w:lastColumn="0" w:noHBand="0" w:noVBand="1"/>
      </w:tblPr>
      <w:tblGrid>
        <w:gridCol w:w="450"/>
        <w:gridCol w:w="2527"/>
        <w:gridCol w:w="5758"/>
      </w:tblGrid>
      <w:tr w:rsidR="00DE7852" w:rsidRPr="00DE7852" w:rsidTr="007871E8">
        <w:tc>
          <w:tcPr>
            <w:tcW w:w="450" w:type="dxa"/>
            <w:vMerge w:val="restart"/>
            <w:vAlign w:val="center"/>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従業者</w:t>
            </w:r>
          </w:p>
        </w:tc>
        <w:tc>
          <w:tcPr>
            <w:tcW w:w="2527" w:type="dxa"/>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児童指導員又は</w:t>
            </w:r>
          </w:p>
          <w:p w:rsidR="00A24E36" w:rsidRPr="00DE7852" w:rsidRDefault="00A24E36" w:rsidP="00A24E36">
            <w:pPr>
              <w:ind w:firstLineChars="150" w:firstLine="351"/>
              <w:jc w:val="left"/>
              <w:rPr>
                <w:rFonts w:asciiTheme="majorEastAsia" w:eastAsiaTheme="majorEastAsia" w:hAnsiTheme="majorEastAsia"/>
              </w:rPr>
            </w:pPr>
            <w:r w:rsidRPr="00DE7852">
              <w:rPr>
                <w:rFonts w:asciiTheme="majorEastAsia" w:eastAsiaTheme="majorEastAsia" w:hAnsiTheme="majorEastAsia" w:hint="eastAsia"/>
              </w:rPr>
              <w:t>保育士</w:t>
            </w:r>
          </w:p>
        </w:tc>
        <w:tc>
          <w:tcPr>
            <w:tcW w:w="5758" w:type="dxa"/>
          </w:tcPr>
          <w:p w:rsidR="00A24E36" w:rsidRPr="00DE7852" w:rsidRDefault="00A24E36" w:rsidP="00A24E36">
            <w:pPr>
              <w:ind w:firstLineChars="100" w:firstLine="234"/>
              <w:rPr>
                <w:rFonts w:asciiTheme="minorEastAsia" w:hAnsiTheme="minorEastAsia"/>
              </w:rPr>
            </w:pPr>
            <w:r w:rsidRPr="00DE7852">
              <w:rPr>
                <w:rFonts w:asciiTheme="minorEastAsia" w:hAnsiTheme="minorEastAsia" w:hint="eastAsia"/>
              </w:rPr>
              <w:t>１人以上</w:t>
            </w:r>
          </w:p>
        </w:tc>
      </w:tr>
      <w:tr w:rsidR="00DE7852" w:rsidRPr="00DE7852" w:rsidTr="007871E8">
        <w:tc>
          <w:tcPr>
            <w:tcW w:w="450" w:type="dxa"/>
            <w:vMerge/>
          </w:tcPr>
          <w:p w:rsidR="00A24E36" w:rsidRPr="00DE7852" w:rsidRDefault="00A24E36" w:rsidP="007871E8">
            <w:pPr>
              <w:rPr>
                <w:rFonts w:asciiTheme="majorEastAsia" w:eastAsiaTheme="majorEastAsia" w:hAnsiTheme="majorEastAsia"/>
              </w:rPr>
            </w:pPr>
          </w:p>
        </w:tc>
        <w:tc>
          <w:tcPr>
            <w:tcW w:w="2527" w:type="dxa"/>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嘱託医</w:t>
            </w:r>
          </w:p>
        </w:tc>
        <w:tc>
          <w:tcPr>
            <w:tcW w:w="5758" w:type="dxa"/>
          </w:tcPr>
          <w:p w:rsidR="00A24E36" w:rsidRPr="00DE7852" w:rsidRDefault="00A24E36" w:rsidP="00A24E36">
            <w:pPr>
              <w:ind w:firstLineChars="100" w:firstLine="234"/>
              <w:rPr>
                <w:rFonts w:asciiTheme="minorEastAsia" w:hAnsiTheme="minorEastAsia"/>
              </w:rPr>
            </w:pPr>
            <w:r w:rsidRPr="00DE7852">
              <w:rPr>
                <w:rFonts w:asciiTheme="minorEastAsia" w:hAnsiTheme="minorEastAsia" w:hint="eastAsia"/>
              </w:rPr>
              <w:t>１人以上</w:t>
            </w:r>
          </w:p>
        </w:tc>
      </w:tr>
      <w:tr w:rsidR="00DE7852" w:rsidRPr="00DE7852" w:rsidTr="007871E8">
        <w:tc>
          <w:tcPr>
            <w:tcW w:w="450" w:type="dxa"/>
            <w:vMerge/>
          </w:tcPr>
          <w:p w:rsidR="00A24E36" w:rsidRPr="00DE7852" w:rsidRDefault="00A24E36" w:rsidP="007871E8">
            <w:pPr>
              <w:rPr>
                <w:rFonts w:asciiTheme="majorEastAsia" w:eastAsiaTheme="majorEastAsia" w:hAnsiTheme="majorEastAsia"/>
              </w:rPr>
            </w:pPr>
          </w:p>
        </w:tc>
        <w:tc>
          <w:tcPr>
            <w:tcW w:w="2527" w:type="dxa"/>
          </w:tcPr>
          <w:p w:rsidR="00A24E36" w:rsidRPr="00DE7852" w:rsidRDefault="00277430" w:rsidP="007871E8">
            <w:pPr>
              <w:jc w:val="center"/>
              <w:rPr>
                <w:rFonts w:asciiTheme="majorEastAsia" w:eastAsiaTheme="majorEastAsia" w:hAnsiTheme="majorEastAsia"/>
              </w:rPr>
            </w:pPr>
            <w:r w:rsidRPr="00885C3D">
              <w:rPr>
                <w:rFonts w:asciiTheme="majorEastAsia" w:eastAsiaTheme="majorEastAsia" w:hAnsiTheme="majorEastAsia" w:hint="eastAsia"/>
              </w:rPr>
              <w:t>看護職員</w:t>
            </w:r>
          </w:p>
        </w:tc>
        <w:tc>
          <w:tcPr>
            <w:tcW w:w="5758" w:type="dxa"/>
          </w:tcPr>
          <w:p w:rsidR="00A24E36" w:rsidRPr="00DE7852" w:rsidRDefault="00A24E36" w:rsidP="00A24E36">
            <w:pPr>
              <w:ind w:firstLineChars="100" w:firstLine="234"/>
              <w:rPr>
                <w:rFonts w:asciiTheme="minorEastAsia" w:hAnsiTheme="minorEastAsia"/>
              </w:rPr>
            </w:pPr>
            <w:r w:rsidRPr="00DE7852">
              <w:rPr>
                <w:rFonts w:asciiTheme="minorEastAsia" w:hAnsiTheme="minorEastAsia" w:hint="eastAsia"/>
              </w:rPr>
              <w:t>１人以上</w:t>
            </w:r>
          </w:p>
        </w:tc>
      </w:tr>
      <w:tr w:rsidR="00DE7852" w:rsidRPr="00DE7852" w:rsidTr="007871E8">
        <w:tc>
          <w:tcPr>
            <w:tcW w:w="450" w:type="dxa"/>
            <w:vMerge/>
          </w:tcPr>
          <w:p w:rsidR="00A24E36" w:rsidRPr="00DE7852" w:rsidRDefault="00A24E36" w:rsidP="007871E8">
            <w:pPr>
              <w:rPr>
                <w:rFonts w:asciiTheme="majorEastAsia" w:eastAsiaTheme="majorEastAsia" w:hAnsiTheme="majorEastAsia"/>
              </w:rPr>
            </w:pPr>
          </w:p>
        </w:tc>
        <w:tc>
          <w:tcPr>
            <w:tcW w:w="2527" w:type="dxa"/>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児童発達支援管理者</w:t>
            </w:r>
          </w:p>
        </w:tc>
        <w:tc>
          <w:tcPr>
            <w:tcW w:w="5758" w:type="dxa"/>
          </w:tcPr>
          <w:p w:rsidR="00A24E36" w:rsidRPr="00DE7852" w:rsidRDefault="00A24E36" w:rsidP="00A24E36">
            <w:pPr>
              <w:ind w:firstLineChars="100" w:firstLine="234"/>
              <w:rPr>
                <w:rFonts w:asciiTheme="minorEastAsia" w:hAnsiTheme="minorEastAsia"/>
              </w:rPr>
            </w:pPr>
            <w:r w:rsidRPr="00DE7852">
              <w:rPr>
                <w:rFonts w:asciiTheme="minorEastAsia" w:hAnsiTheme="minorEastAsia" w:hint="eastAsia"/>
              </w:rPr>
              <w:t>１人以上</w:t>
            </w:r>
          </w:p>
        </w:tc>
      </w:tr>
      <w:tr w:rsidR="00DE7852" w:rsidRPr="00DE7852" w:rsidTr="007871E8">
        <w:tc>
          <w:tcPr>
            <w:tcW w:w="450" w:type="dxa"/>
            <w:vMerge/>
          </w:tcPr>
          <w:p w:rsidR="00A24E36" w:rsidRPr="00DE7852" w:rsidRDefault="00A24E36" w:rsidP="007871E8">
            <w:pPr>
              <w:rPr>
                <w:rFonts w:asciiTheme="majorEastAsia" w:eastAsiaTheme="majorEastAsia" w:hAnsiTheme="majorEastAsia"/>
              </w:rPr>
            </w:pPr>
          </w:p>
        </w:tc>
        <w:tc>
          <w:tcPr>
            <w:tcW w:w="2527" w:type="dxa"/>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機能訓練担当職員</w:t>
            </w:r>
          </w:p>
        </w:tc>
        <w:tc>
          <w:tcPr>
            <w:tcW w:w="5758" w:type="dxa"/>
          </w:tcPr>
          <w:p w:rsidR="00A24E36" w:rsidRPr="00DE7852" w:rsidRDefault="00A24E36" w:rsidP="007871E8">
            <w:pPr>
              <w:rPr>
                <w:rFonts w:asciiTheme="minorEastAsia" w:hAnsiTheme="minorEastAsia"/>
              </w:rPr>
            </w:pPr>
            <w:r w:rsidRPr="00DE7852">
              <w:rPr>
                <w:rFonts w:asciiTheme="minorEastAsia" w:hAnsiTheme="minorEastAsia" w:hint="eastAsia"/>
              </w:rPr>
              <w:t>・１人以上</w:t>
            </w:r>
          </w:p>
          <w:p w:rsidR="00A24E36" w:rsidRPr="00DE7852" w:rsidRDefault="00A24E36" w:rsidP="00A24E36">
            <w:pPr>
              <w:ind w:left="468" w:hangingChars="200" w:hanging="468"/>
              <w:rPr>
                <w:rFonts w:asciiTheme="minorEastAsia" w:hAnsiTheme="minorEastAsia"/>
              </w:rPr>
            </w:pPr>
            <w:r w:rsidRPr="00DE7852">
              <w:rPr>
                <w:rFonts w:asciiTheme="minorEastAsia" w:hAnsiTheme="minorEastAsia" w:hint="eastAsia"/>
              </w:rPr>
              <w:t>・職種：理学療法士、作業療法士、言語聴覚士、心理</w:t>
            </w:r>
          </w:p>
          <w:p w:rsidR="00A24E36" w:rsidRPr="00DE7852" w:rsidRDefault="00A24E36" w:rsidP="00A24E36">
            <w:pPr>
              <w:ind w:leftChars="100" w:left="468" w:hangingChars="100" w:hanging="234"/>
              <w:rPr>
                <w:rFonts w:asciiTheme="minorEastAsia" w:hAnsiTheme="minorEastAsia"/>
              </w:rPr>
            </w:pPr>
            <w:r w:rsidRPr="00DE7852">
              <w:rPr>
                <w:rFonts w:asciiTheme="minorEastAsia" w:hAnsiTheme="minorEastAsia" w:hint="eastAsia"/>
              </w:rPr>
              <w:t>指導担当職員</w:t>
            </w:r>
          </w:p>
        </w:tc>
      </w:tr>
      <w:tr w:rsidR="00DE7852" w:rsidRPr="00DE7852" w:rsidTr="007871E8">
        <w:tc>
          <w:tcPr>
            <w:tcW w:w="2977" w:type="dxa"/>
            <w:gridSpan w:val="2"/>
            <w:vAlign w:val="center"/>
          </w:tcPr>
          <w:p w:rsidR="00A24E36" w:rsidRPr="00DE7852" w:rsidRDefault="00A24E36" w:rsidP="007871E8">
            <w:pPr>
              <w:jc w:val="center"/>
              <w:rPr>
                <w:rFonts w:asciiTheme="majorEastAsia" w:eastAsiaTheme="majorEastAsia" w:hAnsiTheme="majorEastAsia"/>
              </w:rPr>
            </w:pPr>
            <w:r w:rsidRPr="00DE7852">
              <w:rPr>
                <w:rFonts w:asciiTheme="majorEastAsia" w:eastAsiaTheme="majorEastAsia" w:hAnsiTheme="majorEastAsia" w:hint="eastAsia"/>
              </w:rPr>
              <w:t>管理者</w:t>
            </w:r>
          </w:p>
        </w:tc>
        <w:tc>
          <w:tcPr>
            <w:tcW w:w="5758" w:type="dxa"/>
          </w:tcPr>
          <w:p w:rsidR="00A24E36" w:rsidRPr="00DE7852" w:rsidRDefault="00A24E36" w:rsidP="007871E8">
            <w:pPr>
              <w:rPr>
                <w:rFonts w:asciiTheme="minorEastAsia" w:hAnsiTheme="minorEastAsia"/>
              </w:rPr>
            </w:pPr>
            <w:r w:rsidRPr="00DE7852">
              <w:rPr>
                <w:rFonts w:asciiTheme="minorEastAsia" w:hAnsiTheme="minorEastAsia" w:hint="eastAsia"/>
              </w:rPr>
              <w:t xml:space="preserve">　原則として専ら当該</w:t>
            </w:r>
            <w:r w:rsidRPr="0054720F">
              <w:rPr>
                <w:rFonts w:asciiTheme="minorEastAsia" w:hAnsiTheme="minorEastAsia" w:hint="eastAsia"/>
              </w:rPr>
              <w:t>事業所の管理業務に従事するもの</w:t>
            </w:r>
            <w:r w:rsidR="00857452" w:rsidRPr="0054720F">
              <w:rPr>
                <w:rFonts w:asciiTheme="minorEastAsia" w:hAnsiTheme="minorEastAsia" w:hint="eastAsia"/>
              </w:rPr>
              <w:t>（業務に支障がない場合は、他の職種又は他の社会福祉施設等の職務と兼務可）</w:t>
            </w:r>
          </w:p>
        </w:tc>
      </w:tr>
    </w:tbl>
    <w:p w:rsidR="00BB6462" w:rsidRDefault="00BB6462" w:rsidP="00BB6462">
      <w:pPr>
        <w:rPr>
          <w:rFonts w:asciiTheme="majorEastAsia" w:eastAsiaTheme="majorEastAsia" w:hAnsiTheme="majorEastAsia"/>
        </w:rPr>
      </w:pPr>
      <w:r w:rsidRPr="00DE7852">
        <w:rPr>
          <w:rFonts w:asciiTheme="majorEastAsia" w:eastAsiaTheme="majorEastAsia" w:hAnsiTheme="majorEastAsia" w:hint="eastAsia"/>
        </w:rPr>
        <w:t xml:space="preserve">　　　</w:t>
      </w:r>
    </w:p>
    <w:p w:rsidR="0054720F" w:rsidRPr="00DE7852" w:rsidRDefault="0054720F" w:rsidP="00BB6462">
      <w:pPr>
        <w:rPr>
          <w:rFonts w:asciiTheme="majorEastAsia" w:eastAsiaTheme="majorEastAsia" w:hAnsiTheme="majorEastAsia" w:hint="eastAsia"/>
        </w:rPr>
      </w:pPr>
    </w:p>
    <w:p w:rsidR="004F1CB0" w:rsidRPr="00DE7852" w:rsidRDefault="005749EB" w:rsidP="009D4479">
      <w:pPr>
        <w:pStyle w:val="2"/>
        <w:ind w:firstLineChars="100" w:firstLine="234"/>
      </w:pPr>
      <w:bookmarkStart w:id="16" w:name="_Toc476142514"/>
      <w:r>
        <w:rPr>
          <w:rFonts w:hint="eastAsia"/>
          <w:highlight w:val="black"/>
        </w:rPr>
        <w:t>６</w:t>
      </w:r>
      <w:r w:rsidRPr="00DE7852">
        <w:rPr>
          <w:rFonts w:hint="eastAsia"/>
          <w:highlight w:val="black"/>
        </w:rPr>
        <w:t xml:space="preserve">　保育所等訪問支援</w:t>
      </w:r>
      <w:bookmarkEnd w:id="16"/>
    </w:p>
    <w:p w:rsidR="00D45B6E" w:rsidRPr="00DE7852" w:rsidRDefault="00D45B6E"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(1) </w:t>
      </w:r>
      <w:r w:rsidRPr="00DE7852">
        <w:rPr>
          <w:rFonts w:asciiTheme="majorEastAsia" w:eastAsiaTheme="majorEastAsia" w:hAnsiTheme="majorEastAsia" w:hint="eastAsia"/>
        </w:rPr>
        <w:t>サービス内容</w:t>
      </w:r>
    </w:p>
    <w:p w:rsidR="00D45B6E" w:rsidRPr="00DE7852" w:rsidRDefault="00D45B6E" w:rsidP="00DC5527">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保育所その他の児童が集団生活を営む施設に通う障害児に対して、当該施設を訪</w:t>
      </w:r>
    </w:p>
    <w:p w:rsidR="00D45B6E" w:rsidRPr="00DE7852" w:rsidRDefault="00D45B6E" w:rsidP="00D45B6E">
      <w:pPr>
        <w:ind w:firstLineChars="300" w:firstLine="702"/>
        <w:rPr>
          <w:rFonts w:asciiTheme="minorEastAsia" w:hAnsiTheme="minorEastAsia"/>
        </w:rPr>
      </w:pPr>
      <w:r w:rsidRPr="00DE7852">
        <w:rPr>
          <w:rFonts w:asciiTheme="minorEastAsia" w:hAnsiTheme="minorEastAsia" w:hint="eastAsia"/>
        </w:rPr>
        <w:t>問し、集団生活への適応のための専門的な支援を行うことにより、保育所等の安定</w:t>
      </w:r>
    </w:p>
    <w:p w:rsidR="004F1CB0" w:rsidRPr="00DE7852" w:rsidRDefault="00D45B6E" w:rsidP="009D3652">
      <w:pPr>
        <w:ind w:firstLineChars="300" w:firstLine="702"/>
        <w:rPr>
          <w:rFonts w:asciiTheme="minorEastAsia" w:hAnsiTheme="minorEastAsia"/>
        </w:rPr>
      </w:pPr>
      <w:r w:rsidRPr="00DE7852">
        <w:rPr>
          <w:rFonts w:asciiTheme="minorEastAsia" w:hAnsiTheme="minorEastAsia" w:hint="eastAsia"/>
        </w:rPr>
        <w:t>した利用を促進する。</w:t>
      </w:r>
    </w:p>
    <w:p w:rsidR="00641A89" w:rsidRPr="00DE7852" w:rsidRDefault="00641A89" w:rsidP="00DC5527">
      <w:pPr>
        <w:rPr>
          <w:rFonts w:asciiTheme="majorEastAsia" w:eastAsiaTheme="majorEastAsia" w:hAnsiTheme="majorEastAsia"/>
        </w:rPr>
      </w:pPr>
    </w:p>
    <w:p w:rsidR="009D3652" w:rsidRPr="00DE7852" w:rsidRDefault="00D45B6E" w:rsidP="00DC5527">
      <w:pPr>
        <w:rPr>
          <w:rFonts w:asciiTheme="majorEastAsia" w:eastAsiaTheme="majorEastAsia" w:hAnsiTheme="majorEastAsia"/>
        </w:rPr>
      </w:pPr>
      <w:r w:rsidRPr="00DE7852">
        <w:rPr>
          <w:rFonts w:asciiTheme="majorEastAsia" w:eastAsiaTheme="majorEastAsia" w:hAnsiTheme="majorEastAsia" w:hint="eastAsia"/>
        </w:rPr>
        <w:t xml:space="preserve">　　</w:t>
      </w:r>
      <w:r w:rsidR="00D2665F" w:rsidRPr="00DE7852">
        <w:rPr>
          <w:rFonts w:asciiTheme="majorEastAsia" w:eastAsiaTheme="majorEastAsia" w:hAnsiTheme="majorEastAsia" w:hint="eastAsia"/>
        </w:rPr>
        <w:t xml:space="preserve">(2) </w:t>
      </w:r>
      <w:r w:rsidRPr="00DE7852">
        <w:rPr>
          <w:rFonts w:asciiTheme="majorEastAsia" w:eastAsiaTheme="majorEastAsia" w:hAnsiTheme="majorEastAsia" w:hint="eastAsia"/>
        </w:rPr>
        <w:t xml:space="preserve">指定基準　　　　</w:t>
      </w:r>
    </w:p>
    <w:tbl>
      <w:tblPr>
        <w:tblStyle w:val="a5"/>
        <w:tblW w:w="0" w:type="auto"/>
        <w:tblInd w:w="817" w:type="dxa"/>
        <w:tblLook w:val="04A0" w:firstRow="1" w:lastRow="0" w:firstColumn="1" w:lastColumn="0" w:noHBand="0" w:noVBand="1"/>
      </w:tblPr>
      <w:tblGrid>
        <w:gridCol w:w="450"/>
        <w:gridCol w:w="450"/>
        <w:gridCol w:w="1554"/>
        <w:gridCol w:w="6299"/>
      </w:tblGrid>
      <w:tr w:rsidR="00DE7852" w:rsidRPr="00DE7852" w:rsidTr="001A494A">
        <w:tc>
          <w:tcPr>
            <w:tcW w:w="450" w:type="dxa"/>
            <w:vMerge w:val="restart"/>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人員基準</w:t>
            </w:r>
          </w:p>
        </w:tc>
        <w:tc>
          <w:tcPr>
            <w:tcW w:w="450" w:type="dxa"/>
            <w:vMerge w:val="restart"/>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従業者</w:t>
            </w:r>
          </w:p>
        </w:tc>
        <w:tc>
          <w:tcPr>
            <w:tcW w:w="1554" w:type="dxa"/>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訪問支援員</w:t>
            </w:r>
          </w:p>
        </w:tc>
        <w:tc>
          <w:tcPr>
            <w:tcW w:w="6299" w:type="dxa"/>
          </w:tcPr>
          <w:p w:rsidR="00FC5030" w:rsidRPr="00DE7852" w:rsidRDefault="00FC5030" w:rsidP="00DC5527">
            <w:pPr>
              <w:rPr>
                <w:rFonts w:asciiTheme="minorEastAsia" w:hAnsiTheme="minorEastAsia"/>
              </w:rPr>
            </w:pPr>
            <w:r w:rsidRPr="00DE7852">
              <w:rPr>
                <w:rFonts w:asciiTheme="minorEastAsia" w:hAnsiTheme="minorEastAsia" w:hint="eastAsia"/>
              </w:rPr>
              <w:t xml:space="preserve">　訪問支援を行うために必要な数</w:t>
            </w:r>
          </w:p>
          <w:p w:rsidR="00FC5030" w:rsidRPr="00DE7852" w:rsidRDefault="00FC5030" w:rsidP="00DC5527">
            <w:pPr>
              <w:rPr>
                <w:rFonts w:asciiTheme="minorEastAsia" w:hAnsiTheme="minorEastAsia"/>
              </w:rPr>
            </w:pPr>
            <w:r w:rsidRPr="00DE7852">
              <w:rPr>
                <w:rFonts w:asciiTheme="minorEastAsia" w:hAnsiTheme="minorEastAsia" w:hint="eastAsia"/>
              </w:rPr>
              <w:t>＊　障害児支援に関する知識及び相当の経験を有する児童指導員、保育士、理学療法士、作業療法士又は心理担当職員等であって、集団生活への適応のため専門的な支援の技術を有する者</w:t>
            </w:r>
          </w:p>
        </w:tc>
      </w:tr>
      <w:tr w:rsidR="00DE7852" w:rsidRPr="00DE7852" w:rsidTr="00FC5030">
        <w:tc>
          <w:tcPr>
            <w:tcW w:w="450" w:type="dxa"/>
            <w:vMerge/>
          </w:tcPr>
          <w:p w:rsidR="00FC5030" w:rsidRPr="00DE7852" w:rsidRDefault="00FC5030" w:rsidP="00DC5527">
            <w:pPr>
              <w:rPr>
                <w:rFonts w:asciiTheme="majorEastAsia" w:eastAsiaTheme="majorEastAsia" w:hAnsiTheme="majorEastAsia"/>
              </w:rPr>
            </w:pPr>
          </w:p>
        </w:tc>
        <w:tc>
          <w:tcPr>
            <w:tcW w:w="450" w:type="dxa"/>
            <w:vMerge/>
          </w:tcPr>
          <w:p w:rsidR="00FC5030" w:rsidRPr="00DE7852" w:rsidRDefault="00FC5030" w:rsidP="00DC5527">
            <w:pPr>
              <w:rPr>
                <w:rFonts w:asciiTheme="majorEastAsia" w:eastAsiaTheme="majorEastAsia" w:hAnsiTheme="majorEastAsia"/>
              </w:rPr>
            </w:pPr>
          </w:p>
        </w:tc>
        <w:tc>
          <w:tcPr>
            <w:tcW w:w="1554" w:type="dxa"/>
          </w:tcPr>
          <w:p w:rsidR="00FC5030" w:rsidRPr="00DE7852" w:rsidRDefault="00FC5030" w:rsidP="00DC5527">
            <w:pPr>
              <w:rPr>
                <w:rFonts w:asciiTheme="majorEastAsia" w:eastAsiaTheme="majorEastAsia" w:hAnsiTheme="majorEastAsia"/>
              </w:rPr>
            </w:pPr>
            <w:r w:rsidRPr="00DE7852">
              <w:rPr>
                <w:rFonts w:asciiTheme="majorEastAsia" w:eastAsiaTheme="majorEastAsia" w:hAnsiTheme="majorEastAsia" w:hint="eastAsia"/>
              </w:rPr>
              <w:t>児童発達支援管理責任者</w:t>
            </w:r>
          </w:p>
        </w:tc>
        <w:tc>
          <w:tcPr>
            <w:tcW w:w="6299" w:type="dxa"/>
          </w:tcPr>
          <w:p w:rsidR="00FC5030" w:rsidRPr="00DE7852" w:rsidRDefault="00FC5030" w:rsidP="009D3652">
            <w:pPr>
              <w:rPr>
                <w:rFonts w:asciiTheme="minorEastAsia" w:hAnsiTheme="minorEastAsia"/>
              </w:rPr>
            </w:pPr>
            <w:r w:rsidRPr="00DE7852">
              <w:rPr>
                <w:rFonts w:asciiTheme="minorEastAsia" w:hAnsiTheme="minorEastAsia" w:hint="eastAsia"/>
              </w:rPr>
              <w:t>・１人以上（うち１人は専任）</w:t>
            </w:r>
          </w:p>
          <w:p w:rsidR="00FC5030" w:rsidRPr="00DE7852" w:rsidRDefault="00FC5030" w:rsidP="009D3652">
            <w:pPr>
              <w:rPr>
                <w:rFonts w:asciiTheme="minorEastAsia" w:hAnsiTheme="minorEastAsia"/>
              </w:rPr>
            </w:pPr>
            <w:r w:rsidRPr="00DE7852">
              <w:rPr>
                <w:rFonts w:asciiTheme="minorEastAsia" w:hAnsiTheme="minorEastAsia" w:hint="eastAsia"/>
              </w:rPr>
              <w:t xml:space="preserve">　</w:t>
            </w:r>
          </w:p>
        </w:tc>
      </w:tr>
      <w:tr w:rsidR="00DE7852" w:rsidRPr="00DE7852" w:rsidTr="00462F65">
        <w:tc>
          <w:tcPr>
            <w:tcW w:w="450" w:type="dxa"/>
            <w:vMerge/>
          </w:tcPr>
          <w:p w:rsidR="00FC5030" w:rsidRPr="00DE7852" w:rsidRDefault="00FC5030" w:rsidP="00DC5527">
            <w:pPr>
              <w:rPr>
                <w:rFonts w:asciiTheme="majorEastAsia" w:eastAsiaTheme="majorEastAsia" w:hAnsiTheme="majorEastAsia"/>
              </w:rPr>
            </w:pPr>
          </w:p>
        </w:tc>
        <w:tc>
          <w:tcPr>
            <w:tcW w:w="2004" w:type="dxa"/>
            <w:gridSpan w:val="2"/>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管理者</w:t>
            </w:r>
          </w:p>
        </w:tc>
        <w:tc>
          <w:tcPr>
            <w:tcW w:w="6299" w:type="dxa"/>
          </w:tcPr>
          <w:p w:rsidR="00FC5030" w:rsidRPr="00DE7852" w:rsidRDefault="00FC5030" w:rsidP="00FC5030">
            <w:pPr>
              <w:rPr>
                <w:rFonts w:asciiTheme="minorEastAsia" w:hAnsiTheme="minorEastAsia"/>
              </w:rPr>
            </w:pPr>
            <w:r w:rsidRPr="00DE7852">
              <w:rPr>
                <w:rFonts w:asciiTheme="minorEastAsia" w:hAnsiTheme="minorEastAsia" w:hint="eastAsia"/>
              </w:rPr>
              <w:t xml:space="preserve">　原則として専ら当該事業所の管理業務に従事するもの</w:t>
            </w:r>
            <w:r w:rsidR="00857452">
              <w:rPr>
                <w:rFonts w:asciiTheme="minorEastAsia" w:hAnsiTheme="minorEastAsia" w:hint="eastAsia"/>
              </w:rPr>
              <w:t>（</w:t>
            </w:r>
            <w:r w:rsidR="00857452" w:rsidRPr="00DE7852">
              <w:rPr>
                <w:rFonts w:asciiTheme="minorEastAsia" w:hAnsiTheme="minorEastAsia" w:hint="eastAsia"/>
              </w:rPr>
              <w:t>業務に支障がない場合は</w:t>
            </w:r>
            <w:r w:rsidR="00857452" w:rsidRPr="0054720F">
              <w:rPr>
                <w:rFonts w:asciiTheme="minorEastAsia" w:hAnsiTheme="minorEastAsia" w:hint="eastAsia"/>
              </w:rPr>
              <w:t>、他の職種又は他の社会福祉施設等の職務と兼務可。</w:t>
            </w:r>
            <w:r w:rsidRPr="0054720F">
              <w:rPr>
                <w:rFonts w:asciiTheme="minorEastAsia" w:hAnsiTheme="minorEastAsia" w:hint="eastAsia"/>
              </w:rPr>
              <w:t>同一人物が訪問支援員、児童発達支援管理責任者、管理者の全</w:t>
            </w:r>
            <w:r w:rsidRPr="00DE7852">
              <w:rPr>
                <w:rFonts w:asciiTheme="minorEastAsia" w:hAnsiTheme="minorEastAsia" w:hint="eastAsia"/>
              </w:rPr>
              <w:t>てを兼務することは不可</w:t>
            </w:r>
            <w:r w:rsidR="00857452">
              <w:rPr>
                <w:rFonts w:asciiTheme="minorEastAsia" w:hAnsiTheme="minorEastAsia" w:hint="eastAsia"/>
              </w:rPr>
              <w:t>。</w:t>
            </w:r>
            <w:r w:rsidRPr="00DE7852">
              <w:rPr>
                <w:rFonts w:asciiTheme="minorEastAsia" w:hAnsiTheme="minorEastAsia" w:hint="eastAsia"/>
              </w:rPr>
              <w:t>）</w:t>
            </w:r>
          </w:p>
        </w:tc>
      </w:tr>
      <w:tr w:rsidR="00DE7852" w:rsidRPr="00DE7852" w:rsidTr="00462F65">
        <w:tc>
          <w:tcPr>
            <w:tcW w:w="2454" w:type="dxa"/>
            <w:gridSpan w:val="3"/>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設備基準</w:t>
            </w:r>
          </w:p>
        </w:tc>
        <w:tc>
          <w:tcPr>
            <w:tcW w:w="6299" w:type="dxa"/>
          </w:tcPr>
          <w:p w:rsidR="00FC5030" w:rsidRPr="00DE7852" w:rsidRDefault="00FC5030" w:rsidP="00DC5527">
            <w:pPr>
              <w:rPr>
                <w:rFonts w:asciiTheme="minorEastAsia" w:hAnsiTheme="minorEastAsia"/>
              </w:rPr>
            </w:pPr>
            <w:r w:rsidRPr="00DE7852">
              <w:rPr>
                <w:rFonts w:asciiTheme="minorEastAsia" w:hAnsiTheme="minorEastAsia" w:hint="eastAsia"/>
              </w:rPr>
              <w:t>・事業運営に必要な広さの専用の区画を設けること</w:t>
            </w:r>
            <w:r w:rsidR="00A8246E" w:rsidRPr="00DE7852">
              <w:rPr>
                <w:rFonts w:asciiTheme="minorEastAsia" w:hAnsiTheme="minorEastAsia" w:hint="eastAsia"/>
              </w:rPr>
              <w:t>。</w:t>
            </w:r>
          </w:p>
          <w:p w:rsidR="00FC5030" w:rsidRPr="00DE7852" w:rsidRDefault="00FC5030" w:rsidP="00DC5527">
            <w:pPr>
              <w:rPr>
                <w:rFonts w:asciiTheme="minorEastAsia" w:hAnsiTheme="minorEastAsia"/>
              </w:rPr>
            </w:pPr>
            <w:r w:rsidRPr="00DE7852">
              <w:rPr>
                <w:rFonts w:asciiTheme="minorEastAsia" w:hAnsiTheme="minorEastAsia" w:hint="eastAsia"/>
              </w:rPr>
              <w:t>・利用申込の受付、相談等に対応するスペースを確保する</w:t>
            </w:r>
          </w:p>
          <w:p w:rsidR="00FC5030" w:rsidRPr="00DE7852" w:rsidRDefault="00FC5030" w:rsidP="00FC5030">
            <w:pPr>
              <w:ind w:firstLineChars="100" w:firstLine="234"/>
              <w:rPr>
                <w:rFonts w:asciiTheme="minorEastAsia" w:hAnsiTheme="minorEastAsia"/>
              </w:rPr>
            </w:pPr>
            <w:r w:rsidRPr="00DE7852">
              <w:rPr>
                <w:rFonts w:asciiTheme="minorEastAsia" w:hAnsiTheme="minorEastAsia" w:hint="eastAsia"/>
              </w:rPr>
              <w:t>こと。</w:t>
            </w:r>
          </w:p>
          <w:p w:rsidR="00FC5030" w:rsidRPr="00DE7852" w:rsidRDefault="00FC5030" w:rsidP="00FC5030">
            <w:pPr>
              <w:rPr>
                <w:rFonts w:asciiTheme="minorEastAsia" w:hAnsiTheme="minorEastAsia"/>
              </w:rPr>
            </w:pPr>
            <w:r w:rsidRPr="00DE7852">
              <w:rPr>
                <w:rFonts w:asciiTheme="minorEastAsia" w:hAnsiTheme="minorEastAsia" w:hint="eastAsia"/>
              </w:rPr>
              <w:t>・支援の提供に必要な設備及び備品等を備えること。</w:t>
            </w:r>
          </w:p>
        </w:tc>
      </w:tr>
      <w:tr w:rsidR="00FC5030" w:rsidRPr="00DE7852" w:rsidTr="001A494A">
        <w:tc>
          <w:tcPr>
            <w:tcW w:w="2454" w:type="dxa"/>
            <w:gridSpan w:val="3"/>
            <w:vAlign w:val="center"/>
          </w:tcPr>
          <w:p w:rsidR="00FC5030" w:rsidRPr="00DE7852" w:rsidRDefault="00FC5030" w:rsidP="001A494A">
            <w:pPr>
              <w:jc w:val="center"/>
              <w:rPr>
                <w:rFonts w:asciiTheme="majorEastAsia" w:eastAsiaTheme="majorEastAsia" w:hAnsiTheme="majorEastAsia"/>
              </w:rPr>
            </w:pPr>
            <w:r w:rsidRPr="00DE7852">
              <w:rPr>
                <w:rFonts w:asciiTheme="majorEastAsia" w:eastAsiaTheme="majorEastAsia" w:hAnsiTheme="majorEastAsia" w:hint="eastAsia"/>
              </w:rPr>
              <w:t>運営基準</w:t>
            </w:r>
          </w:p>
        </w:tc>
        <w:tc>
          <w:tcPr>
            <w:tcW w:w="6299" w:type="dxa"/>
          </w:tcPr>
          <w:p w:rsidR="00FC5030" w:rsidRPr="00DE7852" w:rsidRDefault="00FC5030" w:rsidP="00DC5527">
            <w:pPr>
              <w:rPr>
                <w:rFonts w:asciiTheme="minorEastAsia" w:hAnsiTheme="minorEastAsia"/>
              </w:rPr>
            </w:pPr>
            <w:r w:rsidRPr="00DE7852">
              <w:rPr>
                <w:rFonts w:asciiTheme="minorEastAsia" w:hAnsiTheme="minorEastAsia" w:hint="eastAsia"/>
              </w:rPr>
              <w:t>・苦情を受け付けるための窓口を設置するなど、必要な措</w:t>
            </w:r>
          </w:p>
          <w:p w:rsidR="00FC5030" w:rsidRPr="00DE7852" w:rsidRDefault="00FC5030" w:rsidP="00FC5030">
            <w:pPr>
              <w:ind w:firstLineChars="100" w:firstLine="234"/>
              <w:rPr>
                <w:rFonts w:asciiTheme="minorEastAsia" w:hAnsiTheme="minorEastAsia"/>
              </w:rPr>
            </w:pPr>
            <w:r w:rsidRPr="00DE7852">
              <w:rPr>
                <w:rFonts w:asciiTheme="minorEastAsia" w:hAnsiTheme="minorEastAsia" w:hint="eastAsia"/>
              </w:rPr>
              <w:t>置を講ずること。</w:t>
            </w:r>
          </w:p>
        </w:tc>
      </w:tr>
    </w:tbl>
    <w:p w:rsidR="00462F65" w:rsidRPr="00DE7852" w:rsidRDefault="00462F65" w:rsidP="00462F65">
      <w:pPr>
        <w:ind w:firstLineChars="300" w:firstLine="702"/>
        <w:rPr>
          <w:rFonts w:asciiTheme="minorEastAsia" w:hAnsiTheme="minorEastAsia"/>
        </w:rPr>
      </w:pPr>
    </w:p>
    <w:p w:rsidR="00462F65" w:rsidRPr="00DE7852" w:rsidRDefault="00462F65" w:rsidP="00462F65">
      <w:pPr>
        <w:pStyle w:val="2"/>
      </w:pPr>
      <w:r w:rsidRPr="00DE7852">
        <w:rPr>
          <w:rFonts w:hint="eastAsia"/>
        </w:rPr>
        <w:t xml:space="preserve">　</w:t>
      </w:r>
      <w:r w:rsidR="005749EB">
        <w:rPr>
          <w:rFonts w:hint="eastAsia"/>
          <w:highlight w:val="black"/>
        </w:rPr>
        <w:t>７</w:t>
      </w:r>
      <w:r w:rsidRPr="00DE7852">
        <w:rPr>
          <w:rFonts w:hint="eastAsia"/>
          <w:highlight w:val="black"/>
        </w:rPr>
        <w:t xml:space="preserve">　</w:t>
      </w:r>
      <w:r>
        <w:rPr>
          <w:rFonts w:hint="eastAsia"/>
          <w:highlight w:val="black"/>
        </w:rPr>
        <w:t>居宅訪問型児童発達支援</w:t>
      </w:r>
    </w:p>
    <w:p w:rsidR="00462F65" w:rsidRPr="0054720F" w:rsidRDefault="00462F65" w:rsidP="00462F65">
      <w:pPr>
        <w:rPr>
          <w:rFonts w:asciiTheme="majorEastAsia" w:eastAsiaTheme="majorEastAsia" w:hAnsiTheme="majorEastAsia"/>
        </w:rPr>
      </w:pPr>
      <w:r w:rsidRPr="00DE7852">
        <w:rPr>
          <w:rFonts w:asciiTheme="majorEastAsia" w:eastAsiaTheme="majorEastAsia" w:hAnsiTheme="majorEastAsia" w:hint="eastAsia"/>
        </w:rPr>
        <w:t>(1) サービス内容</w:t>
      </w:r>
    </w:p>
    <w:p w:rsidR="00462F65" w:rsidRPr="0054720F" w:rsidRDefault="00462F65" w:rsidP="00316D9C">
      <w:pPr>
        <w:ind w:left="234" w:hangingChars="100" w:hanging="234"/>
        <w:rPr>
          <w:rFonts w:asciiTheme="minorEastAsia" w:hAnsiTheme="minorEastAsia"/>
        </w:rPr>
      </w:pPr>
      <w:r w:rsidRPr="0054720F">
        <w:rPr>
          <w:rFonts w:asciiTheme="majorEastAsia" w:eastAsiaTheme="majorEastAsia" w:hAnsiTheme="majorEastAsia" w:hint="eastAsia"/>
        </w:rPr>
        <w:t xml:space="preserve">　　</w:t>
      </w:r>
      <w:r w:rsidR="00F81144" w:rsidRPr="0054720F">
        <w:rPr>
          <w:rFonts w:asciiTheme="minorEastAsia" w:hAnsiTheme="minorEastAsia" w:hint="eastAsia"/>
        </w:rPr>
        <w:t>障害児が日常生活における基本的動作や知識技能を習得し、</w:t>
      </w:r>
      <w:r w:rsidR="00316D9C" w:rsidRPr="0054720F">
        <w:rPr>
          <w:rFonts w:asciiTheme="minorEastAsia" w:hAnsiTheme="minorEastAsia" w:hint="eastAsia"/>
        </w:rPr>
        <w:t>生活能力の向上を図ることができるよう、</w:t>
      </w:r>
      <w:r w:rsidR="00F81144" w:rsidRPr="0054720F">
        <w:rPr>
          <w:rFonts w:asciiTheme="minorEastAsia" w:hAnsiTheme="minorEastAsia" w:hint="eastAsia"/>
        </w:rPr>
        <w:t>当該障害児の身体や精神の状況、その置かれている環境に応じて、適切かつ効果的な</w:t>
      </w:r>
      <w:r w:rsidR="001C417B" w:rsidRPr="0054720F">
        <w:rPr>
          <w:rFonts w:asciiTheme="minorEastAsia" w:hAnsiTheme="minorEastAsia" w:hint="eastAsia"/>
        </w:rPr>
        <w:t>支援</w:t>
      </w:r>
      <w:r w:rsidR="00F81144" w:rsidRPr="0054720F">
        <w:rPr>
          <w:rFonts w:asciiTheme="minorEastAsia" w:hAnsiTheme="minorEastAsia" w:hint="eastAsia"/>
        </w:rPr>
        <w:t>を行う。</w:t>
      </w:r>
    </w:p>
    <w:p w:rsidR="0070746E" w:rsidRPr="0054720F" w:rsidRDefault="0070746E" w:rsidP="00462F65">
      <w:pPr>
        <w:rPr>
          <w:rFonts w:asciiTheme="majorEastAsia" w:eastAsiaTheme="majorEastAsia" w:hAnsiTheme="majorEastAsia"/>
        </w:rPr>
      </w:pPr>
    </w:p>
    <w:p w:rsidR="00462F65" w:rsidRPr="0054720F" w:rsidRDefault="00462F65" w:rsidP="00462F65">
      <w:pPr>
        <w:rPr>
          <w:rFonts w:asciiTheme="majorEastAsia" w:eastAsiaTheme="majorEastAsia" w:hAnsiTheme="majorEastAsia"/>
        </w:rPr>
      </w:pPr>
      <w:r w:rsidRPr="0054720F">
        <w:rPr>
          <w:rFonts w:asciiTheme="majorEastAsia" w:eastAsiaTheme="majorEastAsia" w:hAnsiTheme="majorEastAsia" w:hint="eastAsia"/>
        </w:rPr>
        <w:t xml:space="preserve">(2) 指定基準　　　　</w:t>
      </w:r>
    </w:p>
    <w:tbl>
      <w:tblPr>
        <w:tblStyle w:val="a5"/>
        <w:tblW w:w="0" w:type="auto"/>
        <w:tblInd w:w="817" w:type="dxa"/>
        <w:tblLook w:val="04A0" w:firstRow="1" w:lastRow="0" w:firstColumn="1" w:lastColumn="0" w:noHBand="0" w:noVBand="1"/>
      </w:tblPr>
      <w:tblGrid>
        <w:gridCol w:w="450"/>
        <w:gridCol w:w="450"/>
        <w:gridCol w:w="1554"/>
        <w:gridCol w:w="6299"/>
      </w:tblGrid>
      <w:tr w:rsidR="0054720F" w:rsidRPr="0054720F" w:rsidTr="00F81144">
        <w:tc>
          <w:tcPr>
            <w:tcW w:w="450" w:type="dxa"/>
            <w:vMerge w:val="restart"/>
            <w:vAlign w:val="center"/>
          </w:tcPr>
          <w:p w:rsidR="00462F65" w:rsidRPr="0054720F" w:rsidRDefault="00462F65" w:rsidP="00F81144">
            <w:pPr>
              <w:jc w:val="center"/>
              <w:rPr>
                <w:rFonts w:asciiTheme="majorEastAsia" w:eastAsiaTheme="majorEastAsia" w:hAnsiTheme="majorEastAsia"/>
              </w:rPr>
            </w:pPr>
            <w:r w:rsidRPr="0054720F">
              <w:rPr>
                <w:rFonts w:asciiTheme="majorEastAsia" w:eastAsiaTheme="majorEastAsia" w:hAnsiTheme="majorEastAsia" w:hint="eastAsia"/>
              </w:rPr>
              <w:t>人員基準</w:t>
            </w:r>
          </w:p>
        </w:tc>
        <w:tc>
          <w:tcPr>
            <w:tcW w:w="450" w:type="dxa"/>
            <w:vMerge w:val="restart"/>
            <w:vAlign w:val="center"/>
          </w:tcPr>
          <w:p w:rsidR="00462F65" w:rsidRPr="0054720F" w:rsidRDefault="00462F65" w:rsidP="00F81144">
            <w:pPr>
              <w:jc w:val="center"/>
              <w:rPr>
                <w:rFonts w:asciiTheme="majorEastAsia" w:eastAsiaTheme="majorEastAsia" w:hAnsiTheme="majorEastAsia"/>
              </w:rPr>
            </w:pPr>
            <w:r w:rsidRPr="0054720F">
              <w:rPr>
                <w:rFonts w:asciiTheme="majorEastAsia" w:eastAsiaTheme="majorEastAsia" w:hAnsiTheme="majorEastAsia" w:hint="eastAsia"/>
              </w:rPr>
              <w:t>従業者</w:t>
            </w:r>
          </w:p>
        </w:tc>
        <w:tc>
          <w:tcPr>
            <w:tcW w:w="1554" w:type="dxa"/>
            <w:vAlign w:val="center"/>
          </w:tcPr>
          <w:p w:rsidR="00462F65" w:rsidRPr="0054720F" w:rsidRDefault="00462F65" w:rsidP="00F81144">
            <w:pPr>
              <w:jc w:val="center"/>
              <w:rPr>
                <w:rFonts w:asciiTheme="majorEastAsia" w:eastAsiaTheme="majorEastAsia" w:hAnsiTheme="majorEastAsia"/>
              </w:rPr>
            </w:pPr>
            <w:r w:rsidRPr="0054720F">
              <w:rPr>
                <w:rFonts w:asciiTheme="majorEastAsia" w:eastAsiaTheme="majorEastAsia" w:hAnsiTheme="majorEastAsia" w:hint="eastAsia"/>
              </w:rPr>
              <w:t>訪問支援員</w:t>
            </w:r>
          </w:p>
        </w:tc>
        <w:tc>
          <w:tcPr>
            <w:tcW w:w="6299" w:type="dxa"/>
          </w:tcPr>
          <w:p w:rsidR="00462F65" w:rsidRPr="0054720F" w:rsidRDefault="00462F65" w:rsidP="00F81144">
            <w:pPr>
              <w:rPr>
                <w:rFonts w:asciiTheme="minorEastAsia" w:hAnsiTheme="minorEastAsia"/>
              </w:rPr>
            </w:pPr>
            <w:r w:rsidRPr="0054720F">
              <w:rPr>
                <w:rFonts w:asciiTheme="minorEastAsia" w:hAnsiTheme="minorEastAsia" w:hint="eastAsia"/>
              </w:rPr>
              <w:t xml:space="preserve">　訪問支援を行うために必要な数</w:t>
            </w:r>
          </w:p>
          <w:p w:rsidR="00462F65" w:rsidRPr="0054720F" w:rsidRDefault="00462F65" w:rsidP="00334AB7">
            <w:pPr>
              <w:rPr>
                <w:rFonts w:asciiTheme="minorEastAsia" w:hAnsiTheme="minorEastAsia"/>
              </w:rPr>
            </w:pPr>
            <w:r w:rsidRPr="0054720F">
              <w:rPr>
                <w:rFonts w:asciiTheme="minorEastAsia" w:hAnsiTheme="minorEastAsia" w:hint="eastAsia"/>
              </w:rPr>
              <w:t>＊　障害児</w:t>
            </w:r>
            <w:r w:rsidR="00334AB7" w:rsidRPr="0054720F">
              <w:rPr>
                <w:rFonts w:asciiTheme="minorEastAsia" w:hAnsiTheme="minorEastAsia" w:hint="eastAsia"/>
              </w:rPr>
              <w:t>について介護、</w:t>
            </w:r>
            <w:r w:rsidR="001C417B" w:rsidRPr="0054720F">
              <w:rPr>
                <w:rFonts w:asciiTheme="minorEastAsia" w:hAnsiTheme="minorEastAsia" w:hint="eastAsia"/>
              </w:rPr>
              <w:t>支援</w:t>
            </w:r>
            <w:r w:rsidR="00334AB7" w:rsidRPr="0054720F">
              <w:rPr>
                <w:rFonts w:asciiTheme="minorEastAsia" w:hAnsiTheme="minorEastAsia" w:hint="eastAsia"/>
              </w:rPr>
              <w:t>等を行う業務等に3年以上従事した</w:t>
            </w:r>
            <w:r w:rsidRPr="0054720F">
              <w:rPr>
                <w:rFonts w:asciiTheme="minorEastAsia" w:hAnsiTheme="minorEastAsia" w:hint="eastAsia"/>
              </w:rPr>
              <w:t>理学療法士、作業療法士</w:t>
            </w:r>
            <w:r w:rsidR="00334AB7" w:rsidRPr="0054720F">
              <w:rPr>
                <w:rFonts w:asciiTheme="minorEastAsia" w:hAnsiTheme="minorEastAsia" w:hint="eastAsia"/>
              </w:rPr>
              <w:t>、言語聴覚士、看護職員、保育士、児童指導員</w:t>
            </w:r>
            <w:r w:rsidRPr="0054720F">
              <w:rPr>
                <w:rFonts w:asciiTheme="minorEastAsia" w:hAnsiTheme="minorEastAsia" w:hint="eastAsia"/>
              </w:rPr>
              <w:t>又は心理担当職員等であって、集団生活への適応のため専門的な支援の技術を有する者</w:t>
            </w:r>
          </w:p>
        </w:tc>
      </w:tr>
      <w:tr w:rsidR="0054720F" w:rsidRPr="0054720F" w:rsidTr="00F81144">
        <w:tc>
          <w:tcPr>
            <w:tcW w:w="450" w:type="dxa"/>
            <w:vMerge/>
          </w:tcPr>
          <w:p w:rsidR="00462F65" w:rsidRPr="0054720F" w:rsidRDefault="00462F65" w:rsidP="00F81144">
            <w:pPr>
              <w:rPr>
                <w:rFonts w:asciiTheme="majorEastAsia" w:eastAsiaTheme="majorEastAsia" w:hAnsiTheme="majorEastAsia"/>
              </w:rPr>
            </w:pPr>
          </w:p>
        </w:tc>
        <w:tc>
          <w:tcPr>
            <w:tcW w:w="450" w:type="dxa"/>
            <w:vMerge/>
          </w:tcPr>
          <w:p w:rsidR="00462F65" w:rsidRPr="0054720F" w:rsidRDefault="00462F65" w:rsidP="00F81144">
            <w:pPr>
              <w:rPr>
                <w:rFonts w:asciiTheme="majorEastAsia" w:eastAsiaTheme="majorEastAsia" w:hAnsiTheme="majorEastAsia"/>
              </w:rPr>
            </w:pPr>
          </w:p>
        </w:tc>
        <w:tc>
          <w:tcPr>
            <w:tcW w:w="1554" w:type="dxa"/>
          </w:tcPr>
          <w:p w:rsidR="00462F65" w:rsidRPr="0054720F" w:rsidRDefault="00462F65" w:rsidP="00F81144">
            <w:pPr>
              <w:rPr>
                <w:rFonts w:asciiTheme="majorEastAsia" w:eastAsiaTheme="majorEastAsia" w:hAnsiTheme="majorEastAsia"/>
              </w:rPr>
            </w:pPr>
            <w:r w:rsidRPr="0054720F">
              <w:rPr>
                <w:rFonts w:asciiTheme="majorEastAsia" w:eastAsiaTheme="majorEastAsia" w:hAnsiTheme="majorEastAsia" w:hint="eastAsia"/>
              </w:rPr>
              <w:t>児童発達支援管理責任者</w:t>
            </w:r>
          </w:p>
        </w:tc>
        <w:tc>
          <w:tcPr>
            <w:tcW w:w="6299" w:type="dxa"/>
          </w:tcPr>
          <w:p w:rsidR="00462F65" w:rsidRPr="0054720F" w:rsidRDefault="00462F65" w:rsidP="00F81144">
            <w:pPr>
              <w:rPr>
                <w:rFonts w:asciiTheme="minorEastAsia" w:hAnsiTheme="minorEastAsia"/>
              </w:rPr>
            </w:pPr>
            <w:r w:rsidRPr="0054720F">
              <w:rPr>
                <w:rFonts w:asciiTheme="minorEastAsia" w:hAnsiTheme="minorEastAsia" w:hint="eastAsia"/>
              </w:rPr>
              <w:t>・１人以上（うち１人は専任）</w:t>
            </w:r>
          </w:p>
          <w:p w:rsidR="00462F65" w:rsidRPr="0054720F" w:rsidRDefault="00462F65" w:rsidP="00F81144">
            <w:pPr>
              <w:rPr>
                <w:rFonts w:asciiTheme="minorEastAsia" w:hAnsiTheme="minorEastAsia"/>
              </w:rPr>
            </w:pPr>
            <w:r w:rsidRPr="0054720F">
              <w:rPr>
                <w:rFonts w:asciiTheme="minorEastAsia" w:hAnsiTheme="minorEastAsia" w:hint="eastAsia"/>
              </w:rPr>
              <w:t xml:space="preserve">　</w:t>
            </w:r>
          </w:p>
        </w:tc>
      </w:tr>
      <w:tr w:rsidR="0054720F" w:rsidRPr="0054720F" w:rsidTr="00F81144">
        <w:tc>
          <w:tcPr>
            <w:tcW w:w="450" w:type="dxa"/>
            <w:vMerge/>
          </w:tcPr>
          <w:p w:rsidR="00462F65" w:rsidRPr="0054720F" w:rsidRDefault="00462F65" w:rsidP="00F81144">
            <w:pPr>
              <w:rPr>
                <w:rFonts w:asciiTheme="majorEastAsia" w:eastAsiaTheme="majorEastAsia" w:hAnsiTheme="majorEastAsia"/>
              </w:rPr>
            </w:pPr>
          </w:p>
        </w:tc>
        <w:tc>
          <w:tcPr>
            <w:tcW w:w="2004" w:type="dxa"/>
            <w:gridSpan w:val="2"/>
            <w:vAlign w:val="center"/>
          </w:tcPr>
          <w:p w:rsidR="00462F65" w:rsidRPr="0054720F" w:rsidRDefault="00462F65" w:rsidP="00F81144">
            <w:pPr>
              <w:jc w:val="center"/>
              <w:rPr>
                <w:rFonts w:asciiTheme="majorEastAsia" w:eastAsiaTheme="majorEastAsia" w:hAnsiTheme="majorEastAsia"/>
              </w:rPr>
            </w:pPr>
            <w:r w:rsidRPr="0054720F">
              <w:rPr>
                <w:rFonts w:asciiTheme="majorEastAsia" w:eastAsiaTheme="majorEastAsia" w:hAnsiTheme="majorEastAsia" w:hint="eastAsia"/>
              </w:rPr>
              <w:t>管理者</w:t>
            </w:r>
          </w:p>
        </w:tc>
        <w:tc>
          <w:tcPr>
            <w:tcW w:w="6299" w:type="dxa"/>
          </w:tcPr>
          <w:p w:rsidR="00462F65" w:rsidRPr="0054720F" w:rsidRDefault="00462F65" w:rsidP="00F81144">
            <w:pPr>
              <w:rPr>
                <w:rFonts w:asciiTheme="minorEastAsia" w:hAnsiTheme="minorEastAsia"/>
              </w:rPr>
            </w:pPr>
            <w:r w:rsidRPr="0054720F">
              <w:rPr>
                <w:rFonts w:asciiTheme="minorEastAsia" w:hAnsiTheme="minorEastAsia" w:hint="eastAsia"/>
              </w:rPr>
              <w:t xml:space="preserve">　原則として専ら当該事業所の管理業務に従事するもの（</w:t>
            </w:r>
            <w:r w:rsidR="00857452" w:rsidRPr="0054720F">
              <w:rPr>
                <w:rFonts w:asciiTheme="minorEastAsia" w:hAnsiTheme="minorEastAsia" w:hint="eastAsia"/>
              </w:rPr>
              <w:t>業務に支障がない場合は、他の職種又は他の社会福祉施設等の職務と兼務可）</w:t>
            </w:r>
            <w:r w:rsidRPr="0054720F">
              <w:rPr>
                <w:rFonts w:asciiTheme="minorEastAsia" w:hAnsiTheme="minorEastAsia" w:hint="eastAsia"/>
              </w:rPr>
              <w:t>同一人物が訪問支援員、児童発達支援管理責任者、管理者の全てを兼務することは不可</w:t>
            </w:r>
            <w:r w:rsidR="00857452" w:rsidRPr="0054720F">
              <w:rPr>
                <w:rFonts w:asciiTheme="minorEastAsia" w:hAnsiTheme="minorEastAsia" w:hint="eastAsia"/>
              </w:rPr>
              <w:t>。</w:t>
            </w:r>
            <w:r w:rsidRPr="0054720F">
              <w:rPr>
                <w:rFonts w:asciiTheme="minorEastAsia" w:hAnsiTheme="minorEastAsia" w:hint="eastAsia"/>
              </w:rPr>
              <w:t>）</w:t>
            </w:r>
          </w:p>
        </w:tc>
      </w:tr>
      <w:tr w:rsidR="00462F65" w:rsidRPr="00DE7852" w:rsidTr="00F81144">
        <w:tc>
          <w:tcPr>
            <w:tcW w:w="2454" w:type="dxa"/>
            <w:gridSpan w:val="3"/>
            <w:vAlign w:val="center"/>
          </w:tcPr>
          <w:p w:rsidR="00462F65" w:rsidRPr="00DE7852" w:rsidRDefault="00462F65" w:rsidP="00F81144">
            <w:pPr>
              <w:jc w:val="center"/>
              <w:rPr>
                <w:rFonts w:asciiTheme="majorEastAsia" w:eastAsiaTheme="majorEastAsia" w:hAnsiTheme="majorEastAsia"/>
              </w:rPr>
            </w:pPr>
            <w:r w:rsidRPr="00DE7852">
              <w:rPr>
                <w:rFonts w:asciiTheme="majorEastAsia" w:eastAsiaTheme="majorEastAsia" w:hAnsiTheme="majorEastAsia" w:hint="eastAsia"/>
              </w:rPr>
              <w:t>設備基準</w:t>
            </w:r>
          </w:p>
        </w:tc>
        <w:tc>
          <w:tcPr>
            <w:tcW w:w="6299" w:type="dxa"/>
          </w:tcPr>
          <w:p w:rsidR="00462F65" w:rsidRPr="00DE7852" w:rsidRDefault="00462F65" w:rsidP="00F81144">
            <w:pPr>
              <w:rPr>
                <w:rFonts w:asciiTheme="minorEastAsia" w:hAnsiTheme="minorEastAsia"/>
              </w:rPr>
            </w:pPr>
            <w:r w:rsidRPr="00DE7852">
              <w:rPr>
                <w:rFonts w:asciiTheme="minorEastAsia" w:hAnsiTheme="minorEastAsia" w:hint="eastAsia"/>
              </w:rPr>
              <w:t>・事業運営に必要な広さの専用の区画を設けること。</w:t>
            </w:r>
          </w:p>
          <w:p w:rsidR="00462F65" w:rsidRPr="00DE7852" w:rsidRDefault="00462F65" w:rsidP="00F81144">
            <w:pPr>
              <w:rPr>
                <w:rFonts w:asciiTheme="minorEastAsia" w:hAnsiTheme="minorEastAsia"/>
              </w:rPr>
            </w:pPr>
            <w:r w:rsidRPr="00DE7852">
              <w:rPr>
                <w:rFonts w:asciiTheme="minorEastAsia" w:hAnsiTheme="minorEastAsia" w:hint="eastAsia"/>
              </w:rPr>
              <w:t>・利用申込の受付、相談等に対応するスペースを確保する</w:t>
            </w:r>
          </w:p>
          <w:p w:rsidR="00462F65" w:rsidRPr="00DE7852" w:rsidRDefault="00462F65" w:rsidP="00462F65">
            <w:pPr>
              <w:ind w:firstLineChars="100" w:firstLine="234"/>
              <w:rPr>
                <w:rFonts w:asciiTheme="minorEastAsia" w:hAnsiTheme="minorEastAsia"/>
              </w:rPr>
            </w:pPr>
            <w:r w:rsidRPr="00DE7852">
              <w:rPr>
                <w:rFonts w:asciiTheme="minorEastAsia" w:hAnsiTheme="minorEastAsia" w:hint="eastAsia"/>
              </w:rPr>
              <w:t>こと。</w:t>
            </w:r>
          </w:p>
          <w:p w:rsidR="00462F65" w:rsidRPr="00DE7852" w:rsidRDefault="00462F65" w:rsidP="00F81144">
            <w:pPr>
              <w:rPr>
                <w:rFonts w:asciiTheme="minorEastAsia" w:hAnsiTheme="minorEastAsia"/>
              </w:rPr>
            </w:pPr>
            <w:r w:rsidRPr="00DE7852">
              <w:rPr>
                <w:rFonts w:asciiTheme="minorEastAsia" w:hAnsiTheme="minorEastAsia" w:hint="eastAsia"/>
              </w:rPr>
              <w:t>・支援の提供に必要な設備及び備品等を備えること。</w:t>
            </w:r>
          </w:p>
        </w:tc>
      </w:tr>
      <w:tr w:rsidR="00462F65" w:rsidRPr="00DE7852" w:rsidTr="00F81144">
        <w:tc>
          <w:tcPr>
            <w:tcW w:w="2454" w:type="dxa"/>
            <w:gridSpan w:val="3"/>
            <w:vAlign w:val="center"/>
          </w:tcPr>
          <w:p w:rsidR="00462F65" w:rsidRPr="00DE7852" w:rsidRDefault="00462F65" w:rsidP="00F81144">
            <w:pPr>
              <w:jc w:val="center"/>
              <w:rPr>
                <w:rFonts w:asciiTheme="majorEastAsia" w:eastAsiaTheme="majorEastAsia" w:hAnsiTheme="majorEastAsia"/>
              </w:rPr>
            </w:pPr>
            <w:r w:rsidRPr="00DE7852">
              <w:rPr>
                <w:rFonts w:asciiTheme="majorEastAsia" w:eastAsiaTheme="majorEastAsia" w:hAnsiTheme="majorEastAsia" w:hint="eastAsia"/>
              </w:rPr>
              <w:t>運営基準</w:t>
            </w:r>
          </w:p>
        </w:tc>
        <w:tc>
          <w:tcPr>
            <w:tcW w:w="6299" w:type="dxa"/>
          </w:tcPr>
          <w:p w:rsidR="00462F65" w:rsidRPr="00DE7852" w:rsidRDefault="00462F65" w:rsidP="00F81144">
            <w:pPr>
              <w:rPr>
                <w:rFonts w:asciiTheme="minorEastAsia" w:hAnsiTheme="minorEastAsia"/>
              </w:rPr>
            </w:pPr>
            <w:r w:rsidRPr="00DE7852">
              <w:rPr>
                <w:rFonts w:asciiTheme="minorEastAsia" w:hAnsiTheme="minorEastAsia" w:hint="eastAsia"/>
              </w:rPr>
              <w:t>・苦情を受け付けるための窓口を設置するなど、必要な措</w:t>
            </w:r>
          </w:p>
          <w:p w:rsidR="00462F65" w:rsidRPr="00DE7852" w:rsidRDefault="00462F65" w:rsidP="00462F65">
            <w:pPr>
              <w:ind w:firstLineChars="100" w:firstLine="234"/>
              <w:rPr>
                <w:rFonts w:asciiTheme="minorEastAsia" w:hAnsiTheme="minorEastAsia"/>
              </w:rPr>
            </w:pPr>
            <w:r w:rsidRPr="00DE7852">
              <w:rPr>
                <w:rFonts w:asciiTheme="minorEastAsia" w:hAnsiTheme="minorEastAsia" w:hint="eastAsia"/>
              </w:rPr>
              <w:t>置を講ずること。</w:t>
            </w:r>
          </w:p>
        </w:tc>
      </w:tr>
    </w:tbl>
    <w:p w:rsidR="00462F65" w:rsidRDefault="00462F65" w:rsidP="00462F65">
      <w:pPr>
        <w:rPr>
          <w:rFonts w:asciiTheme="majorEastAsia" w:eastAsiaTheme="majorEastAsia" w:hAnsiTheme="majorEastAsia"/>
        </w:rPr>
      </w:pPr>
    </w:p>
    <w:p w:rsidR="0054720F" w:rsidRDefault="0054720F" w:rsidP="00462F65">
      <w:pPr>
        <w:rPr>
          <w:rFonts w:asciiTheme="majorEastAsia" w:eastAsiaTheme="majorEastAsia" w:hAnsiTheme="majorEastAsia"/>
        </w:rPr>
      </w:pPr>
    </w:p>
    <w:p w:rsidR="0054720F" w:rsidRDefault="0054720F" w:rsidP="00462F65">
      <w:pPr>
        <w:rPr>
          <w:rFonts w:asciiTheme="majorEastAsia" w:eastAsiaTheme="majorEastAsia" w:hAnsiTheme="majorEastAsia" w:hint="eastAsia"/>
        </w:rPr>
      </w:pPr>
    </w:p>
    <w:p w:rsidR="00AF0F82" w:rsidRPr="00DE7852" w:rsidRDefault="00AF0F82" w:rsidP="00AF0F82">
      <w:pPr>
        <w:pStyle w:val="2"/>
      </w:pPr>
      <w:r w:rsidRPr="00DE7852">
        <w:rPr>
          <w:rFonts w:hint="eastAsia"/>
        </w:rPr>
        <w:t xml:space="preserve">　</w:t>
      </w:r>
      <w:r w:rsidR="005749EB">
        <w:rPr>
          <w:rFonts w:hint="eastAsia"/>
          <w:highlight w:val="black"/>
        </w:rPr>
        <w:t>８</w:t>
      </w:r>
      <w:bookmarkStart w:id="17" w:name="_GoBack"/>
      <w:bookmarkEnd w:id="17"/>
      <w:r w:rsidRPr="00DE7852">
        <w:rPr>
          <w:rFonts w:hint="eastAsia"/>
          <w:highlight w:val="black"/>
        </w:rPr>
        <w:t xml:space="preserve">　</w:t>
      </w:r>
      <w:r>
        <w:rPr>
          <w:rFonts w:hint="eastAsia"/>
          <w:highlight w:val="black"/>
        </w:rPr>
        <w:t>共生型障害児通所支援</w:t>
      </w:r>
    </w:p>
    <w:p w:rsidR="00462F65" w:rsidRPr="00885C3D" w:rsidRDefault="00AF0F82" w:rsidP="00AF0F82">
      <w:pPr>
        <w:ind w:left="468" w:hangingChars="200" w:hanging="468"/>
        <w:rPr>
          <w:rFonts w:asciiTheme="minorEastAsia" w:hAnsiTheme="minorEastAsia"/>
        </w:rPr>
      </w:pPr>
      <w:r w:rsidRPr="00885C3D">
        <w:rPr>
          <w:rFonts w:asciiTheme="majorEastAsia" w:eastAsiaTheme="majorEastAsia" w:hAnsiTheme="majorEastAsia" w:hint="eastAsia"/>
        </w:rPr>
        <w:t xml:space="preserve">　　　</w:t>
      </w:r>
      <w:r w:rsidRPr="00885C3D">
        <w:rPr>
          <w:rFonts w:asciiTheme="minorEastAsia" w:hAnsiTheme="minorEastAsia" w:hint="eastAsia"/>
        </w:rPr>
        <w:t>介護保険サービス</w:t>
      </w:r>
      <w:r w:rsidR="006C22DB">
        <w:rPr>
          <w:rFonts w:asciiTheme="minorEastAsia" w:hAnsiTheme="minorEastAsia" w:hint="eastAsia"/>
        </w:rPr>
        <w:t>等</w:t>
      </w:r>
      <w:r w:rsidRPr="00885C3D">
        <w:rPr>
          <w:rFonts w:asciiTheme="minorEastAsia" w:hAnsiTheme="minorEastAsia" w:hint="eastAsia"/>
        </w:rPr>
        <w:t>の指定を受けた事業所について、</w:t>
      </w:r>
      <w:r w:rsidR="000E4280">
        <w:rPr>
          <w:rFonts w:asciiTheme="minorEastAsia" w:hAnsiTheme="minorEastAsia" w:hint="eastAsia"/>
        </w:rPr>
        <w:t>指定通所支援</w:t>
      </w:r>
      <w:r w:rsidRPr="00885C3D">
        <w:rPr>
          <w:rFonts w:asciiTheme="minorEastAsia" w:hAnsiTheme="minorEastAsia" w:hint="eastAsia"/>
        </w:rPr>
        <w:t>の指定を受けやすくする指定基準の特例として、平成３０年４月から「共生型」が設けられました。</w:t>
      </w:r>
    </w:p>
    <w:p w:rsidR="00737A13" w:rsidRPr="00885C3D" w:rsidRDefault="00AF0F82" w:rsidP="00737A13">
      <w:pPr>
        <w:ind w:left="468" w:hangingChars="200" w:hanging="468"/>
        <w:rPr>
          <w:rFonts w:asciiTheme="minorEastAsia" w:hAnsiTheme="minorEastAsia"/>
        </w:rPr>
      </w:pPr>
      <w:r w:rsidRPr="00885C3D">
        <w:rPr>
          <w:rFonts w:asciiTheme="minorEastAsia" w:hAnsiTheme="minorEastAsia" w:hint="eastAsia"/>
        </w:rPr>
        <w:t xml:space="preserve">　　　指定手続きについて、可能な限り簡素化を図る観点から、介護保険サービスに係る指定申請の際に提出済みの事項等については、申請書の記載または書類の提出を省略できることとします。</w:t>
      </w:r>
    </w:p>
    <w:p w:rsidR="00737A13" w:rsidRPr="00885C3D" w:rsidRDefault="00737A13" w:rsidP="00737A13">
      <w:pPr>
        <w:rPr>
          <w:rFonts w:asciiTheme="majorEastAsia" w:eastAsiaTheme="majorEastAsia" w:hAnsiTheme="majorEastAsia"/>
        </w:rPr>
      </w:pPr>
    </w:p>
    <w:p w:rsidR="00737A13" w:rsidRPr="000E4280" w:rsidRDefault="00334AB7" w:rsidP="00737A13">
      <w:pP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(1)</w:t>
      </w:r>
      <w:r w:rsidR="00737A13" w:rsidRPr="000E4280">
        <w:rPr>
          <w:rFonts w:asciiTheme="majorEastAsia" w:eastAsiaTheme="majorEastAsia" w:hAnsiTheme="majorEastAsia" w:hint="eastAsia"/>
          <w:color w:val="000000" w:themeColor="text1"/>
        </w:rPr>
        <w:t>「共生型」の対象サービス</w:t>
      </w:r>
    </w:p>
    <w:p w:rsidR="00D45B6E" w:rsidRPr="000E4280" w:rsidRDefault="00737A13" w:rsidP="00251C9E">
      <w:pPr>
        <w:rPr>
          <w:rFonts w:asciiTheme="minorEastAsia" w:hAnsiTheme="minorEastAsia"/>
          <w:color w:val="000000" w:themeColor="text1"/>
        </w:rPr>
      </w:pPr>
      <w:r w:rsidRPr="000E4280">
        <w:rPr>
          <w:rFonts w:asciiTheme="majorEastAsia" w:eastAsiaTheme="majorEastAsia" w:hAnsiTheme="majorEastAsia" w:hint="eastAsia"/>
          <w:color w:val="000000" w:themeColor="text1"/>
        </w:rPr>
        <w:t xml:space="preserve">　</w:t>
      </w:r>
      <w:r w:rsidRPr="000E4280">
        <w:rPr>
          <w:rFonts w:asciiTheme="minorEastAsia" w:hAnsiTheme="minorEastAsia" w:hint="eastAsia"/>
          <w:color w:val="000000" w:themeColor="text1"/>
        </w:rPr>
        <w:t xml:space="preserve">　児童発達支援、放課後等デイサービス</w:t>
      </w:r>
    </w:p>
    <w:p w:rsidR="006C22DB" w:rsidRPr="000E4280" w:rsidRDefault="006C22DB" w:rsidP="00334AB7">
      <w:pPr>
        <w:rPr>
          <w:rFonts w:asciiTheme="majorEastAsia" w:eastAsiaTheme="majorEastAsia" w:hAnsiTheme="majorEastAsia"/>
          <w:color w:val="000000" w:themeColor="text1"/>
        </w:rPr>
      </w:pPr>
    </w:p>
    <w:p w:rsidR="00334AB7" w:rsidRPr="000E4280" w:rsidRDefault="00334AB7" w:rsidP="00334AB7">
      <w:pP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 xml:space="preserve">(2) 指定基準　　　　</w:t>
      </w:r>
    </w:p>
    <w:p w:rsidR="006C22DB" w:rsidRPr="000E4280" w:rsidRDefault="006C22DB" w:rsidP="006C22DB">
      <w:pPr>
        <w:ind w:firstLineChars="100" w:firstLine="234"/>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○共生型児童発達支援等の事業を行う指定生活介護事業者</w:t>
      </w:r>
    </w:p>
    <w:tbl>
      <w:tblPr>
        <w:tblStyle w:val="a5"/>
        <w:tblW w:w="0" w:type="auto"/>
        <w:tblInd w:w="817" w:type="dxa"/>
        <w:tblLook w:val="04A0" w:firstRow="1" w:lastRow="0" w:firstColumn="1" w:lastColumn="0" w:noHBand="0" w:noVBand="1"/>
      </w:tblPr>
      <w:tblGrid>
        <w:gridCol w:w="709"/>
        <w:gridCol w:w="8044"/>
      </w:tblGrid>
      <w:tr w:rsidR="004A153A" w:rsidRPr="000E4280" w:rsidTr="009F55EB">
        <w:tc>
          <w:tcPr>
            <w:tcW w:w="709" w:type="dxa"/>
            <w:vAlign w:val="center"/>
          </w:tcPr>
          <w:p w:rsidR="006C22DB" w:rsidRPr="000E4280" w:rsidRDefault="006C22DB" w:rsidP="009F55EB">
            <w:pPr>
              <w:jc w:val="cente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人員基準</w:t>
            </w:r>
          </w:p>
        </w:tc>
        <w:tc>
          <w:tcPr>
            <w:tcW w:w="8044" w:type="dxa"/>
          </w:tcPr>
          <w:p w:rsidR="006C22DB" w:rsidRPr="000E4280" w:rsidRDefault="006C22DB" w:rsidP="006C22DB">
            <w:pPr>
              <w:ind w:firstLineChars="100" w:firstLine="234"/>
              <w:rPr>
                <w:rFonts w:asciiTheme="minorEastAsia" w:hAnsiTheme="minorEastAsia"/>
                <w:color w:val="000000" w:themeColor="text1"/>
              </w:rPr>
            </w:pPr>
            <w:r w:rsidRPr="000E4280">
              <w:rPr>
                <w:rFonts w:asciiTheme="minorEastAsia" w:hAnsiTheme="minorEastAsia" w:hint="eastAsia"/>
                <w:color w:val="000000" w:themeColor="text1"/>
              </w:rPr>
              <w:t>指定生活介護事業所の従業者の員数が、共生型児童発達支援等を受ける利用者の数を含めて当該指定生活介護事業所の利用者とした場合に、当該指定生活介護事業所として必要とされる数以上であること。</w:t>
            </w:r>
          </w:p>
        </w:tc>
      </w:tr>
    </w:tbl>
    <w:p w:rsidR="004A153A" w:rsidRPr="000E4280" w:rsidRDefault="009F55EB" w:rsidP="00334AB7">
      <w:pPr>
        <w:rPr>
          <w:rFonts w:asciiTheme="minorEastAsia" w:hAnsiTheme="minorEastAsia"/>
          <w:color w:val="000000" w:themeColor="text1"/>
        </w:rPr>
      </w:pPr>
      <w:r w:rsidRPr="000E4280">
        <w:rPr>
          <w:rFonts w:asciiTheme="minorEastAsia" w:hAnsiTheme="minorEastAsia" w:hint="eastAsia"/>
          <w:color w:val="000000" w:themeColor="text1"/>
        </w:rPr>
        <w:t xml:space="preserve">　</w:t>
      </w:r>
    </w:p>
    <w:p w:rsidR="009F55EB" w:rsidRPr="000E4280" w:rsidRDefault="009F55EB" w:rsidP="004A0633">
      <w:pPr>
        <w:ind w:firstLineChars="100" w:firstLine="234"/>
        <w:rPr>
          <w:rFonts w:asciiTheme="minorEastAsia" w:hAnsiTheme="minorEastAsia"/>
          <w:color w:val="000000" w:themeColor="text1"/>
        </w:rPr>
      </w:pPr>
      <w:r w:rsidRPr="004A0633">
        <w:rPr>
          <w:rFonts w:asciiTheme="majorEastAsia" w:eastAsiaTheme="majorEastAsia" w:hAnsiTheme="majorEastAsia" w:hint="eastAsia"/>
          <w:color w:val="000000" w:themeColor="text1"/>
        </w:rPr>
        <w:t>○共</w:t>
      </w:r>
      <w:r w:rsidRPr="000E4280">
        <w:rPr>
          <w:rFonts w:asciiTheme="majorEastAsia" w:eastAsiaTheme="majorEastAsia" w:hAnsiTheme="majorEastAsia" w:hint="eastAsia"/>
          <w:color w:val="000000" w:themeColor="text1"/>
        </w:rPr>
        <w:t>生型児童発達支援等の事業を行う指定通所介護事業者</w:t>
      </w:r>
    </w:p>
    <w:tbl>
      <w:tblPr>
        <w:tblStyle w:val="a5"/>
        <w:tblW w:w="0" w:type="auto"/>
        <w:tblInd w:w="817" w:type="dxa"/>
        <w:tblLook w:val="04A0" w:firstRow="1" w:lastRow="0" w:firstColumn="1" w:lastColumn="0" w:noHBand="0" w:noVBand="1"/>
      </w:tblPr>
      <w:tblGrid>
        <w:gridCol w:w="709"/>
        <w:gridCol w:w="8044"/>
      </w:tblGrid>
      <w:tr w:rsidR="004A153A" w:rsidRPr="000E4280" w:rsidTr="009F55EB">
        <w:tc>
          <w:tcPr>
            <w:tcW w:w="709" w:type="dxa"/>
            <w:vAlign w:val="center"/>
          </w:tcPr>
          <w:p w:rsidR="009F55EB" w:rsidRPr="000E4280" w:rsidRDefault="009F55EB" w:rsidP="009F55EB">
            <w:pPr>
              <w:jc w:val="cente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人員基準</w:t>
            </w:r>
          </w:p>
        </w:tc>
        <w:tc>
          <w:tcPr>
            <w:tcW w:w="8044" w:type="dxa"/>
          </w:tcPr>
          <w:p w:rsidR="009F55EB" w:rsidRPr="000E4280" w:rsidRDefault="009F55EB" w:rsidP="009F55EB">
            <w:pPr>
              <w:ind w:firstLineChars="100" w:firstLine="234"/>
              <w:rPr>
                <w:rFonts w:asciiTheme="minorEastAsia" w:hAnsiTheme="minorEastAsia"/>
                <w:color w:val="000000" w:themeColor="text1"/>
              </w:rPr>
            </w:pPr>
            <w:r w:rsidRPr="000E4280">
              <w:rPr>
                <w:rFonts w:asciiTheme="minorEastAsia" w:hAnsiTheme="minorEastAsia" w:hint="eastAsia"/>
                <w:color w:val="000000" w:themeColor="text1"/>
              </w:rPr>
              <w:t>指定通所介護事業者又は指定地域密着型通所介護事業者（以下「指定通所介護事業者等）という。）の従業者の員数が、共生型児童発達支援等を受ける利用者の数を含めて当該指定通所介護事業所等の利用者とした場合に、当該指定通所介護事業所等として必要とされる数以上であること。</w:t>
            </w:r>
          </w:p>
        </w:tc>
      </w:tr>
      <w:tr w:rsidR="004A153A" w:rsidRPr="000E4280" w:rsidTr="009F55EB">
        <w:tc>
          <w:tcPr>
            <w:tcW w:w="709" w:type="dxa"/>
            <w:vAlign w:val="center"/>
          </w:tcPr>
          <w:p w:rsidR="009F55EB" w:rsidRPr="000E4280" w:rsidRDefault="009F55EB" w:rsidP="004A153A">
            <w:pPr>
              <w:jc w:val="cente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設備基準</w:t>
            </w:r>
          </w:p>
        </w:tc>
        <w:tc>
          <w:tcPr>
            <w:tcW w:w="8044" w:type="dxa"/>
          </w:tcPr>
          <w:p w:rsidR="009F55EB" w:rsidRPr="000E4280" w:rsidRDefault="009F55EB" w:rsidP="004A153A">
            <w:pPr>
              <w:rPr>
                <w:rFonts w:asciiTheme="minorEastAsia" w:hAnsiTheme="minorEastAsia"/>
                <w:color w:val="000000" w:themeColor="text1"/>
              </w:rPr>
            </w:pPr>
            <w:r w:rsidRPr="000E4280">
              <w:rPr>
                <w:rFonts w:asciiTheme="minorEastAsia" w:hAnsiTheme="minorEastAsia" w:hint="eastAsia"/>
                <w:color w:val="000000" w:themeColor="text1"/>
              </w:rPr>
              <w:t xml:space="preserve">　指定通所介護事業者等の食堂及び機能訓練室の面積が当該指定通所介護事業者等の利用者の数と共生型児童発達支援等を受ける利用者の数の合計数で除して得た面積が３平方メートル以上であること。</w:t>
            </w:r>
          </w:p>
        </w:tc>
      </w:tr>
    </w:tbl>
    <w:p w:rsidR="00510920" w:rsidRPr="000E4280" w:rsidRDefault="00510920" w:rsidP="00251C9E">
      <w:pPr>
        <w:rPr>
          <w:rFonts w:asciiTheme="majorEastAsia" w:eastAsiaTheme="majorEastAsia" w:hAnsiTheme="majorEastAsia"/>
          <w:color w:val="000000" w:themeColor="text1"/>
        </w:rPr>
      </w:pPr>
    </w:p>
    <w:p w:rsidR="009F55EB" w:rsidRPr="004A0633" w:rsidRDefault="009F55EB" w:rsidP="009F55EB">
      <w:pP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 xml:space="preserve">　</w:t>
      </w:r>
      <w:r w:rsidRPr="004A0633">
        <w:rPr>
          <w:rFonts w:asciiTheme="majorEastAsia" w:eastAsiaTheme="majorEastAsia" w:hAnsiTheme="majorEastAsia" w:hint="eastAsia"/>
          <w:color w:val="000000" w:themeColor="text1"/>
        </w:rPr>
        <w:t>○共生型児童発達支援等の事業を行う指定小規模多機能型</w:t>
      </w:r>
      <w:r w:rsidR="003A1FCF" w:rsidRPr="004A0633">
        <w:rPr>
          <w:rFonts w:asciiTheme="majorEastAsia" w:eastAsiaTheme="majorEastAsia" w:hAnsiTheme="majorEastAsia" w:hint="eastAsia"/>
          <w:color w:val="000000" w:themeColor="text1"/>
        </w:rPr>
        <w:t>居宅介護事業者</w:t>
      </w:r>
    </w:p>
    <w:tbl>
      <w:tblPr>
        <w:tblStyle w:val="a5"/>
        <w:tblW w:w="0" w:type="auto"/>
        <w:tblInd w:w="817" w:type="dxa"/>
        <w:tblLook w:val="04A0" w:firstRow="1" w:lastRow="0" w:firstColumn="1" w:lastColumn="0" w:noHBand="0" w:noVBand="1"/>
      </w:tblPr>
      <w:tblGrid>
        <w:gridCol w:w="709"/>
        <w:gridCol w:w="8044"/>
      </w:tblGrid>
      <w:tr w:rsidR="004A153A" w:rsidRPr="000E4280" w:rsidTr="004A153A">
        <w:tc>
          <w:tcPr>
            <w:tcW w:w="709" w:type="dxa"/>
            <w:vAlign w:val="center"/>
          </w:tcPr>
          <w:p w:rsidR="009F55EB" w:rsidRPr="000E4280" w:rsidRDefault="009F55EB" w:rsidP="004A153A">
            <w:pPr>
              <w:jc w:val="cente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人員基準</w:t>
            </w:r>
          </w:p>
        </w:tc>
        <w:tc>
          <w:tcPr>
            <w:tcW w:w="8044" w:type="dxa"/>
          </w:tcPr>
          <w:p w:rsidR="009F55EB" w:rsidRPr="000E4280" w:rsidRDefault="003A1FCF" w:rsidP="008C034C">
            <w:pPr>
              <w:ind w:firstLineChars="100" w:firstLine="234"/>
              <w:rPr>
                <w:rFonts w:asciiTheme="minorEastAsia" w:hAnsiTheme="minorEastAsia"/>
                <w:color w:val="000000" w:themeColor="text1"/>
              </w:rPr>
            </w:pPr>
            <w:r w:rsidRPr="000E4280">
              <w:rPr>
                <w:rFonts w:asciiTheme="minorEastAsia" w:hAnsiTheme="minorEastAsia" w:hint="eastAsia"/>
                <w:color w:val="000000" w:themeColor="text1"/>
              </w:rPr>
              <w:t>当該指定小規模多機能型</w:t>
            </w:r>
            <w:r w:rsidR="008C034C" w:rsidRPr="000E4280">
              <w:rPr>
                <w:rFonts w:asciiTheme="minorEastAsia" w:hAnsiTheme="minorEastAsia" w:hint="eastAsia"/>
                <w:color w:val="000000" w:themeColor="text1"/>
              </w:rPr>
              <w:t>居宅介護事業所の登録定員は、当該指定小規模多機能型居宅介護事業所等の登録者の数と共生型生活介護、共生型自立訓練（機能訓練）、共生型自立訓練（生活訓練）</w:t>
            </w:r>
            <w:r w:rsidR="00BA2771" w:rsidRPr="000E4280">
              <w:rPr>
                <w:rFonts w:asciiTheme="minorEastAsia" w:hAnsiTheme="minorEastAsia" w:hint="eastAsia"/>
                <w:color w:val="000000" w:themeColor="text1"/>
              </w:rPr>
              <w:t>、</w:t>
            </w:r>
            <w:r w:rsidR="008C034C" w:rsidRPr="000E4280">
              <w:rPr>
                <w:rFonts w:asciiTheme="minorEastAsia" w:hAnsiTheme="minorEastAsia" w:hint="eastAsia"/>
                <w:color w:val="000000" w:themeColor="text1"/>
              </w:rPr>
              <w:t>共生型児童発達支援若しくは共生型放課後等デイサービスを利用するために当該指定小規模多機能型居宅介護事業所等に登録を受けた障害者及び障害児の数の合計数の上限とし、29人以下とすること。</w:t>
            </w:r>
          </w:p>
        </w:tc>
      </w:tr>
      <w:tr w:rsidR="004A153A" w:rsidRPr="000E4280" w:rsidTr="004A153A">
        <w:tc>
          <w:tcPr>
            <w:tcW w:w="709" w:type="dxa"/>
            <w:vAlign w:val="center"/>
          </w:tcPr>
          <w:p w:rsidR="009F55EB" w:rsidRPr="000E4280" w:rsidRDefault="009F55EB" w:rsidP="004A153A">
            <w:pPr>
              <w:jc w:val="center"/>
              <w:rPr>
                <w:rFonts w:asciiTheme="majorEastAsia" w:eastAsiaTheme="majorEastAsia" w:hAnsiTheme="majorEastAsia"/>
                <w:color w:val="000000" w:themeColor="text1"/>
              </w:rPr>
            </w:pPr>
            <w:r w:rsidRPr="000E4280">
              <w:rPr>
                <w:rFonts w:asciiTheme="majorEastAsia" w:eastAsiaTheme="majorEastAsia" w:hAnsiTheme="majorEastAsia" w:hint="eastAsia"/>
                <w:color w:val="000000" w:themeColor="text1"/>
              </w:rPr>
              <w:t>設備基準</w:t>
            </w:r>
          </w:p>
        </w:tc>
        <w:tc>
          <w:tcPr>
            <w:tcW w:w="8044" w:type="dxa"/>
          </w:tcPr>
          <w:p w:rsidR="009F55EB" w:rsidRPr="000E4280" w:rsidRDefault="009F55EB" w:rsidP="004A153A">
            <w:pPr>
              <w:rPr>
                <w:rFonts w:asciiTheme="minorEastAsia" w:hAnsiTheme="minorEastAsia"/>
                <w:color w:val="000000" w:themeColor="text1"/>
              </w:rPr>
            </w:pPr>
            <w:r w:rsidRPr="000E4280">
              <w:rPr>
                <w:rFonts w:asciiTheme="minorEastAsia" w:hAnsiTheme="minorEastAsia" w:hint="eastAsia"/>
                <w:color w:val="000000" w:themeColor="text1"/>
              </w:rPr>
              <w:t xml:space="preserve">　指定通所介護事業者等の食堂及び機能訓練室の面積が当該指定通所介護事業者等の利用者の数と共生型児童発達支援等を受ける利用者の数の合計数で除して得た面積が３平方メートル以上であること。</w:t>
            </w:r>
          </w:p>
        </w:tc>
      </w:tr>
    </w:tbl>
    <w:p w:rsidR="009F55EB" w:rsidRPr="000E4280" w:rsidRDefault="009F55EB" w:rsidP="00251C9E">
      <w:pPr>
        <w:rPr>
          <w:rFonts w:asciiTheme="majorEastAsia" w:eastAsiaTheme="majorEastAsia" w:hAnsiTheme="majorEastAsia"/>
          <w:color w:val="000000" w:themeColor="text1"/>
        </w:rPr>
      </w:pPr>
    </w:p>
    <w:p w:rsidR="009F55EB" w:rsidRPr="000E4280" w:rsidRDefault="004A153A" w:rsidP="004A153A">
      <w:pPr>
        <w:ind w:left="702" w:hangingChars="300" w:hanging="702"/>
        <w:rPr>
          <w:rFonts w:asciiTheme="minorEastAsia" w:hAnsiTheme="minorEastAsia"/>
          <w:color w:val="000000" w:themeColor="text1"/>
        </w:rPr>
      </w:pPr>
      <w:r w:rsidRPr="000E4280">
        <w:rPr>
          <w:rFonts w:asciiTheme="minorEastAsia" w:hAnsiTheme="minorEastAsia" w:hint="eastAsia"/>
          <w:color w:val="000000" w:themeColor="text1"/>
        </w:rPr>
        <w:t xml:space="preserve">　　</w:t>
      </w:r>
      <w:r w:rsidR="000E4280" w:rsidRPr="000E4280">
        <w:rPr>
          <w:rFonts w:asciiTheme="minorEastAsia" w:hAnsiTheme="minorEastAsia" w:hint="eastAsia"/>
        </w:rPr>
        <w:t xml:space="preserve">＊　</w:t>
      </w:r>
      <w:r w:rsidRPr="000E4280">
        <w:rPr>
          <w:rFonts w:asciiTheme="minorEastAsia" w:hAnsiTheme="minorEastAsia" w:hint="eastAsia"/>
          <w:color w:val="000000" w:themeColor="text1"/>
        </w:rPr>
        <w:t>児童発達支援管理責任者の配置は必須ではありませんが、配置して児童発達支援計画を作成することが望ましい</w:t>
      </w:r>
      <w:r w:rsidR="000E4280">
        <w:rPr>
          <w:rFonts w:asciiTheme="minorEastAsia" w:hAnsiTheme="minorEastAsia" w:hint="eastAsia"/>
          <w:color w:val="000000" w:themeColor="text1"/>
        </w:rPr>
        <w:t>とされているため</w:t>
      </w:r>
      <w:r w:rsidRPr="000E4280">
        <w:rPr>
          <w:rFonts w:asciiTheme="minorEastAsia" w:hAnsiTheme="minorEastAsia" w:hint="eastAsia"/>
          <w:color w:val="000000" w:themeColor="text1"/>
        </w:rPr>
        <w:t>、児童発達支援管理責任者を配置しない場合は、他の障害児入所施設等から障害児の支援を行う上で、必要な技術的支援を受けることに関する同意書等（任意様式）が必要です。</w:t>
      </w:r>
    </w:p>
    <w:p w:rsidR="009F55EB" w:rsidRPr="004A153A" w:rsidRDefault="009F55EB"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E805A0" w:rsidRDefault="00E805A0" w:rsidP="00251C9E">
      <w:pPr>
        <w:rPr>
          <w:rFonts w:asciiTheme="majorEastAsia" w:eastAsiaTheme="majorEastAsia" w:hAnsiTheme="majorEastAsia"/>
        </w:rPr>
      </w:pPr>
    </w:p>
    <w:p w:rsidR="000E4280" w:rsidRPr="000E4280" w:rsidRDefault="000E4280" w:rsidP="00251C9E">
      <w:pPr>
        <w:rPr>
          <w:rFonts w:asciiTheme="majorEastAsia" w:eastAsiaTheme="majorEastAsia" w:hAnsiTheme="majorEastAsia"/>
        </w:rPr>
      </w:pPr>
    </w:p>
    <w:p w:rsidR="00D76A8B" w:rsidRPr="00DE7852" w:rsidRDefault="00D76A8B" w:rsidP="00D261DA">
      <w:pPr>
        <w:pStyle w:val="1"/>
      </w:pPr>
      <w:bookmarkStart w:id="18" w:name="_Toc476142515"/>
      <w:r w:rsidRPr="00DE7852">
        <w:rPr>
          <w:rFonts w:hint="eastAsia"/>
        </w:rPr>
        <w:t>Ⅳ　参考事項</w:t>
      </w:r>
      <w:bookmarkEnd w:id="18"/>
    </w:p>
    <w:p w:rsidR="00D76A8B" w:rsidRPr="00DE7852" w:rsidRDefault="00D76A8B" w:rsidP="00D261DA">
      <w:pPr>
        <w:pStyle w:val="2"/>
        <w:ind w:firstLineChars="100" w:firstLine="234"/>
      </w:pPr>
      <w:bookmarkStart w:id="19" w:name="_Toc476142516"/>
      <w:r w:rsidRPr="00DE7852">
        <w:rPr>
          <w:rFonts w:hint="eastAsia"/>
          <w:highlight w:val="black"/>
        </w:rPr>
        <w:t xml:space="preserve">１　</w:t>
      </w:r>
      <w:r w:rsidR="002108F1" w:rsidRPr="00DE7852">
        <w:rPr>
          <w:rFonts w:hint="eastAsia"/>
          <w:highlight w:val="black"/>
        </w:rPr>
        <w:t>障害児通所給付費</w:t>
      </w:r>
      <w:r w:rsidRPr="00DE7852">
        <w:rPr>
          <w:rFonts w:hint="eastAsia"/>
          <w:highlight w:val="black"/>
        </w:rPr>
        <w:t>の請求</w:t>
      </w:r>
      <w:bookmarkEnd w:id="19"/>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(1) 請求について</w:t>
      </w:r>
    </w:p>
    <w:p w:rsidR="002108F1" w:rsidRPr="00DE7852" w:rsidRDefault="00D76A8B" w:rsidP="002108F1">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w:t>
      </w:r>
      <w:r w:rsidR="002108F1" w:rsidRPr="00DE7852">
        <w:rPr>
          <w:rFonts w:asciiTheme="minorEastAsia" w:hAnsiTheme="minorEastAsia" w:hint="eastAsia"/>
        </w:rPr>
        <w:t>障害児通所給付費</w:t>
      </w:r>
      <w:r w:rsidRPr="00DE7852">
        <w:rPr>
          <w:rFonts w:asciiTheme="minorEastAsia" w:hAnsiTheme="minorEastAsia" w:hint="eastAsia"/>
        </w:rPr>
        <w:t>の請求は市町から支払事務の委託を受けた山口県国民健康保険</w:t>
      </w:r>
    </w:p>
    <w:p w:rsidR="00D76A8B" w:rsidRPr="00DE7852" w:rsidRDefault="00D76A8B" w:rsidP="002108F1">
      <w:pPr>
        <w:ind w:firstLineChars="300" w:firstLine="702"/>
        <w:rPr>
          <w:rFonts w:asciiTheme="minorEastAsia" w:hAnsiTheme="minorEastAsia"/>
        </w:rPr>
      </w:pPr>
      <w:r w:rsidRPr="00DE7852">
        <w:rPr>
          <w:rFonts w:asciiTheme="minorEastAsia" w:hAnsiTheme="minorEastAsia" w:hint="eastAsia"/>
        </w:rPr>
        <w:t xml:space="preserve">団体連合会に対し、インターネットによって行うようになります。　</w:t>
      </w:r>
    </w:p>
    <w:p w:rsidR="00D76A8B" w:rsidRPr="00DE7852" w:rsidRDefault="00D76A8B" w:rsidP="00D76A8B">
      <w:pPr>
        <w:rPr>
          <w:rFonts w:asciiTheme="minorEastAsia" w:hAnsiTheme="minorEastAsia"/>
        </w:rPr>
      </w:pPr>
      <w:r w:rsidRPr="00DE7852">
        <w:rPr>
          <w:rFonts w:asciiTheme="minorEastAsia" w:hAnsiTheme="minorEastAsia" w:hint="eastAsia"/>
        </w:rPr>
        <w:t xml:space="preserve">　　　　事業所指定を受けた後、国保連からインターネット請求に必要な「テストＩＤ」、</w:t>
      </w:r>
    </w:p>
    <w:p w:rsidR="00D76A8B" w:rsidRPr="00DE7852" w:rsidRDefault="00D76A8B" w:rsidP="00D76A8B">
      <w:pPr>
        <w:ind w:firstLineChars="300" w:firstLine="702"/>
        <w:rPr>
          <w:rFonts w:asciiTheme="minorEastAsia" w:hAnsiTheme="minorEastAsia"/>
        </w:rPr>
      </w:pPr>
      <w:r w:rsidRPr="00DE7852">
        <w:rPr>
          <w:rFonts w:asciiTheme="minorEastAsia" w:hAnsiTheme="minorEastAsia" w:hint="eastAsia"/>
        </w:rPr>
        <w:t>「仮パスワード」を記載した通知や「簡易入力ソフト（請求データの作成及び送信</w:t>
      </w:r>
    </w:p>
    <w:p w:rsidR="00D76A8B" w:rsidRPr="00DE7852" w:rsidRDefault="00D76A8B" w:rsidP="0068363D">
      <w:pPr>
        <w:spacing w:afterLines="50" w:after="174"/>
        <w:ind w:firstLineChars="300" w:firstLine="702"/>
        <w:rPr>
          <w:rFonts w:asciiTheme="majorEastAsia" w:eastAsiaTheme="majorEastAsia" w:hAnsiTheme="majorEastAsia"/>
        </w:rPr>
      </w:pPr>
      <w:r w:rsidRPr="00DE7852">
        <w:rPr>
          <w:rFonts w:asciiTheme="minorEastAsia" w:hAnsiTheme="minorEastAsia" w:hint="eastAsia"/>
        </w:rPr>
        <w:t>を行うソフトウェア）」及びこれらの「操作マニュアル」が郵送で届きます。</w:t>
      </w:r>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(2) 請求・支払時期</w:t>
      </w:r>
    </w:p>
    <w:p w:rsidR="002108F1" w:rsidRPr="00DE7852" w:rsidRDefault="00D76A8B" w:rsidP="002108F1">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w:t>
      </w:r>
      <w:r w:rsidR="002108F1" w:rsidRPr="00DE7852">
        <w:rPr>
          <w:rFonts w:asciiTheme="minorEastAsia" w:hAnsiTheme="minorEastAsia" w:hint="eastAsia"/>
        </w:rPr>
        <w:t>障害児通所給付費</w:t>
      </w:r>
      <w:r w:rsidRPr="00DE7852">
        <w:rPr>
          <w:rFonts w:asciiTheme="minorEastAsia" w:hAnsiTheme="minorEastAsia" w:hint="eastAsia"/>
        </w:rPr>
        <w:t>の請求は、サービスを提供した月の翌月の１０日までに、イン</w:t>
      </w:r>
    </w:p>
    <w:p w:rsidR="002108F1" w:rsidRPr="00DE7852" w:rsidRDefault="00D76A8B" w:rsidP="002108F1">
      <w:pPr>
        <w:ind w:firstLineChars="300" w:firstLine="702"/>
        <w:rPr>
          <w:rFonts w:asciiTheme="minorEastAsia" w:hAnsiTheme="minorEastAsia"/>
        </w:rPr>
      </w:pPr>
      <w:r w:rsidRPr="00DE7852">
        <w:rPr>
          <w:rFonts w:asciiTheme="minorEastAsia" w:hAnsiTheme="minorEastAsia" w:hint="eastAsia"/>
        </w:rPr>
        <w:t>ターネットによって行ってください。給付費の支払は、原則としてサービスを提供</w:t>
      </w:r>
    </w:p>
    <w:p w:rsidR="0068363D" w:rsidRPr="00DE7852" w:rsidRDefault="0068363D" w:rsidP="0068363D">
      <w:pPr>
        <w:ind w:firstLineChars="300" w:firstLine="702"/>
        <w:rPr>
          <w:rFonts w:asciiTheme="minorEastAsia" w:hAnsiTheme="minorEastAsia"/>
        </w:rPr>
      </w:pPr>
      <w:r w:rsidRPr="00DE7852">
        <w:rPr>
          <w:rFonts w:asciiTheme="minorEastAsia" w:hAnsiTheme="minorEastAsia" w:hint="eastAsia"/>
        </w:rPr>
        <w:t>した月の翌々月の１５日（その日が土曜日</w:t>
      </w:r>
      <w:r w:rsidR="00B950B9" w:rsidRPr="00DE7852">
        <w:rPr>
          <w:rFonts w:asciiTheme="minorEastAsia" w:hAnsiTheme="minorEastAsia" w:hint="eastAsia"/>
        </w:rPr>
        <w:t>・</w:t>
      </w:r>
      <w:r w:rsidR="00D76A8B" w:rsidRPr="00DE7852">
        <w:rPr>
          <w:rFonts w:asciiTheme="minorEastAsia" w:hAnsiTheme="minorEastAsia" w:hint="eastAsia"/>
        </w:rPr>
        <w:t>日曜日・祝日の場合は翌平日）となり</w:t>
      </w:r>
    </w:p>
    <w:p w:rsidR="00D76A8B" w:rsidRPr="00DE7852" w:rsidRDefault="00D76A8B" w:rsidP="0068363D">
      <w:pPr>
        <w:spacing w:afterLines="50" w:after="174"/>
        <w:ind w:firstLineChars="300" w:firstLine="702"/>
        <w:rPr>
          <w:rFonts w:asciiTheme="minorEastAsia" w:hAnsiTheme="minorEastAsia"/>
        </w:rPr>
      </w:pPr>
      <w:r w:rsidRPr="00DE7852">
        <w:rPr>
          <w:rFonts w:asciiTheme="minorEastAsia" w:hAnsiTheme="minorEastAsia" w:hint="eastAsia"/>
        </w:rPr>
        <w:t>ます。</w:t>
      </w:r>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(3) お問い合わせ</w:t>
      </w:r>
    </w:p>
    <w:p w:rsidR="00D76A8B" w:rsidRPr="00DE7852" w:rsidRDefault="00D76A8B" w:rsidP="00D76A8B">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インターネット請求に係る準備作業や各種手続、簡易入力システムへの入力方法</w:t>
      </w:r>
    </w:p>
    <w:p w:rsidR="00570184" w:rsidRPr="00DE7852" w:rsidRDefault="00D76A8B" w:rsidP="00D76A8B">
      <w:pPr>
        <w:ind w:firstLineChars="300" w:firstLine="702"/>
        <w:rPr>
          <w:rFonts w:asciiTheme="minorEastAsia" w:hAnsiTheme="minorEastAsia"/>
        </w:rPr>
      </w:pPr>
      <w:r w:rsidRPr="00DE7852">
        <w:rPr>
          <w:rFonts w:asciiTheme="minorEastAsia" w:hAnsiTheme="minorEastAsia" w:hint="eastAsia"/>
        </w:rPr>
        <w:t>などの御質問は、山口県国民健康保険団体連合会</w:t>
      </w:r>
      <w:r w:rsidR="00570184" w:rsidRPr="00DE7852">
        <w:rPr>
          <w:rFonts w:asciiTheme="minorEastAsia" w:hAnsiTheme="minorEastAsia" w:hint="eastAsia"/>
        </w:rPr>
        <w:t>（介護保険課）</w:t>
      </w:r>
      <w:r w:rsidRPr="00DE7852">
        <w:rPr>
          <w:rFonts w:asciiTheme="minorEastAsia" w:hAnsiTheme="minorEastAsia" w:hint="eastAsia"/>
        </w:rPr>
        <w:t>にお問い合わせく</w:t>
      </w:r>
    </w:p>
    <w:p w:rsidR="00D76A8B" w:rsidRPr="00DE7852" w:rsidRDefault="00D76A8B" w:rsidP="00D76A8B">
      <w:pPr>
        <w:ind w:firstLineChars="300" w:firstLine="702"/>
        <w:rPr>
          <w:rFonts w:asciiTheme="minorEastAsia" w:hAnsiTheme="minorEastAsia"/>
        </w:rPr>
      </w:pPr>
      <w:r w:rsidRPr="00DE7852">
        <w:rPr>
          <w:rFonts w:asciiTheme="minorEastAsia" w:hAnsiTheme="minorEastAsia" w:hint="eastAsia"/>
        </w:rPr>
        <w:t>ださい。</w:t>
      </w:r>
    </w:p>
    <w:tbl>
      <w:tblPr>
        <w:tblStyle w:val="a5"/>
        <w:tblW w:w="0" w:type="auto"/>
        <w:tblInd w:w="817" w:type="dxa"/>
        <w:tblLook w:val="04A0" w:firstRow="1" w:lastRow="0" w:firstColumn="1" w:lastColumn="0" w:noHBand="0" w:noVBand="1"/>
      </w:tblPr>
      <w:tblGrid>
        <w:gridCol w:w="8735"/>
      </w:tblGrid>
      <w:tr w:rsidR="00D76A8B" w:rsidRPr="00DE7852" w:rsidTr="002C0300">
        <w:tc>
          <w:tcPr>
            <w:tcW w:w="8735" w:type="dxa"/>
          </w:tcPr>
          <w:p w:rsidR="00570184" w:rsidRPr="00DE7852" w:rsidRDefault="00D76A8B" w:rsidP="00D76A8B">
            <w:pPr>
              <w:rPr>
                <w:rFonts w:asciiTheme="minorEastAsia" w:hAnsiTheme="minorEastAsia"/>
              </w:rPr>
            </w:pPr>
            <w:r w:rsidRPr="00DE7852">
              <w:rPr>
                <w:rFonts w:asciiTheme="minorEastAsia" w:hAnsiTheme="minorEastAsia" w:hint="eastAsia"/>
              </w:rPr>
              <w:t>◆ＴＥＬ</w:t>
            </w:r>
            <w:r w:rsidR="00570184" w:rsidRPr="00DE7852">
              <w:rPr>
                <w:rFonts w:asciiTheme="minorEastAsia" w:hAnsiTheme="minorEastAsia" w:hint="eastAsia"/>
              </w:rPr>
              <w:t xml:space="preserve">：０８３－９２５－２６９７　</w:t>
            </w:r>
            <w:r w:rsidRPr="00DE7852">
              <w:rPr>
                <w:rFonts w:asciiTheme="minorEastAsia" w:hAnsiTheme="minorEastAsia" w:hint="eastAsia"/>
              </w:rPr>
              <w:t>◆ＦＡＸ</w:t>
            </w:r>
            <w:r w:rsidR="00570184" w:rsidRPr="00DE7852">
              <w:rPr>
                <w:rFonts w:asciiTheme="minorEastAsia" w:hAnsiTheme="minorEastAsia" w:hint="eastAsia"/>
              </w:rPr>
              <w:t>：０８３－９３４－３６６５</w:t>
            </w:r>
          </w:p>
          <w:p w:rsidR="00D76A8B" w:rsidRPr="00DE7852" w:rsidRDefault="00D76A8B" w:rsidP="00570184">
            <w:pPr>
              <w:rPr>
                <w:rFonts w:asciiTheme="minorEastAsia" w:hAnsiTheme="minorEastAsia"/>
              </w:rPr>
            </w:pPr>
            <w:r w:rsidRPr="00DE7852">
              <w:rPr>
                <w:rFonts w:asciiTheme="minorEastAsia" w:hAnsiTheme="minorEastAsia" w:hint="eastAsia"/>
              </w:rPr>
              <w:t>◆受付時間</w:t>
            </w:r>
            <w:r w:rsidR="00570184" w:rsidRPr="00DE7852">
              <w:rPr>
                <w:rFonts w:asciiTheme="minorEastAsia" w:hAnsiTheme="minorEastAsia" w:hint="eastAsia"/>
              </w:rPr>
              <w:t>：</w:t>
            </w:r>
            <w:r w:rsidRPr="00DE7852">
              <w:rPr>
                <w:rFonts w:asciiTheme="minorEastAsia" w:hAnsiTheme="minorEastAsia" w:hint="eastAsia"/>
              </w:rPr>
              <w:t xml:space="preserve">平日８：３０～１７：００　</w:t>
            </w:r>
          </w:p>
        </w:tc>
      </w:tr>
    </w:tbl>
    <w:p w:rsidR="00D76A8B" w:rsidRPr="00DE7852" w:rsidRDefault="00D76A8B" w:rsidP="00D76A8B">
      <w:pPr>
        <w:ind w:firstLineChars="300" w:firstLine="702"/>
        <w:rPr>
          <w:rFonts w:asciiTheme="majorEastAsia" w:eastAsiaTheme="majorEastAsia" w:hAnsiTheme="majorEastAsia"/>
        </w:rPr>
      </w:pPr>
    </w:p>
    <w:p w:rsidR="00D76A8B" w:rsidRPr="00DE7852" w:rsidRDefault="00D76A8B" w:rsidP="00D76A8B">
      <w:pPr>
        <w:rPr>
          <w:rFonts w:asciiTheme="minorEastAsia" w:hAnsiTheme="minorEastAsia"/>
        </w:rPr>
      </w:pPr>
      <w:r w:rsidRPr="00DE7852">
        <w:rPr>
          <w:rFonts w:asciiTheme="minorEastAsia" w:hAnsiTheme="minorEastAsia" w:hint="eastAsia"/>
        </w:rPr>
        <w:t xml:space="preserve">　　＊</w:t>
      </w:r>
      <w:r w:rsidRPr="00DE7852">
        <w:rPr>
          <w:rFonts w:asciiTheme="minorEastAsia" w:hAnsiTheme="minorEastAsia" w:hint="eastAsia"/>
          <w:u w:val="wave"/>
        </w:rPr>
        <w:t>請求の前提となる報酬算定については、次の基準等に基づき行ってください。</w:t>
      </w:r>
    </w:p>
    <w:tbl>
      <w:tblPr>
        <w:tblStyle w:val="a5"/>
        <w:tblW w:w="0" w:type="auto"/>
        <w:tblInd w:w="817" w:type="dxa"/>
        <w:tblLook w:val="04A0" w:firstRow="1" w:lastRow="0" w:firstColumn="1" w:lastColumn="0" w:noHBand="0" w:noVBand="1"/>
      </w:tblPr>
      <w:tblGrid>
        <w:gridCol w:w="8735"/>
      </w:tblGrid>
      <w:tr w:rsidR="00DE7852" w:rsidRPr="00DE7852" w:rsidTr="002C0300">
        <w:tc>
          <w:tcPr>
            <w:tcW w:w="8735" w:type="dxa"/>
          </w:tcPr>
          <w:p w:rsidR="00D76A8B" w:rsidRPr="00DE7852" w:rsidRDefault="002108F1" w:rsidP="002108F1">
            <w:pPr>
              <w:rPr>
                <w:rFonts w:asciiTheme="minorEastAsia" w:hAnsiTheme="minorEastAsia"/>
              </w:rPr>
            </w:pPr>
            <w:r w:rsidRPr="00DE7852">
              <w:rPr>
                <w:rFonts w:asciiTheme="minorEastAsia" w:hAnsiTheme="minorEastAsia" w:hint="eastAsia"/>
              </w:rPr>
              <w:t>児童福祉法</w:t>
            </w:r>
            <w:r w:rsidR="00D76A8B" w:rsidRPr="00DE7852">
              <w:rPr>
                <w:rFonts w:asciiTheme="minorEastAsia" w:hAnsiTheme="minorEastAsia" w:hint="eastAsia"/>
              </w:rPr>
              <w:t>に基づく指定</w:t>
            </w:r>
            <w:r w:rsidRPr="00DE7852">
              <w:rPr>
                <w:rFonts w:asciiTheme="minorEastAsia" w:hAnsiTheme="minorEastAsia" w:hint="eastAsia"/>
              </w:rPr>
              <w:t>通所支援</w:t>
            </w:r>
            <w:r w:rsidR="00D76A8B" w:rsidRPr="00DE7852">
              <w:rPr>
                <w:rFonts w:asciiTheme="minorEastAsia" w:hAnsiTheme="minorEastAsia" w:hint="eastAsia"/>
              </w:rPr>
              <w:t>及び基準該当</w:t>
            </w:r>
            <w:r w:rsidRPr="00DE7852">
              <w:rPr>
                <w:rFonts w:asciiTheme="minorEastAsia" w:hAnsiTheme="minorEastAsia" w:hint="eastAsia"/>
              </w:rPr>
              <w:t>通所支援に</w:t>
            </w:r>
            <w:r w:rsidR="00D76A8B" w:rsidRPr="00DE7852">
              <w:rPr>
                <w:rFonts w:asciiTheme="minorEastAsia" w:hAnsiTheme="minorEastAsia" w:hint="eastAsia"/>
              </w:rPr>
              <w:t>要する費用の額の算定に関する基</w:t>
            </w:r>
            <w:r w:rsidR="00D76A8B" w:rsidRPr="002E214F">
              <w:rPr>
                <w:rFonts w:asciiTheme="minorEastAsia" w:hAnsiTheme="minorEastAsia" w:hint="eastAsia"/>
              </w:rPr>
              <w:t>準</w:t>
            </w:r>
            <w:r w:rsidR="00D76A8B" w:rsidRPr="002E214F">
              <w:rPr>
                <w:rFonts w:asciiTheme="minorEastAsia" w:hAnsiTheme="minorEastAsia" w:hint="eastAsia"/>
                <w:sz w:val="21"/>
                <w:szCs w:val="21"/>
              </w:rPr>
              <w:t>（平成</w:t>
            </w:r>
            <w:r w:rsidRPr="002E214F">
              <w:rPr>
                <w:rFonts w:asciiTheme="minorEastAsia" w:hAnsiTheme="minorEastAsia" w:hint="eastAsia"/>
                <w:sz w:val="21"/>
                <w:szCs w:val="21"/>
              </w:rPr>
              <w:t>24</w:t>
            </w:r>
            <w:r w:rsidR="00D76A8B" w:rsidRPr="002E214F">
              <w:rPr>
                <w:rFonts w:asciiTheme="minorEastAsia" w:hAnsiTheme="minorEastAsia" w:hint="eastAsia"/>
                <w:sz w:val="21"/>
                <w:szCs w:val="21"/>
              </w:rPr>
              <w:t>年厚生労働省告示第522号）</w:t>
            </w:r>
          </w:p>
        </w:tc>
      </w:tr>
      <w:tr w:rsidR="00D76A8B" w:rsidRPr="00DE7852" w:rsidTr="002C0300">
        <w:tc>
          <w:tcPr>
            <w:tcW w:w="8735" w:type="dxa"/>
          </w:tcPr>
          <w:p w:rsidR="00D76A8B" w:rsidRPr="00DE7852" w:rsidRDefault="002108F1" w:rsidP="002108F1">
            <w:pPr>
              <w:rPr>
                <w:rFonts w:asciiTheme="minorEastAsia" w:hAnsiTheme="minorEastAsia"/>
              </w:rPr>
            </w:pPr>
            <w:r w:rsidRPr="00DE7852">
              <w:rPr>
                <w:rFonts w:asciiTheme="minorEastAsia" w:hAnsiTheme="minorEastAsia" w:hint="eastAsia"/>
              </w:rPr>
              <w:t>児童福祉</w:t>
            </w:r>
            <w:r w:rsidR="00D76A8B" w:rsidRPr="00DE7852">
              <w:rPr>
                <w:rFonts w:asciiTheme="minorEastAsia" w:hAnsiTheme="minorEastAsia" w:hint="eastAsia"/>
              </w:rPr>
              <w:t>法に基づく指定</w:t>
            </w:r>
            <w:r w:rsidRPr="00DE7852">
              <w:rPr>
                <w:rFonts w:asciiTheme="minorEastAsia" w:hAnsiTheme="minorEastAsia" w:hint="eastAsia"/>
              </w:rPr>
              <w:t>通所支援</w:t>
            </w:r>
            <w:r w:rsidR="00D76A8B" w:rsidRPr="00DE7852">
              <w:rPr>
                <w:rFonts w:asciiTheme="minorEastAsia" w:hAnsiTheme="minorEastAsia" w:hint="eastAsia"/>
              </w:rPr>
              <w:t>及び基準該当</w:t>
            </w:r>
            <w:r w:rsidRPr="00DE7852">
              <w:rPr>
                <w:rFonts w:asciiTheme="minorEastAsia" w:hAnsiTheme="minorEastAsia" w:hint="eastAsia"/>
              </w:rPr>
              <w:t>通所支援</w:t>
            </w:r>
            <w:r w:rsidR="00D76A8B" w:rsidRPr="00DE7852">
              <w:rPr>
                <w:rFonts w:asciiTheme="minorEastAsia" w:hAnsiTheme="minorEastAsia" w:hint="eastAsia"/>
              </w:rPr>
              <w:t>に要する費用の額の算定に関する基準等の制定に伴う実施上の留意事項について</w:t>
            </w:r>
            <w:r w:rsidR="00D76A8B" w:rsidRPr="0096405F">
              <w:rPr>
                <w:rFonts w:asciiTheme="minorEastAsia" w:hAnsiTheme="minorEastAsia" w:hint="eastAsia"/>
                <w:sz w:val="21"/>
                <w:szCs w:val="21"/>
              </w:rPr>
              <w:t>（平成</w:t>
            </w:r>
            <w:r w:rsidRPr="0096405F">
              <w:rPr>
                <w:rFonts w:asciiTheme="minorEastAsia" w:hAnsiTheme="minorEastAsia" w:hint="eastAsia"/>
                <w:sz w:val="21"/>
                <w:szCs w:val="21"/>
              </w:rPr>
              <w:t>24</w:t>
            </w:r>
            <w:r w:rsidR="00D76A8B" w:rsidRPr="0096405F">
              <w:rPr>
                <w:rFonts w:asciiTheme="minorEastAsia" w:hAnsiTheme="minorEastAsia" w:hint="eastAsia"/>
                <w:sz w:val="21"/>
                <w:szCs w:val="21"/>
              </w:rPr>
              <w:t>年</w:t>
            </w:r>
            <w:r w:rsidRPr="0096405F">
              <w:rPr>
                <w:rFonts w:asciiTheme="minorEastAsia" w:hAnsiTheme="minorEastAsia" w:hint="eastAsia"/>
                <w:sz w:val="21"/>
                <w:szCs w:val="21"/>
              </w:rPr>
              <w:t>３</w:t>
            </w:r>
            <w:r w:rsidR="00D76A8B" w:rsidRPr="0096405F">
              <w:rPr>
                <w:rFonts w:asciiTheme="minorEastAsia" w:hAnsiTheme="minorEastAsia" w:hint="eastAsia"/>
                <w:sz w:val="21"/>
                <w:szCs w:val="21"/>
              </w:rPr>
              <w:t>月3</w:t>
            </w:r>
            <w:r w:rsidRPr="0096405F">
              <w:rPr>
                <w:rFonts w:asciiTheme="minorEastAsia" w:hAnsiTheme="minorEastAsia" w:hint="eastAsia"/>
                <w:sz w:val="21"/>
                <w:szCs w:val="21"/>
              </w:rPr>
              <w:t>0</w:t>
            </w:r>
            <w:r w:rsidR="00D76A8B" w:rsidRPr="0096405F">
              <w:rPr>
                <w:rFonts w:asciiTheme="minorEastAsia" w:hAnsiTheme="minorEastAsia" w:hint="eastAsia"/>
                <w:sz w:val="21"/>
                <w:szCs w:val="21"/>
              </w:rPr>
              <w:t>日障発第</w:t>
            </w:r>
            <w:r w:rsidRPr="0096405F">
              <w:rPr>
                <w:rFonts w:asciiTheme="minorEastAsia" w:hAnsiTheme="minorEastAsia" w:hint="eastAsia"/>
                <w:sz w:val="21"/>
                <w:szCs w:val="21"/>
              </w:rPr>
              <w:t>0330第16</w:t>
            </w:r>
            <w:r w:rsidR="00D76A8B" w:rsidRPr="0096405F">
              <w:rPr>
                <w:rFonts w:asciiTheme="minorEastAsia" w:hAnsiTheme="minorEastAsia" w:hint="eastAsia"/>
                <w:sz w:val="21"/>
                <w:szCs w:val="21"/>
              </w:rPr>
              <w:t>号厚生労働省社会・援護局障害保健福祉部長通知）</w:t>
            </w:r>
          </w:p>
        </w:tc>
      </w:tr>
    </w:tbl>
    <w:p w:rsidR="00D76A8B" w:rsidRPr="00DE7852" w:rsidRDefault="00D76A8B" w:rsidP="00D76A8B">
      <w:pPr>
        <w:rPr>
          <w:rFonts w:asciiTheme="majorEastAsia" w:eastAsiaTheme="majorEastAsia" w:hAnsiTheme="majorEastAsia"/>
        </w:rPr>
      </w:pPr>
    </w:p>
    <w:p w:rsidR="002D6EEC" w:rsidRPr="00DE7852" w:rsidRDefault="002D6EEC" w:rsidP="00D76A8B">
      <w:pPr>
        <w:rPr>
          <w:rFonts w:asciiTheme="majorEastAsia" w:eastAsiaTheme="majorEastAsia" w:hAnsiTheme="majorEastAsia"/>
        </w:rPr>
      </w:pPr>
    </w:p>
    <w:p w:rsidR="00D76A8B" w:rsidRPr="00DE7852" w:rsidRDefault="00D76A8B" w:rsidP="00D261DA">
      <w:pPr>
        <w:pStyle w:val="2"/>
      </w:pPr>
      <w:r w:rsidRPr="00DE7852">
        <w:rPr>
          <w:rFonts w:hint="eastAsia"/>
        </w:rPr>
        <w:t xml:space="preserve">　</w:t>
      </w:r>
      <w:bookmarkStart w:id="20" w:name="_Toc476142517"/>
      <w:r w:rsidR="006D40D8" w:rsidRPr="00DE7852">
        <w:rPr>
          <w:rFonts w:hint="eastAsia"/>
          <w:highlight w:val="black"/>
        </w:rPr>
        <w:t>２</w:t>
      </w:r>
      <w:r w:rsidRPr="00DE7852">
        <w:rPr>
          <w:rFonts w:hint="eastAsia"/>
          <w:highlight w:val="black"/>
        </w:rPr>
        <w:t xml:space="preserve">　</w:t>
      </w:r>
      <w:r w:rsidR="002C0300" w:rsidRPr="00DE7852">
        <w:rPr>
          <w:rFonts w:hint="eastAsia"/>
          <w:highlight w:val="black"/>
        </w:rPr>
        <w:t>児童発達支援</w:t>
      </w:r>
      <w:r w:rsidRPr="00DE7852">
        <w:rPr>
          <w:rFonts w:hint="eastAsia"/>
          <w:highlight w:val="black"/>
        </w:rPr>
        <w:t>管理責任者</w:t>
      </w:r>
      <w:bookmarkEnd w:id="20"/>
    </w:p>
    <w:p w:rsidR="00D76A8B" w:rsidRPr="00DE7852" w:rsidRDefault="00D76A8B" w:rsidP="00D76A8B">
      <w:pPr>
        <w:rPr>
          <w:rFonts w:asciiTheme="minorEastAsia" w:hAnsiTheme="minorEastAsia"/>
        </w:rPr>
      </w:pPr>
      <w:r w:rsidRPr="00DE7852">
        <w:rPr>
          <w:rFonts w:asciiTheme="minorEastAsia" w:hAnsiTheme="minorEastAsia" w:hint="eastAsia"/>
        </w:rPr>
        <w:t xml:space="preserve">　　　</w:t>
      </w:r>
      <w:r w:rsidR="002C0300" w:rsidRPr="00DE7852">
        <w:rPr>
          <w:rFonts w:asciiTheme="minorEastAsia" w:hAnsiTheme="minorEastAsia" w:hint="eastAsia"/>
        </w:rPr>
        <w:t>児童発達支援管理者</w:t>
      </w:r>
      <w:r w:rsidRPr="00DE7852">
        <w:rPr>
          <w:rFonts w:asciiTheme="minorEastAsia" w:hAnsiTheme="minorEastAsia" w:hint="eastAsia"/>
        </w:rPr>
        <w:t>として配置するためには、①及び②の要件を満たす必要があ</w:t>
      </w:r>
      <w:r w:rsidR="00A8246E" w:rsidRPr="00DE7852">
        <w:rPr>
          <w:rFonts w:asciiTheme="minorEastAsia" w:hAnsiTheme="minorEastAsia" w:hint="eastAsia"/>
        </w:rPr>
        <w:t>り</w:t>
      </w:r>
    </w:p>
    <w:p w:rsidR="00D76A8B" w:rsidRPr="00DE7852" w:rsidRDefault="00D76A8B" w:rsidP="002C0300">
      <w:pPr>
        <w:ind w:firstLineChars="200" w:firstLine="468"/>
        <w:rPr>
          <w:rFonts w:asciiTheme="minorEastAsia" w:hAnsiTheme="minorEastAsia"/>
        </w:rPr>
      </w:pPr>
      <w:r w:rsidRPr="00DE7852">
        <w:rPr>
          <w:rFonts w:asciiTheme="minorEastAsia" w:hAnsiTheme="minorEastAsia" w:hint="eastAsia"/>
        </w:rPr>
        <w:t>ます。</w:t>
      </w:r>
    </w:p>
    <w:tbl>
      <w:tblPr>
        <w:tblStyle w:val="a5"/>
        <w:tblW w:w="0" w:type="auto"/>
        <w:tblInd w:w="817" w:type="dxa"/>
        <w:tblLook w:val="04A0" w:firstRow="1" w:lastRow="0" w:firstColumn="1" w:lastColumn="0" w:noHBand="0" w:noVBand="1"/>
      </w:tblPr>
      <w:tblGrid>
        <w:gridCol w:w="1746"/>
        <w:gridCol w:w="7007"/>
      </w:tblGrid>
      <w:tr w:rsidR="00DE7852" w:rsidRPr="00DE7852" w:rsidTr="002C0300">
        <w:tc>
          <w:tcPr>
            <w:tcW w:w="1701" w:type="dxa"/>
          </w:tcPr>
          <w:p w:rsidR="00D76A8B" w:rsidRPr="004A153A" w:rsidRDefault="00D76A8B" w:rsidP="004A153A">
            <w:pPr>
              <w:pStyle w:val="ae"/>
              <w:numPr>
                <w:ilvl w:val="0"/>
                <w:numId w:val="2"/>
              </w:numPr>
              <w:ind w:leftChars="0"/>
              <w:rPr>
                <w:rFonts w:asciiTheme="minorEastAsia" w:hAnsiTheme="minorEastAsia"/>
              </w:rPr>
            </w:pPr>
            <w:r w:rsidRPr="004928C3">
              <w:rPr>
                <w:rFonts w:asciiTheme="minorEastAsia" w:hAnsiTheme="minorEastAsia" w:hint="eastAsia"/>
                <w:spacing w:val="30"/>
                <w:kern w:val="0"/>
                <w:fitText w:val="1170" w:id="422847490"/>
              </w:rPr>
              <w:t>実務経</w:t>
            </w:r>
            <w:r w:rsidRPr="004928C3">
              <w:rPr>
                <w:rFonts w:asciiTheme="minorEastAsia" w:hAnsiTheme="minorEastAsia" w:hint="eastAsia"/>
                <w:spacing w:val="15"/>
                <w:kern w:val="0"/>
                <w:fitText w:val="1170" w:id="422847490"/>
              </w:rPr>
              <w:t>験</w:t>
            </w:r>
          </w:p>
        </w:tc>
        <w:tc>
          <w:tcPr>
            <w:tcW w:w="7034" w:type="dxa"/>
          </w:tcPr>
          <w:p w:rsidR="00D76A8B" w:rsidRPr="00DE7852" w:rsidRDefault="00D76A8B" w:rsidP="004928C3">
            <w:pPr>
              <w:rPr>
                <w:rFonts w:asciiTheme="minorEastAsia" w:hAnsiTheme="minorEastAsia"/>
              </w:rPr>
            </w:pPr>
            <w:r w:rsidRPr="00DE7852">
              <w:rPr>
                <w:rFonts w:asciiTheme="minorEastAsia" w:hAnsiTheme="minorEastAsia" w:hint="eastAsia"/>
              </w:rPr>
              <w:t>障害者の保健・医療・福祉・就労・教育の分野における直接支援・相談支援などの業務における実務経験（年数は経験の種類に応じて３年、５年、</w:t>
            </w:r>
            <w:r w:rsidR="004A153A" w:rsidRPr="000E4280">
              <w:rPr>
                <w:rFonts w:asciiTheme="minorEastAsia" w:hAnsiTheme="minorEastAsia" w:hint="eastAsia"/>
                <w:color w:val="000000" w:themeColor="text1"/>
              </w:rPr>
              <w:t>８</w:t>
            </w:r>
            <w:r w:rsidRPr="00DE7852">
              <w:rPr>
                <w:rFonts w:asciiTheme="minorEastAsia" w:hAnsiTheme="minorEastAsia" w:hint="eastAsia"/>
              </w:rPr>
              <w:t>年）（＊）</w:t>
            </w:r>
          </w:p>
        </w:tc>
      </w:tr>
      <w:tr w:rsidR="00DE7852" w:rsidRPr="00B54105" w:rsidTr="002C0300">
        <w:tc>
          <w:tcPr>
            <w:tcW w:w="1701" w:type="dxa"/>
          </w:tcPr>
          <w:p w:rsidR="00D76A8B" w:rsidRPr="004928C3" w:rsidRDefault="00D76A8B" w:rsidP="004928C3">
            <w:pPr>
              <w:pStyle w:val="ae"/>
              <w:numPr>
                <w:ilvl w:val="0"/>
                <w:numId w:val="2"/>
              </w:numPr>
              <w:ind w:leftChars="0"/>
              <w:rPr>
                <w:rFonts w:asciiTheme="minorEastAsia" w:hAnsiTheme="minorEastAsia"/>
              </w:rPr>
            </w:pPr>
            <w:r w:rsidRPr="004928C3">
              <w:rPr>
                <w:rFonts w:asciiTheme="minorEastAsia" w:hAnsiTheme="minorEastAsia" w:hint="eastAsia"/>
              </w:rPr>
              <w:t>研修の修了</w:t>
            </w:r>
          </w:p>
        </w:tc>
        <w:tc>
          <w:tcPr>
            <w:tcW w:w="7034" w:type="dxa"/>
          </w:tcPr>
          <w:p w:rsidR="00D76A8B" w:rsidRPr="00DE7852" w:rsidRDefault="000E4280" w:rsidP="000E4280">
            <w:pPr>
              <w:rPr>
                <w:rFonts w:asciiTheme="minorEastAsia" w:hAnsiTheme="minorEastAsia"/>
              </w:rPr>
            </w:pPr>
            <w:r>
              <w:rPr>
                <w:rFonts w:asciiTheme="minorEastAsia" w:hAnsiTheme="minorEastAsia" w:hint="eastAsia"/>
              </w:rPr>
              <w:t>「相談支援従事者初任者研修」の講義部分（２日間）</w:t>
            </w:r>
            <w:r w:rsidR="00D76A8B" w:rsidRPr="00DE7852">
              <w:rPr>
                <w:rFonts w:asciiTheme="minorEastAsia" w:hAnsiTheme="minorEastAsia" w:hint="eastAsia"/>
              </w:rPr>
              <w:t>及びサービス管理責任者</w:t>
            </w:r>
            <w:r w:rsidR="00B54105">
              <w:rPr>
                <w:rFonts w:asciiTheme="minorEastAsia" w:hAnsiTheme="minorEastAsia" w:hint="eastAsia"/>
              </w:rPr>
              <w:t>等</w:t>
            </w:r>
            <w:r w:rsidR="00D76A8B" w:rsidRPr="00DE7852">
              <w:rPr>
                <w:rFonts w:asciiTheme="minorEastAsia" w:hAnsiTheme="minorEastAsia" w:hint="eastAsia"/>
              </w:rPr>
              <w:t>研修</w:t>
            </w:r>
            <w:r w:rsidR="00B54105">
              <w:rPr>
                <w:rFonts w:asciiTheme="minorEastAsia" w:hAnsiTheme="minorEastAsia" w:hint="eastAsia"/>
              </w:rPr>
              <w:t>（基礎研修及び実践研修）</w:t>
            </w:r>
            <w:r w:rsidR="00D76A8B" w:rsidRPr="00DE7852">
              <w:rPr>
                <w:rFonts w:asciiTheme="minorEastAsia" w:hAnsiTheme="minorEastAsia" w:hint="eastAsia"/>
              </w:rPr>
              <w:t>を修了</w:t>
            </w:r>
          </w:p>
        </w:tc>
      </w:tr>
    </w:tbl>
    <w:p w:rsidR="00B950B9" w:rsidRPr="00DE7852" w:rsidRDefault="00D76A8B" w:rsidP="00B950B9">
      <w:pPr>
        <w:ind w:firstLineChars="300" w:firstLine="702"/>
        <w:rPr>
          <w:rFonts w:asciiTheme="minorEastAsia" w:hAnsiTheme="minorEastAsia"/>
        </w:rPr>
      </w:pPr>
      <w:r w:rsidRPr="00DE7852">
        <w:rPr>
          <w:rFonts w:asciiTheme="minorEastAsia" w:hAnsiTheme="minorEastAsia" w:hint="eastAsia"/>
        </w:rPr>
        <w:t>＊　実務経験の要件は、平成</w:t>
      </w:r>
      <w:r w:rsidR="00B950B9" w:rsidRPr="00DE7852">
        <w:rPr>
          <w:rFonts w:asciiTheme="minorEastAsia" w:hAnsiTheme="minorEastAsia" w:hint="eastAsia"/>
        </w:rPr>
        <w:t>24</w:t>
      </w:r>
      <w:r w:rsidRPr="00DE7852">
        <w:rPr>
          <w:rFonts w:asciiTheme="minorEastAsia" w:hAnsiTheme="minorEastAsia" w:hint="eastAsia"/>
        </w:rPr>
        <w:t>年</w:t>
      </w:r>
      <w:r w:rsidR="00B950B9" w:rsidRPr="00DE7852">
        <w:rPr>
          <w:rFonts w:asciiTheme="minorEastAsia" w:hAnsiTheme="minorEastAsia" w:hint="eastAsia"/>
        </w:rPr>
        <w:t>３</w:t>
      </w:r>
      <w:r w:rsidRPr="00DE7852">
        <w:rPr>
          <w:rFonts w:asciiTheme="minorEastAsia" w:hAnsiTheme="minorEastAsia" w:hint="eastAsia"/>
        </w:rPr>
        <w:t>月</w:t>
      </w:r>
      <w:r w:rsidR="00B950B9" w:rsidRPr="00DE7852">
        <w:rPr>
          <w:rFonts w:asciiTheme="minorEastAsia" w:hAnsiTheme="minorEastAsia" w:hint="eastAsia"/>
        </w:rPr>
        <w:t>30</w:t>
      </w:r>
      <w:r w:rsidRPr="00DE7852">
        <w:rPr>
          <w:rFonts w:asciiTheme="minorEastAsia" w:hAnsiTheme="minorEastAsia" w:hint="eastAsia"/>
        </w:rPr>
        <w:t>日厚生労働省告示第</w:t>
      </w:r>
      <w:r w:rsidR="00B950B9" w:rsidRPr="00DE7852">
        <w:rPr>
          <w:rFonts w:asciiTheme="minorEastAsia" w:hAnsiTheme="minorEastAsia" w:hint="eastAsia"/>
        </w:rPr>
        <w:t>２３０</w:t>
      </w:r>
      <w:r w:rsidRPr="00DE7852">
        <w:rPr>
          <w:rFonts w:asciiTheme="minorEastAsia" w:hAnsiTheme="minorEastAsia" w:hint="eastAsia"/>
        </w:rPr>
        <w:t>号「</w:t>
      </w:r>
      <w:r w:rsidR="00B950B9" w:rsidRPr="00DE7852">
        <w:rPr>
          <w:rFonts w:asciiTheme="minorEastAsia" w:hAnsiTheme="minorEastAsia" w:hint="eastAsia"/>
        </w:rPr>
        <w:t>障害児通</w:t>
      </w:r>
    </w:p>
    <w:p w:rsidR="00B950B9" w:rsidRPr="00DE7852" w:rsidRDefault="00B950B9" w:rsidP="00B950B9">
      <w:pPr>
        <w:ind w:firstLineChars="400" w:firstLine="935"/>
        <w:rPr>
          <w:rFonts w:asciiTheme="minorEastAsia" w:hAnsiTheme="minorEastAsia"/>
        </w:rPr>
      </w:pPr>
      <w:r w:rsidRPr="00DE7852">
        <w:rPr>
          <w:rFonts w:asciiTheme="minorEastAsia" w:hAnsiTheme="minorEastAsia" w:hint="eastAsia"/>
        </w:rPr>
        <w:t>所支援又は障害児入所支援の提供の管理を行う者</w:t>
      </w:r>
      <w:r w:rsidR="00D76A8B" w:rsidRPr="00DE7852">
        <w:rPr>
          <w:rFonts w:asciiTheme="minorEastAsia" w:hAnsiTheme="minorEastAsia" w:hint="eastAsia"/>
        </w:rPr>
        <w:t>として厚生労働大臣が定めるも</w:t>
      </w:r>
    </w:p>
    <w:p w:rsidR="00942F14" w:rsidRPr="00DE7852" w:rsidRDefault="00D76A8B" w:rsidP="0068363D">
      <w:pPr>
        <w:spacing w:afterLines="50" w:after="174"/>
        <w:ind w:firstLineChars="400" w:firstLine="935"/>
        <w:rPr>
          <w:rFonts w:asciiTheme="minorEastAsia" w:hAnsiTheme="minorEastAsia"/>
        </w:rPr>
      </w:pPr>
      <w:r w:rsidRPr="00DE7852">
        <w:rPr>
          <w:rFonts w:asciiTheme="minorEastAsia" w:hAnsiTheme="minorEastAsia" w:hint="eastAsia"/>
        </w:rPr>
        <w:t>の」に定められています（次表参照）。</w:t>
      </w:r>
    </w:p>
    <w:p w:rsidR="004928C3" w:rsidRPr="006970E7" w:rsidRDefault="004928C3" w:rsidP="004928C3">
      <w:pPr>
        <w:ind w:left="702" w:hangingChars="300" w:hanging="702"/>
      </w:pPr>
      <w:r>
        <w:rPr>
          <w:noProof/>
        </w:rPr>
        <mc:AlternateContent>
          <mc:Choice Requires="wps">
            <w:drawing>
              <wp:anchor distT="0" distB="0" distL="114300" distR="114300" simplePos="0" relativeHeight="251666432" behindDoc="0" locked="0" layoutInCell="1" allowOverlap="1" wp14:anchorId="37C28413" wp14:editId="3C51B01C">
                <wp:simplePos x="0" y="0"/>
                <wp:positionH relativeFrom="column">
                  <wp:posOffset>309245</wp:posOffset>
                </wp:positionH>
                <wp:positionV relativeFrom="paragraph">
                  <wp:posOffset>127635</wp:posOffset>
                </wp:positionV>
                <wp:extent cx="5373837" cy="11811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5373837" cy="1181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07ED" id="正方形/長方形 1" o:spid="_x0000_s1026" style="position:absolute;left:0;text-align:left;margin-left:24.35pt;margin-top:10.05pt;width:423.1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" filled="f" strokecolor="black [3213]" strokeweight=".5pt"/>
            </w:pict>
          </mc:Fallback>
        </mc:AlternateContent>
      </w:r>
    </w:p>
    <w:p w:rsidR="004928C3" w:rsidRPr="006908AC" w:rsidRDefault="004928C3" w:rsidP="004928C3">
      <w:pPr>
        <w:ind w:firstLineChars="300" w:firstLine="704"/>
        <w:rPr>
          <w:b/>
        </w:rPr>
      </w:pPr>
      <w:r>
        <w:rPr>
          <w:rFonts w:hint="eastAsia"/>
          <w:b/>
        </w:rPr>
        <w:t>【児童発達支援管理責任者取得</w:t>
      </w:r>
      <w:r w:rsidRPr="006908AC">
        <w:rPr>
          <w:rFonts w:hint="eastAsia"/>
          <w:b/>
        </w:rPr>
        <w:t>の流れ</w:t>
      </w:r>
      <w:r>
        <w:rPr>
          <w:rFonts w:hint="eastAsia"/>
          <w:b/>
        </w:rPr>
        <w:t>】</w:t>
      </w:r>
    </w:p>
    <w:p w:rsidR="004928C3" w:rsidRDefault="004928C3" w:rsidP="004928C3">
      <w:r>
        <w:rPr>
          <w:rFonts w:hint="eastAsia"/>
          <w:noProof/>
        </w:rPr>
        <mc:AlternateContent>
          <mc:Choice Requires="wps">
            <w:drawing>
              <wp:anchor distT="0" distB="0" distL="114300" distR="114300" simplePos="0" relativeHeight="251669504" behindDoc="0" locked="0" layoutInCell="1" allowOverlap="1" wp14:anchorId="24DDE888" wp14:editId="702E7262">
                <wp:simplePos x="0" y="0"/>
                <wp:positionH relativeFrom="column">
                  <wp:posOffset>1333500</wp:posOffset>
                </wp:positionH>
                <wp:positionV relativeFrom="paragraph">
                  <wp:posOffset>165735</wp:posOffset>
                </wp:positionV>
                <wp:extent cx="161925" cy="537210"/>
                <wp:effectExtent l="0" t="38100" r="47625" b="53340"/>
                <wp:wrapNone/>
                <wp:docPr id="6" name="右矢印 6"/>
                <wp:cNvGraphicFramePr/>
                <a:graphic xmlns:a="http://schemas.openxmlformats.org/drawingml/2006/main">
                  <a:graphicData uri="http://schemas.microsoft.com/office/word/2010/wordprocessingShape">
                    <wps:wsp>
                      <wps:cNvSpPr/>
                      <wps:spPr>
                        <a:xfrm>
                          <a:off x="0" y="0"/>
                          <a:ext cx="161925" cy="5372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0F29" id="右矢印 6" o:spid="_x0000_s1026" type="#_x0000_t13" style="position:absolute;left:0;text-align:left;margin-left:105pt;margin-top:13.05pt;width:12.75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" adj="10800" fillcolor="#4f81bd [3204]" strokecolor="#243f60 [1604]" strokeweight="2pt"/>
            </w:pict>
          </mc:Fallback>
        </mc:AlternateContent>
      </w:r>
      <w:r>
        <w:rPr>
          <w:rFonts w:hint="eastAsia"/>
          <w:noProof/>
        </w:rPr>
        <mc:AlternateContent>
          <mc:Choice Requires="wps">
            <w:drawing>
              <wp:anchor distT="0" distB="0" distL="114300" distR="114300" simplePos="0" relativeHeight="251658240" behindDoc="0" locked="0" layoutInCell="1" allowOverlap="1" wp14:anchorId="40E716A8" wp14:editId="7C5D0B03">
                <wp:simplePos x="0" y="0"/>
                <wp:positionH relativeFrom="column">
                  <wp:posOffset>4543425</wp:posOffset>
                </wp:positionH>
                <wp:positionV relativeFrom="paragraph">
                  <wp:posOffset>184785</wp:posOffset>
                </wp:positionV>
                <wp:extent cx="161925" cy="537210"/>
                <wp:effectExtent l="0" t="38100" r="47625" b="53340"/>
                <wp:wrapNone/>
                <wp:docPr id="7" name="右矢印 7"/>
                <wp:cNvGraphicFramePr/>
                <a:graphic xmlns:a="http://schemas.openxmlformats.org/drawingml/2006/main">
                  <a:graphicData uri="http://schemas.microsoft.com/office/word/2010/wordprocessingShape">
                    <wps:wsp>
                      <wps:cNvSpPr/>
                      <wps:spPr>
                        <a:xfrm>
                          <a:off x="0" y="0"/>
                          <a:ext cx="161925" cy="5372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FDF4" id="右矢印 7" o:spid="_x0000_s1026" type="#_x0000_t13" style="position:absolute;left:0;text-align:left;margin-left:357.75pt;margin-top:14.55pt;width:12.7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" adj="10800" fillcolor="#4f81bd [3204]" strokecolor="#243f60 [1604]" strokeweight="2pt"/>
            </w:pict>
          </mc:Fallback>
        </mc:AlternateContent>
      </w:r>
      <w:r>
        <w:rPr>
          <w:rFonts w:hint="eastAsia"/>
          <w:noProof/>
        </w:rPr>
        <mc:AlternateContent>
          <mc:Choice Requires="wps">
            <w:drawing>
              <wp:anchor distT="0" distB="0" distL="114300" distR="114300" simplePos="0" relativeHeight="251672576" behindDoc="0" locked="0" layoutInCell="1" allowOverlap="1" wp14:anchorId="187C6615" wp14:editId="7764EDFF">
                <wp:simplePos x="0" y="0"/>
                <wp:positionH relativeFrom="column">
                  <wp:posOffset>1590675</wp:posOffset>
                </wp:positionH>
                <wp:positionV relativeFrom="paragraph">
                  <wp:posOffset>99060</wp:posOffset>
                </wp:positionV>
                <wp:extent cx="704850" cy="6667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048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0F" w:rsidRPr="00E9248F" w:rsidRDefault="0054720F" w:rsidP="004928C3">
                            <w:pPr>
                              <w:spacing w:line="280" w:lineRule="exact"/>
                              <w:rPr>
                                <w:sz w:val="16"/>
                              </w:rPr>
                            </w:pPr>
                            <w:r>
                              <w:rPr>
                                <w:rFonts w:hint="eastAsia"/>
                                <w:sz w:val="16"/>
                              </w:rPr>
                              <w:t>相談支援従事者初任者</w:t>
                            </w:r>
                            <w:r>
                              <w:rPr>
                                <w:sz w:val="16"/>
                              </w:rPr>
                              <w:t>研修</w:t>
                            </w:r>
                            <w:r>
                              <w:rPr>
                                <w:rFonts w:hint="eastAsia"/>
                                <w:sz w:val="16"/>
                              </w:rPr>
                              <w:t>（講義）</w:t>
                            </w:r>
                          </w:p>
                          <w:p w:rsidR="0054720F" w:rsidRPr="00E9248F" w:rsidRDefault="0054720F" w:rsidP="004928C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C6615" id="_x0000_t202" coordsize="21600,21600" o:spt="202" path="m,l,21600r21600,l21600,xe">
                <v:stroke joinstyle="miter"/>
                <v:path gradientshapeok="t" o:connecttype="rect"/>
              </v:shapetype>
              <v:shape id="テキスト ボックス 8" o:spid="_x0000_s1026" type="#_x0000_t202" style="position:absolute;left:0;text-align:left;margin-left:125.25pt;margin-top:7.8pt;width:55.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" fillcolor="white [3201]" strokeweight=".5pt">
                <v:textbox>
                  <w:txbxContent>
                    <w:p w:rsidR="0054720F" w:rsidRPr="00E9248F" w:rsidRDefault="0054720F" w:rsidP="004928C3">
                      <w:pPr>
                        <w:spacing w:line="280" w:lineRule="exact"/>
                        <w:rPr>
                          <w:sz w:val="16"/>
                        </w:rPr>
                      </w:pPr>
                      <w:r>
                        <w:rPr>
                          <w:rFonts w:hint="eastAsia"/>
                          <w:sz w:val="16"/>
                        </w:rPr>
                        <w:t>相談支援従事者初任者</w:t>
                      </w:r>
                      <w:r>
                        <w:rPr>
                          <w:sz w:val="16"/>
                        </w:rPr>
                        <w:t>研修</w:t>
                      </w:r>
                      <w:r>
                        <w:rPr>
                          <w:rFonts w:hint="eastAsia"/>
                          <w:sz w:val="16"/>
                        </w:rPr>
                        <w:t>（講義）</w:t>
                      </w:r>
                    </w:p>
                    <w:p w:rsidR="0054720F" w:rsidRPr="00E9248F" w:rsidRDefault="0054720F" w:rsidP="004928C3">
                      <w:pPr>
                        <w:rPr>
                          <w:sz w:val="16"/>
                        </w:rPr>
                      </w:pP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760B3C94" wp14:editId="281FFE2A">
                <wp:simplePos x="0" y="0"/>
                <wp:positionH relativeFrom="column">
                  <wp:posOffset>419100</wp:posOffset>
                </wp:positionH>
                <wp:positionV relativeFrom="paragraph">
                  <wp:posOffset>89535</wp:posOffset>
                </wp:positionV>
                <wp:extent cx="819150" cy="6762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8191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0F" w:rsidRDefault="0054720F" w:rsidP="004928C3">
                            <w:pPr>
                              <w:spacing w:line="280" w:lineRule="exact"/>
                              <w:rPr>
                                <w:sz w:val="16"/>
                              </w:rPr>
                            </w:pPr>
                            <w:r>
                              <w:rPr>
                                <w:rFonts w:hint="eastAsia"/>
                                <w:sz w:val="16"/>
                              </w:rPr>
                              <w:t>【実務経験】</w:t>
                            </w:r>
                          </w:p>
                          <w:p w:rsidR="0054720F" w:rsidRPr="00E9248F" w:rsidRDefault="0054720F" w:rsidP="004928C3">
                            <w:pPr>
                              <w:spacing w:line="280" w:lineRule="exact"/>
                              <w:rPr>
                                <w:sz w:val="16"/>
                              </w:rPr>
                            </w:pPr>
                            <w:r w:rsidRPr="00E9248F">
                              <w:rPr>
                                <w:rFonts w:hint="eastAsia"/>
                                <w:sz w:val="16"/>
                              </w:rPr>
                              <w:t>相談支援</w:t>
                            </w:r>
                            <w:r w:rsidRPr="00E9248F">
                              <w:rPr>
                                <w:sz w:val="16"/>
                              </w:rPr>
                              <w:t>３年</w:t>
                            </w:r>
                          </w:p>
                          <w:p w:rsidR="0054720F" w:rsidRPr="00E9248F" w:rsidRDefault="0054720F" w:rsidP="004928C3">
                            <w:pPr>
                              <w:spacing w:line="280" w:lineRule="exact"/>
                              <w:rPr>
                                <w:sz w:val="16"/>
                              </w:rPr>
                            </w:pPr>
                            <w:r w:rsidRPr="00E9248F">
                              <w:rPr>
                                <w:rFonts w:hint="eastAsia"/>
                                <w:sz w:val="16"/>
                              </w:rPr>
                              <w:t>直接支援</w:t>
                            </w:r>
                            <w:r w:rsidRPr="00E9248F">
                              <w:rPr>
                                <w:sz w:val="16"/>
                              </w:rPr>
                              <w:t>６年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3C94" id="テキスト ボックス 13" o:spid="_x0000_s1027" type="#_x0000_t202" style="position:absolute;left:0;text-align:left;margin-left:33pt;margin-top:7.05pt;width:64.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" fillcolor="white [3201]" strokeweight=".5pt">
                <v:textbox>
                  <w:txbxContent>
                    <w:p w:rsidR="0054720F" w:rsidRDefault="0054720F" w:rsidP="004928C3">
                      <w:pPr>
                        <w:spacing w:line="280" w:lineRule="exact"/>
                        <w:rPr>
                          <w:sz w:val="16"/>
                        </w:rPr>
                      </w:pPr>
                      <w:r>
                        <w:rPr>
                          <w:rFonts w:hint="eastAsia"/>
                          <w:sz w:val="16"/>
                        </w:rPr>
                        <w:t>【実務経験】</w:t>
                      </w:r>
                    </w:p>
                    <w:p w:rsidR="0054720F" w:rsidRPr="00E9248F" w:rsidRDefault="0054720F" w:rsidP="004928C3">
                      <w:pPr>
                        <w:spacing w:line="280" w:lineRule="exact"/>
                        <w:rPr>
                          <w:sz w:val="16"/>
                        </w:rPr>
                      </w:pPr>
                      <w:r w:rsidRPr="00E9248F">
                        <w:rPr>
                          <w:rFonts w:hint="eastAsia"/>
                          <w:sz w:val="16"/>
                        </w:rPr>
                        <w:t>相談支援</w:t>
                      </w:r>
                      <w:r w:rsidRPr="00E9248F">
                        <w:rPr>
                          <w:sz w:val="16"/>
                        </w:rPr>
                        <w:t>３年</w:t>
                      </w:r>
                    </w:p>
                    <w:p w:rsidR="0054720F" w:rsidRPr="00E9248F" w:rsidRDefault="0054720F" w:rsidP="004928C3">
                      <w:pPr>
                        <w:spacing w:line="280" w:lineRule="exact"/>
                        <w:rPr>
                          <w:sz w:val="16"/>
                        </w:rPr>
                      </w:pPr>
                      <w:r w:rsidRPr="00E9248F">
                        <w:rPr>
                          <w:rFonts w:hint="eastAsia"/>
                          <w:sz w:val="16"/>
                        </w:rPr>
                        <w:t>直接支援</w:t>
                      </w:r>
                      <w:r w:rsidRPr="00E9248F">
                        <w:rPr>
                          <w:sz w:val="16"/>
                        </w:rPr>
                        <w:t>６年</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6E666999" wp14:editId="69EDF257">
                <wp:simplePos x="0" y="0"/>
                <wp:positionH relativeFrom="column">
                  <wp:posOffset>2333625</wp:posOffset>
                </wp:positionH>
                <wp:positionV relativeFrom="paragraph">
                  <wp:posOffset>99060</wp:posOffset>
                </wp:positionV>
                <wp:extent cx="704850" cy="6667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7048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0F" w:rsidRDefault="0054720F" w:rsidP="004928C3">
                            <w:pPr>
                              <w:spacing w:line="280" w:lineRule="exact"/>
                              <w:ind w:leftChars="-67" w:left="-157" w:rightChars="-44" w:right="-103"/>
                              <w:jc w:val="center"/>
                              <w:rPr>
                                <w:sz w:val="16"/>
                              </w:rPr>
                            </w:pPr>
                            <w:r>
                              <w:rPr>
                                <w:rFonts w:hint="eastAsia"/>
                                <w:sz w:val="16"/>
                              </w:rPr>
                              <w:t>【基礎研修】</w:t>
                            </w:r>
                          </w:p>
                          <w:p w:rsidR="0054720F" w:rsidRDefault="0054720F" w:rsidP="004928C3">
                            <w:pPr>
                              <w:spacing w:line="280" w:lineRule="exact"/>
                              <w:rPr>
                                <w:sz w:val="16"/>
                              </w:rPr>
                            </w:pPr>
                            <w:r>
                              <w:rPr>
                                <w:rFonts w:hint="eastAsia"/>
                                <w:sz w:val="16"/>
                              </w:rPr>
                              <w:t>講義</w:t>
                            </w:r>
                            <w:r>
                              <w:rPr>
                                <w:rFonts w:hint="eastAsia"/>
                                <w:sz w:val="16"/>
                              </w:rPr>
                              <w:t xml:space="preserve"> 7</w:t>
                            </w:r>
                            <w:r>
                              <w:rPr>
                                <w:sz w:val="16"/>
                              </w:rPr>
                              <w:t>.5H</w:t>
                            </w:r>
                          </w:p>
                          <w:p w:rsidR="0054720F" w:rsidRPr="00E9248F" w:rsidRDefault="0054720F" w:rsidP="004928C3">
                            <w:pPr>
                              <w:spacing w:line="280" w:lineRule="exact"/>
                              <w:rPr>
                                <w:sz w:val="16"/>
                              </w:rPr>
                            </w:pPr>
                            <w:r>
                              <w:rPr>
                                <w:rFonts w:hint="eastAsia"/>
                                <w:sz w:val="16"/>
                              </w:rPr>
                              <w:t>演習</w:t>
                            </w:r>
                            <w:r>
                              <w:rPr>
                                <w:rFonts w:hint="eastAsia"/>
                                <w:sz w:val="16"/>
                              </w:rPr>
                              <w:t xml:space="preserve"> 7.5H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6999" id="テキスト ボックス 14" o:spid="_x0000_s1028" type="#_x0000_t202" style="position:absolute;left:0;text-align:left;margin-left:183.75pt;margin-top:7.8pt;width:55.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" fillcolor="white [3201]" strokeweight=".5pt">
                <v:textbox>
                  <w:txbxContent>
                    <w:p w:rsidR="0054720F" w:rsidRDefault="0054720F" w:rsidP="004928C3">
                      <w:pPr>
                        <w:spacing w:line="280" w:lineRule="exact"/>
                        <w:ind w:leftChars="-67" w:left="-157" w:rightChars="-44" w:right="-103"/>
                        <w:jc w:val="center"/>
                        <w:rPr>
                          <w:sz w:val="16"/>
                        </w:rPr>
                      </w:pPr>
                      <w:r>
                        <w:rPr>
                          <w:rFonts w:hint="eastAsia"/>
                          <w:sz w:val="16"/>
                        </w:rPr>
                        <w:t>【基礎研修】</w:t>
                      </w:r>
                    </w:p>
                    <w:p w:rsidR="0054720F" w:rsidRDefault="0054720F" w:rsidP="004928C3">
                      <w:pPr>
                        <w:spacing w:line="280" w:lineRule="exact"/>
                        <w:rPr>
                          <w:sz w:val="16"/>
                        </w:rPr>
                      </w:pPr>
                      <w:r>
                        <w:rPr>
                          <w:rFonts w:hint="eastAsia"/>
                          <w:sz w:val="16"/>
                        </w:rPr>
                        <w:t>講義</w:t>
                      </w:r>
                      <w:r>
                        <w:rPr>
                          <w:rFonts w:hint="eastAsia"/>
                          <w:sz w:val="16"/>
                        </w:rPr>
                        <w:t xml:space="preserve"> 7</w:t>
                      </w:r>
                      <w:r>
                        <w:rPr>
                          <w:sz w:val="16"/>
                        </w:rPr>
                        <w:t>.5H</w:t>
                      </w:r>
                    </w:p>
                    <w:p w:rsidR="0054720F" w:rsidRPr="00E9248F" w:rsidRDefault="0054720F" w:rsidP="004928C3">
                      <w:pPr>
                        <w:spacing w:line="280" w:lineRule="exact"/>
                        <w:rPr>
                          <w:sz w:val="16"/>
                        </w:rPr>
                      </w:pPr>
                      <w:r>
                        <w:rPr>
                          <w:rFonts w:hint="eastAsia"/>
                          <w:sz w:val="16"/>
                        </w:rPr>
                        <w:t>演習</w:t>
                      </w:r>
                      <w:r>
                        <w:rPr>
                          <w:rFonts w:hint="eastAsia"/>
                          <w:sz w:val="16"/>
                        </w:rPr>
                        <w:t xml:space="preserve"> 7.5H</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6876D2D6" wp14:editId="318356C7">
                <wp:simplePos x="0" y="0"/>
                <wp:positionH relativeFrom="column">
                  <wp:posOffset>3724275</wp:posOffset>
                </wp:positionH>
                <wp:positionV relativeFrom="paragraph">
                  <wp:posOffset>99060</wp:posOffset>
                </wp:positionV>
                <wp:extent cx="704850" cy="6667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7048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0F" w:rsidRDefault="0054720F" w:rsidP="004928C3">
                            <w:pPr>
                              <w:spacing w:line="280" w:lineRule="exact"/>
                              <w:ind w:leftChars="-67" w:left="-157" w:rightChars="-82" w:right="-192"/>
                              <w:jc w:val="center"/>
                              <w:rPr>
                                <w:sz w:val="16"/>
                              </w:rPr>
                            </w:pPr>
                            <w:r>
                              <w:rPr>
                                <w:rFonts w:hint="eastAsia"/>
                                <w:sz w:val="16"/>
                              </w:rPr>
                              <w:t>【実践研修】</w:t>
                            </w:r>
                          </w:p>
                          <w:p w:rsidR="0054720F" w:rsidRDefault="0054720F" w:rsidP="004928C3">
                            <w:pPr>
                              <w:spacing w:line="280" w:lineRule="exact"/>
                              <w:ind w:leftChars="-67" w:left="-157" w:rightChars="-82" w:right="-192"/>
                              <w:jc w:val="center"/>
                              <w:rPr>
                                <w:sz w:val="16"/>
                              </w:rPr>
                            </w:pPr>
                            <w:r>
                              <w:rPr>
                                <w:rFonts w:hint="eastAsia"/>
                                <w:sz w:val="16"/>
                              </w:rPr>
                              <w:t>講義</w:t>
                            </w:r>
                            <w:r>
                              <w:rPr>
                                <w:rFonts w:hint="eastAsia"/>
                                <w:sz w:val="16"/>
                              </w:rPr>
                              <w:t xml:space="preserve"> </w:t>
                            </w:r>
                            <w:r>
                              <w:rPr>
                                <w:rFonts w:hint="eastAsia"/>
                                <w:sz w:val="16"/>
                              </w:rPr>
                              <w:t>１</w:t>
                            </w:r>
                            <w:r>
                              <w:rPr>
                                <w:rFonts w:hint="eastAsia"/>
                                <w:sz w:val="16"/>
                              </w:rPr>
                              <w:t>H</w:t>
                            </w:r>
                          </w:p>
                          <w:p w:rsidR="0054720F" w:rsidRPr="00E9248F" w:rsidRDefault="0054720F" w:rsidP="004928C3">
                            <w:pPr>
                              <w:spacing w:line="280" w:lineRule="exact"/>
                              <w:ind w:leftChars="-67" w:left="-157" w:rightChars="-82" w:right="-192"/>
                              <w:jc w:val="center"/>
                              <w:rPr>
                                <w:sz w:val="16"/>
                              </w:rPr>
                            </w:pPr>
                            <w:r>
                              <w:rPr>
                                <w:rFonts w:hint="eastAsia"/>
                                <w:sz w:val="16"/>
                              </w:rPr>
                              <w:t>演習</w:t>
                            </w:r>
                            <w:r>
                              <w:rPr>
                                <w:rFonts w:hint="eastAsia"/>
                                <w:sz w:val="16"/>
                              </w:rPr>
                              <w:t xml:space="preserve"> 13.5H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6D2D6" id="テキスト ボックス 15" o:spid="_x0000_s1029" type="#_x0000_t202" style="position:absolute;left:0;text-align:left;margin-left:293.25pt;margin-top:7.8pt;width:55.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" fillcolor="white [3201]" strokeweight=".5pt">
                <v:textbox>
                  <w:txbxContent>
                    <w:p w:rsidR="0054720F" w:rsidRDefault="0054720F" w:rsidP="004928C3">
                      <w:pPr>
                        <w:spacing w:line="280" w:lineRule="exact"/>
                        <w:ind w:leftChars="-67" w:left="-157" w:rightChars="-82" w:right="-192"/>
                        <w:jc w:val="center"/>
                        <w:rPr>
                          <w:sz w:val="16"/>
                        </w:rPr>
                      </w:pPr>
                      <w:r>
                        <w:rPr>
                          <w:rFonts w:hint="eastAsia"/>
                          <w:sz w:val="16"/>
                        </w:rPr>
                        <w:t>【実践研修】</w:t>
                      </w:r>
                    </w:p>
                    <w:p w:rsidR="0054720F" w:rsidRDefault="0054720F" w:rsidP="004928C3">
                      <w:pPr>
                        <w:spacing w:line="280" w:lineRule="exact"/>
                        <w:ind w:leftChars="-67" w:left="-157" w:rightChars="-82" w:right="-192"/>
                        <w:jc w:val="center"/>
                        <w:rPr>
                          <w:sz w:val="16"/>
                        </w:rPr>
                      </w:pPr>
                      <w:r>
                        <w:rPr>
                          <w:rFonts w:hint="eastAsia"/>
                          <w:sz w:val="16"/>
                        </w:rPr>
                        <w:t>講義</w:t>
                      </w:r>
                      <w:r>
                        <w:rPr>
                          <w:rFonts w:hint="eastAsia"/>
                          <w:sz w:val="16"/>
                        </w:rPr>
                        <w:t xml:space="preserve"> </w:t>
                      </w:r>
                      <w:r>
                        <w:rPr>
                          <w:rFonts w:hint="eastAsia"/>
                          <w:sz w:val="16"/>
                        </w:rPr>
                        <w:t>１</w:t>
                      </w:r>
                      <w:r>
                        <w:rPr>
                          <w:rFonts w:hint="eastAsia"/>
                          <w:sz w:val="16"/>
                        </w:rPr>
                        <w:t>H</w:t>
                      </w:r>
                    </w:p>
                    <w:p w:rsidR="0054720F" w:rsidRPr="00E9248F" w:rsidRDefault="0054720F" w:rsidP="004928C3">
                      <w:pPr>
                        <w:spacing w:line="280" w:lineRule="exact"/>
                        <w:ind w:leftChars="-67" w:left="-157" w:rightChars="-82" w:right="-192"/>
                        <w:jc w:val="center"/>
                        <w:rPr>
                          <w:sz w:val="16"/>
                        </w:rPr>
                      </w:pPr>
                      <w:r>
                        <w:rPr>
                          <w:rFonts w:hint="eastAsia"/>
                          <w:sz w:val="16"/>
                        </w:rPr>
                        <w:t>演習</w:t>
                      </w:r>
                      <w:r>
                        <w:rPr>
                          <w:rFonts w:hint="eastAsia"/>
                          <w:sz w:val="16"/>
                        </w:rPr>
                        <w:t xml:space="preserve"> 13.5H</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6A4CD83" wp14:editId="4B6CDD6D">
                <wp:simplePos x="0" y="0"/>
                <wp:positionH relativeFrom="column">
                  <wp:posOffset>4791075</wp:posOffset>
                </wp:positionH>
                <wp:positionV relativeFrom="paragraph">
                  <wp:posOffset>99060</wp:posOffset>
                </wp:positionV>
                <wp:extent cx="697230" cy="666750"/>
                <wp:effectExtent l="0" t="0" r="26670" b="19050"/>
                <wp:wrapNone/>
                <wp:docPr id="16" name="テキスト ボックス 16"/>
                <wp:cNvGraphicFramePr/>
                <a:graphic xmlns:a="http://schemas.openxmlformats.org/drawingml/2006/main">
                  <a:graphicData uri="http://schemas.microsoft.com/office/word/2010/wordprocessingShape">
                    <wps:wsp>
                      <wps:cNvSpPr txBox="1"/>
                      <wps:spPr>
                        <a:xfrm>
                          <a:off x="0" y="0"/>
                          <a:ext cx="69723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20F" w:rsidRPr="00250471" w:rsidRDefault="0054720F" w:rsidP="004928C3">
                            <w:pPr>
                              <w:spacing w:line="280" w:lineRule="exact"/>
                              <w:rPr>
                                <w:sz w:val="16"/>
                                <w:u w:val="single"/>
                              </w:rPr>
                            </w:pPr>
                            <w:r>
                              <w:rPr>
                                <w:rFonts w:hint="eastAsia"/>
                                <w:sz w:val="16"/>
                                <w:u w:val="single"/>
                              </w:rPr>
                              <w:t>児発管</w:t>
                            </w:r>
                            <w:r w:rsidRPr="00250471">
                              <w:rPr>
                                <w:rFonts w:hint="eastAsia"/>
                                <w:sz w:val="16"/>
                                <w:u w:val="single"/>
                              </w:rPr>
                              <w:t>等として従事</w:t>
                            </w:r>
                            <w:r w:rsidRPr="00250471">
                              <w:rPr>
                                <w:sz w:val="16"/>
                                <w:u w:val="single"/>
                              </w:rPr>
                              <w:t>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CD83" id="テキスト ボックス 16" o:spid="_x0000_s1030" type="#_x0000_t202" style="position:absolute;left:0;text-align:left;margin-left:377.25pt;margin-top:7.8pt;width:54.9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" fillcolor="white [3201]" strokeweight=".5pt">
                <v:textbox>
                  <w:txbxContent>
                    <w:p w:rsidR="0054720F" w:rsidRPr="00250471" w:rsidRDefault="0054720F" w:rsidP="004928C3">
                      <w:pPr>
                        <w:spacing w:line="280" w:lineRule="exact"/>
                        <w:rPr>
                          <w:sz w:val="16"/>
                          <w:u w:val="single"/>
                        </w:rPr>
                      </w:pPr>
                      <w:r>
                        <w:rPr>
                          <w:rFonts w:hint="eastAsia"/>
                          <w:sz w:val="16"/>
                          <w:u w:val="single"/>
                        </w:rPr>
                        <w:t>児発管</w:t>
                      </w:r>
                      <w:r w:rsidRPr="00250471">
                        <w:rPr>
                          <w:rFonts w:hint="eastAsia"/>
                          <w:sz w:val="16"/>
                          <w:u w:val="single"/>
                        </w:rPr>
                        <w:t>等として従事</w:t>
                      </w:r>
                      <w:r w:rsidRPr="00250471">
                        <w:rPr>
                          <w:sz w:val="16"/>
                          <w:u w:val="single"/>
                        </w:rPr>
                        <w:t>が可能</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777956" wp14:editId="4476B0CF">
                <wp:simplePos x="0" y="0"/>
                <wp:positionH relativeFrom="column">
                  <wp:posOffset>3024505</wp:posOffset>
                </wp:positionH>
                <wp:positionV relativeFrom="paragraph">
                  <wp:posOffset>89535</wp:posOffset>
                </wp:positionV>
                <wp:extent cx="914400" cy="575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0F" w:rsidRDefault="0054720F" w:rsidP="004928C3">
                            <w:pPr>
                              <w:spacing w:line="240" w:lineRule="exact"/>
                              <w:rPr>
                                <w:sz w:val="16"/>
                              </w:rPr>
                            </w:pPr>
                            <w:r w:rsidRPr="00E9248F">
                              <w:rPr>
                                <w:rFonts w:hint="eastAsia"/>
                                <w:sz w:val="16"/>
                              </w:rPr>
                              <w:t>２年以上の</w:t>
                            </w:r>
                          </w:p>
                          <w:p w:rsidR="0054720F" w:rsidRPr="00E9248F" w:rsidRDefault="0054720F" w:rsidP="004928C3">
                            <w:pPr>
                              <w:spacing w:line="240" w:lineRule="exact"/>
                              <w:rPr>
                                <w:sz w:val="16"/>
                              </w:rPr>
                            </w:pPr>
                            <w:r w:rsidRPr="00E9248F">
                              <w:rPr>
                                <w:sz w:val="16"/>
                              </w:rPr>
                              <w:t>実務経験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77956" id="テキスト ボックス 17" o:spid="_x0000_s1031" type="#_x0000_t202" style="position:absolute;left:0;text-align:left;margin-left:238.15pt;margin-top:7.05pt;width:1in;height:45.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" filled="f" stroked="f" strokeweight=".5pt">
                <v:textbox>
                  <w:txbxContent>
                    <w:p w:rsidR="0054720F" w:rsidRDefault="0054720F" w:rsidP="004928C3">
                      <w:pPr>
                        <w:spacing w:line="240" w:lineRule="exact"/>
                        <w:rPr>
                          <w:sz w:val="16"/>
                        </w:rPr>
                      </w:pPr>
                      <w:r w:rsidRPr="00E9248F">
                        <w:rPr>
                          <w:rFonts w:hint="eastAsia"/>
                          <w:sz w:val="16"/>
                        </w:rPr>
                        <w:t>２年以上の</w:t>
                      </w:r>
                    </w:p>
                    <w:p w:rsidR="0054720F" w:rsidRPr="00E9248F" w:rsidRDefault="0054720F" w:rsidP="004928C3">
                      <w:pPr>
                        <w:spacing w:line="240" w:lineRule="exact"/>
                        <w:rPr>
                          <w:sz w:val="16"/>
                        </w:rPr>
                      </w:pPr>
                      <w:r w:rsidRPr="00E9248F">
                        <w:rPr>
                          <w:sz w:val="16"/>
                        </w:rPr>
                        <w:t>実務経験</w:t>
                      </w:r>
                    </w:p>
                  </w:txbxContent>
                </v:textbox>
              </v:shape>
            </w:pict>
          </mc:Fallback>
        </mc:AlternateContent>
      </w:r>
    </w:p>
    <w:p w:rsidR="004928C3" w:rsidRDefault="004928C3" w:rsidP="004928C3"/>
    <w:p w:rsidR="00942F14" w:rsidRPr="004928C3" w:rsidRDefault="004928C3" w:rsidP="0068363D">
      <w:pPr>
        <w:spacing w:afterLines="50" w:after="174"/>
        <w:ind w:firstLineChars="400" w:firstLine="935"/>
        <w:rPr>
          <w:rFonts w:asciiTheme="minorEastAsia" w:hAnsiTheme="minorEastAsia"/>
        </w:rPr>
      </w:pPr>
      <w:r>
        <w:rPr>
          <w:rFonts w:hint="eastAsia"/>
          <w:noProof/>
        </w:rPr>
        <mc:AlternateContent>
          <mc:Choice Requires="wps">
            <w:drawing>
              <wp:anchor distT="0" distB="0" distL="114300" distR="114300" simplePos="0" relativeHeight="251674624" behindDoc="0" locked="0" layoutInCell="1" allowOverlap="1" wp14:anchorId="60A39C5E" wp14:editId="7FB29936">
                <wp:simplePos x="0" y="0"/>
                <wp:positionH relativeFrom="column">
                  <wp:posOffset>3137535</wp:posOffset>
                </wp:positionH>
                <wp:positionV relativeFrom="paragraph">
                  <wp:posOffset>62866</wp:posOffset>
                </wp:positionV>
                <wp:extent cx="466725" cy="194310"/>
                <wp:effectExtent l="0" t="19050" r="47625" b="34290"/>
                <wp:wrapNone/>
                <wp:docPr id="18" name="右矢印 18"/>
                <wp:cNvGraphicFramePr/>
                <a:graphic xmlns:a="http://schemas.openxmlformats.org/drawingml/2006/main">
                  <a:graphicData uri="http://schemas.microsoft.com/office/word/2010/wordprocessingShape">
                    <wps:wsp>
                      <wps:cNvSpPr/>
                      <wps:spPr>
                        <a:xfrm>
                          <a:off x="0" y="0"/>
                          <a:ext cx="466725" cy="194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470A" id="右矢印 18" o:spid="_x0000_s1026" type="#_x0000_t13" style="position:absolute;left:0;text-align:left;margin-left:247.05pt;margin-top:4.95pt;width:36.7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" adj="17104" fillcolor="#4f81bd [3204]" strokecolor="#243f60 [1604]" strokeweight="2pt"/>
            </w:pict>
          </mc:Fallback>
        </mc:AlternateContent>
      </w:r>
    </w:p>
    <w:p w:rsidR="004928C3" w:rsidRDefault="004928C3" w:rsidP="004928C3">
      <w:pPr>
        <w:spacing w:afterLines="50" w:after="174"/>
        <w:rPr>
          <w:rFonts w:asciiTheme="minorEastAsia" w:hAnsiTheme="minorEastAsia"/>
        </w:rPr>
      </w:pPr>
    </w:p>
    <w:p w:rsidR="004928C3" w:rsidRDefault="004928C3" w:rsidP="004928C3">
      <w:pPr>
        <w:spacing w:afterLines="50" w:after="174"/>
        <w:ind w:leftChars="200" w:left="702" w:hangingChars="100" w:hanging="234"/>
        <w:rPr>
          <w:rFonts w:asciiTheme="minorEastAsia" w:hAnsiTheme="minorEastAsia"/>
        </w:rPr>
      </w:pPr>
      <w:r w:rsidRPr="00B54105">
        <w:rPr>
          <w:rFonts w:asciiTheme="minorEastAsia" w:hAnsiTheme="minorEastAsia" w:hint="eastAsia"/>
        </w:rPr>
        <w:t xml:space="preserve">＊　</w:t>
      </w:r>
      <w:r>
        <w:rPr>
          <w:rFonts w:asciiTheme="minorEastAsia" w:hAnsiTheme="minorEastAsia" w:hint="eastAsia"/>
        </w:rPr>
        <w:t>平成３１年度から</w:t>
      </w:r>
      <w:r w:rsidR="008A2763">
        <w:rPr>
          <w:rFonts w:asciiTheme="minorEastAsia" w:hAnsiTheme="minorEastAsia" w:hint="eastAsia"/>
        </w:rPr>
        <w:t>令和</w:t>
      </w:r>
      <w:r>
        <w:rPr>
          <w:rFonts w:asciiTheme="minorEastAsia" w:hAnsiTheme="minorEastAsia" w:hint="eastAsia"/>
        </w:rPr>
        <w:t>３年度のサービス管</w:t>
      </w:r>
      <w:r w:rsidR="000E4280">
        <w:rPr>
          <w:rFonts w:asciiTheme="minorEastAsia" w:hAnsiTheme="minorEastAsia" w:hint="eastAsia"/>
        </w:rPr>
        <w:t>理責任者等研修（基礎研修）修了者については、研修受講時に実務経験</w:t>
      </w:r>
      <w:r>
        <w:rPr>
          <w:rFonts w:asciiTheme="minorEastAsia" w:hAnsiTheme="minorEastAsia" w:hint="eastAsia"/>
        </w:rPr>
        <w:t>を満たしている場合</w:t>
      </w:r>
      <w:r w:rsidR="00500383">
        <w:rPr>
          <w:rFonts w:asciiTheme="minorEastAsia" w:hAnsiTheme="minorEastAsia" w:hint="eastAsia"/>
        </w:rPr>
        <w:t>は研修終了後から、また、</w:t>
      </w:r>
      <w:r w:rsidR="008A2763">
        <w:rPr>
          <w:rFonts w:asciiTheme="minorEastAsia" w:hAnsiTheme="minorEastAsia" w:hint="eastAsia"/>
        </w:rPr>
        <w:t>研修受講後に実務経験を満たした場合</w:t>
      </w:r>
      <w:r w:rsidR="00500383">
        <w:rPr>
          <w:rFonts w:asciiTheme="minorEastAsia" w:hAnsiTheme="minorEastAsia" w:hint="eastAsia"/>
        </w:rPr>
        <w:t>は実務経験を満たした日から</w:t>
      </w:r>
      <w:r>
        <w:rPr>
          <w:rFonts w:asciiTheme="minorEastAsia" w:hAnsiTheme="minorEastAsia" w:hint="eastAsia"/>
        </w:rPr>
        <w:t>、児童発達支援管理責任者としてみなして配置できます。（その後は、基礎研修受講後３年以内に実践研修を受講する必要があります。）</w:t>
      </w:r>
    </w:p>
    <w:p w:rsidR="004928C3" w:rsidRDefault="004928C3" w:rsidP="004928C3">
      <w:pPr>
        <w:spacing w:afterLines="50" w:after="174"/>
        <w:rPr>
          <w:rFonts w:asciiTheme="minorEastAsia" w:hAnsiTheme="minorEastAsia"/>
        </w:rPr>
      </w:pPr>
    </w:p>
    <w:p w:rsidR="004928C3" w:rsidRDefault="004928C3" w:rsidP="004928C3">
      <w:pPr>
        <w:spacing w:afterLines="50" w:after="174"/>
        <w:rPr>
          <w:rFonts w:asciiTheme="minorEastAsia" w:hAnsiTheme="minorEastAsia"/>
        </w:rPr>
      </w:pPr>
    </w:p>
    <w:p w:rsidR="004928C3" w:rsidRDefault="004928C3" w:rsidP="004928C3">
      <w:pPr>
        <w:spacing w:afterLines="50" w:after="174"/>
        <w:rPr>
          <w:rFonts w:asciiTheme="minorEastAsia" w:hAnsiTheme="minorEastAsia"/>
        </w:rPr>
      </w:pPr>
    </w:p>
    <w:p w:rsidR="004928C3" w:rsidRDefault="004928C3" w:rsidP="004928C3">
      <w:pPr>
        <w:spacing w:afterLines="50" w:after="174"/>
        <w:rPr>
          <w:rFonts w:asciiTheme="minorEastAsia" w:hAnsiTheme="minorEastAsia"/>
        </w:rPr>
      </w:pPr>
    </w:p>
    <w:p w:rsidR="004928C3" w:rsidRPr="00B54105" w:rsidRDefault="004928C3" w:rsidP="004928C3">
      <w:pPr>
        <w:spacing w:afterLines="50" w:after="174"/>
        <w:rPr>
          <w:rFonts w:asciiTheme="minorEastAsia" w:hAnsiTheme="minorEastAsia"/>
        </w:rPr>
      </w:pPr>
    </w:p>
    <w:p w:rsidR="00285DF8" w:rsidRDefault="00285DF8"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Default="004928C3" w:rsidP="0068363D">
      <w:pPr>
        <w:spacing w:afterLines="50" w:after="174"/>
        <w:ind w:firstLineChars="400" w:firstLine="935"/>
        <w:rPr>
          <w:rFonts w:asciiTheme="minorEastAsia" w:hAnsiTheme="minorEastAsia"/>
        </w:rPr>
      </w:pPr>
    </w:p>
    <w:p w:rsidR="004928C3" w:rsidRPr="00DE7852" w:rsidRDefault="004928C3" w:rsidP="0068363D">
      <w:pPr>
        <w:spacing w:afterLines="50" w:after="174"/>
        <w:ind w:firstLineChars="400" w:firstLine="935"/>
        <w:rPr>
          <w:rFonts w:asciiTheme="minorEastAsia" w:hAnsiTheme="minorEastAsia"/>
        </w:rPr>
      </w:pPr>
    </w:p>
    <w:p w:rsidR="008A2763" w:rsidRPr="00577EEC" w:rsidRDefault="008A2763" w:rsidP="008A2763">
      <w:pPr>
        <w:widowControl/>
        <w:jc w:val="center"/>
        <w:rPr>
          <w:rFonts w:ascii="ＭＳ ゴシック" w:eastAsia="ＭＳ ゴシック" w:hAnsi="ＭＳ ゴシック"/>
          <w:b/>
        </w:rPr>
      </w:pPr>
      <w:r w:rsidRPr="00414D9C">
        <w:rPr>
          <w:rFonts w:ascii="ＭＳ ゴシック" w:eastAsia="ＭＳ ゴシック" w:hAnsi="ＭＳ ゴシック" w:hint="eastAsia"/>
          <w:b/>
          <w:szCs w:val="21"/>
        </w:rPr>
        <w:t>児童発達支援管理責任者</w:t>
      </w:r>
      <w:r>
        <w:rPr>
          <w:rFonts w:ascii="ＭＳ ゴシック" w:eastAsia="ＭＳ ゴシック" w:hAnsi="ＭＳ ゴシック" w:hint="eastAsia"/>
          <w:b/>
          <w:szCs w:val="21"/>
        </w:rPr>
        <w:t>の</w:t>
      </w:r>
      <w:r>
        <w:rPr>
          <w:rFonts w:ascii="ＭＳ ゴシック" w:eastAsia="ＭＳ ゴシック" w:hAnsi="ＭＳ ゴシック" w:hint="eastAsia"/>
          <w:b/>
        </w:rPr>
        <w:t>実務経験</w:t>
      </w:r>
    </w:p>
    <w:p w:rsidR="008A2763" w:rsidRPr="009475B0" w:rsidRDefault="008A2763" w:rsidP="008A2763">
      <w:pPr>
        <w:spacing w:before="240"/>
        <w:jc w:val="left"/>
        <w:rPr>
          <w:rFonts w:asciiTheme="minorEastAsia" w:hAnsiTheme="minorEastAsia"/>
          <w:sz w:val="22"/>
        </w:rPr>
      </w:pPr>
      <w:r w:rsidRPr="009475B0">
        <w:rPr>
          <w:rFonts w:asciiTheme="minorEastAsia" w:hAnsiTheme="minorEastAsia" w:hint="eastAsia"/>
          <w:sz w:val="22"/>
        </w:rPr>
        <w:t>以下の①～③のいずれかを満たしていること</w:t>
      </w:r>
    </w:p>
    <w:p w:rsidR="008A2763" w:rsidRPr="008A2763" w:rsidRDefault="008A2763" w:rsidP="008A2763">
      <w:pPr>
        <w:spacing w:line="300" w:lineRule="exact"/>
        <w:ind w:left="428" w:hangingChars="200" w:hanging="428"/>
        <w:jc w:val="left"/>
        <w:rPr>
          <w:rFonts w:asciiTheme="minorEastAsia" w:hAnsiTheme="minorEastAsia"/>
          <w:sz w:val="20"/>
          <w:szCs w:val="20"/>
        </w:rPr>
      </w:pPr>
      <w:r w:rsidRPr="009475B0">
        <w:rPr>
          <w:rFonts w:asciiTheme="minorEastAsia" w:hAnsiTheme="minorEastAsia" w:hint="eastAsia"/>
          <w:sz w:val="22"/>
        </w:rPr>
        <w:t xml:space="preserve">　</w:t>
      </w:r>
      <w:r w:rsidRPr="008A2763">
        <w:rPr>
          <w:rFonts w:asciiTheme="minorEastAsia" w:hAnsiTheme="minorEastAsia" w:hint="eastAsia"/>
          <w:sz w:val="20"/>
          <w:szCs w:val="20"/>
        </w:rPr>
        <w:t>①イ及びロの期間が通算して５年以上かつ当該期間からハの通算期間を除いた期間が３年以上である者</w:t>
      </w:r>
    </w:p>
    <w:p w:rsidR="008A2763" w:rsidRPr="008A2763" w:rsidRDefault="008A2763" w:rsidP="008A2763">
      <w:pPr>
        <w:spacing w:line="300" w:lineRule="exact"/>
        <w:jc w:val="left"/>
        <w:rPr>
          <w:rFonts w:asciiTheme="minorEastAsia" w:hAnsiTheme="minorEastAsia"/>
          <w:sz w:val="20"/>
          <w:szCs w:val="20"/>
        </w:rPr>
      </w:pPr>
      <w:r w:rsidRPr="008A2763">
        <w:rPr>
          <w:rFonts w:asciiTheme="minorEastAsia" w:hAnsiTheme="minorEastAsia" w:hint="eastAsia"/>
          <w:sz w:val="20"/>
          <w:szCs w:val="20"/>
        </w:rPr>
        <w:t xml:space="preserve">　②ニの期間が通算して８年以上かつ当該期間からホの通算期間を除いた期間が３年以上である者</w:t>
      </w:r>
    </w:p>
    <w:p w:rsidR="008A2763" w:rsidRPr="008A2763" w:rsidRDefault="008A2763" w:rsidP="008A2763">
      <w:pPr>
        <w:spacing w:line="300" w:lineRule="exact"/>
        <w:ind w:left="388" w:hangingChars="200" w:hanging="388"/>
        <w:jc w:val="left"/>
        <w:rPr>
          <w:rFonts w:asciiTheme="minorEastAsia" w:hAnsiTheme="minorEastAsia"/>
          <w:sz w:val="20"/>
          <w:szCs w:val="20"/>
        </w:rPr>
      </w:pPr>
      <w:r w:rsidRPr="008A2763">
        <w:rPr>
          <w:rFonts w:asciiTheme="minorEastAsia" w:hAnsiTheme="minorEastAsia" w:hint="eastAsia"/>
          <w:sz w:val="20"/>
          <w:szCs w:val="20"/>
        </w:rPr>
        <w:t xml:space="preserve">　③イ、ロ及びニの通算期間からハ及びホの通算期間を除いた期間が３年以上かつヘの通算期間が５年以上である者</w:t>
      </w:r>
    </w:p>
    <w:p w:rsidR="008A2763" w:rsidRPr="00E43045" w:rsidRDefault="008A2763" w:rsidP="008A2763">
      <w:pPr>
        <w:jc w:val="left"/>
        <w:rPr>
          <w:rFonts w:ascii="ＭＳ ゴシック" w:eastAsia="ＭＳ ゴシック" w:hAnsi="ＭＳ ゴシック"/>
          <w:b/>
          <w:sz w:val="22"/>
        </w:rPr>
      </w:pPr>
      <w:r w:rsidRPr="00E43045">
        <w:rPr>
          <w:rFonts w:ascii="ＭＳ ゴシック" w:eastAsia="ＭＳ ゴシック" w:hAnsi="ＭＳ ゴシック" w:hint="eastAsia"/>
          <w:b/>
          <w:sz w:val="22"/>
          <w:szCs w:val="21"/>
        </w:rPr>
        <w:t>【</w:t>
      </w:r>
      <w:r>
        <w:rPr>
          <w:rFonts w:ascii="ＭＳ ゴシック" w:eastAsia="ＭＳ ゴシック" w:hAnsi="ＭＳ ゴシック" w:hint="eastAsia"/>
          <w:b/>
          <w:sz w:val="22"/>
          <w:szCs w:val="21"/>
        </w:rPr>
        <w:t>児童発達支援</w:t>
      </w:r>
      <w:r w:rsidRPr="00E43045">
        <w:rPr>
          <w:rFonts w:ascii="ＭＳ ゴシック" w:eastAsia="ＭＳ ゴシック" w:hAnsi="ＭＳ ゴシック" w:hint="eastAsia"/>
          <w:b/>
          <w:sz w:val="22"/>
          <w:szCs w:val="21"/>
        </w:rPr>
        <w:t>管理責任者　実務経験一覧表】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67"/>
        <w:gridCol w:w="8444"/>
      </w:tblGrid>
      <w:tr w:rsidR="008A2763" w:rsidRPr="00577EEC" w:rsidTr="008A2763">
        <w:trPr>
          <w:cantSplit/>
          <w:trHeight w:val="290"/>
          <w:jc w:val="center"/>
        </w:trPr>
        <w:tc>
          <w:tcPr>
            <w:tcW w:w="421" w:type="dxa"/>
            <w:vMerge w:val="restart"/>
            <w:tcBorders>
              <w:top w:val="single" w:sz="4" w:space="0" w:color="auto"/>
              <w:left w:val="single" w:sz="4" w:space="0" w:color="auto"/>
              <w:right w:val="single" w:sz="4" w:space="0" w:color="auto"/>
            </w:tcBorders>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u w:val="single"/>
              </w:rPr>
            </w:pPr>
            <w:r w:rsidRPr="008E42D3">
              <w:rPr>
                <w:rFonts w:ascii="ＭＳ ゴシック" w:eastAsia="ＭＳ ゴシック" w:hAnsi="ＭＳ ゴシック" w:hint="eastAsia"/>
                <w:sz w:val="22"/>
                <w:szCs w:val="21"/>
              </w:rPr>
              <w:t>イ</w:t>
            </w:r>
          </w:p>
        </w:tc>
        <w:tc>
          <w:tcPr>
            <w:tcW w:w="9011" w:type="dxa"/>
            <w:gridSpan w:val="2"/>
            <w:tcBorders>
              <w:top w:val="single" w:sz="4" w:space="0" w:color="auto"/>
              <w:left w:val="single" w:sz="4" w:space="0" w:color="auto"/>
              <w:right w:val="single" w:sz="4" w:space="0" w:color="auto"/>
            </w:tcBorders>
            <w:hideMark/>
          </w:tcPr>
          <w:p w:rsidR="008A2763" w:rsidRPr="008A2763" w:rsidRDefault="008A2763" w:rsidP="008A2763">
            <w:pPr>
              <w:spacing w:line="28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次の(1)から</w:t>
            </w:r>
            <w:r w:rsidRPr="008A2763">
              <w:rPr>
                <w:rFonts w:asciiTheme="minorEastAsia" w:hAnsiTheme="minorEastAsia"/>
                <w:sz w:val="20"/>
                <w:szCs w:val="20"/>
              </w:rPr>
              <w:t>(6)</w:t>
            </w:r>
            <w:r w:rsidRPr="008A2763">
              <w:rPr>
                <w:rFonts w:asciiTheme="minorEastAsia" w:hAnsiTheme="minorEastAsia" w:hint="eastAsia"/>
                <w:sz w:val="20"/>
                <w:szCs w:val="20"/>
              </w:rPr>
              <w:t>に掲げる者が、</w:t>
            </w:r>
            <w:r w:rsidRPr="008A2763">
              <w:rPr>
                <w:rFonts w:asciiTheme="majorEastAsia" w:eastAsiaTheme="majorEastAsia" w:hAnsiTheme="majorEastAsia" w:hint="eastAsia"/>
                <w:b/>
                <w:sz w:val="20"/>
                <w:szCs w:val="20"/>
                <w:u w:val="single"/>
              </w:rPr>
              <w:t>相談支援の業務</w:t>
            </w:r>
            <w:r w:rsidRPr="008A2763">
              <w:rPr>
                <w:rFonts w:asciiTheme="minorEastAsia" w:hAnsiTheme="minorEastAsia" w:hint="eastAsia"/>
                <w:sz w:val="20"/>
                <w:szCs w:val="20"/>
              </w:rPr>
              <w:t>（身体上若しくは精神上の障害があること又は環境上の理由により日常生活を営むのに支障がある者又は児童の日常生活の自立に関する相談に応じ、助言、指導その他の支援を行う業務その他これに準ずる業務）に従事した期間</w:t>
            </w:r>
          </w:p>
        </w:tc>
      </w:tr>
      <w:tr w:rsidR="008A2763" w:rsidRPr="00577EEC" w:rsidTr="008A2763">
        <w:trPr>
          <w:cantSplit/>
          <w:trHeight w:val="290"/>
          <w:jc w:val="center"/>
        </w:trPr>
        <w:tc>
          <w:tcPr>
            <w:tcW w:w="421" w:type="dxa"/>
            <w:vMerge/>
            <w:tcBorders>
              <w:top w:val="single" w:sz="4" w:space="0" w:color="auto"/>
              <w:left w:val="single" w:sz="4" w:space="0" w:color="auto"/>
              <w:right w:val="single" w:sz="4" w:space="0" w:color="auto"/>
            </w:tcBorders>
            <w:textDirection w:val="tbRlV"/>
            <w:vAlign w:val="center"/>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1)</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地域生活支援事業、障害児相談支援事業、身体障害者相談支援事業、知的障害者相談支援事業</w:t>
            </w:r>
          </w:p>
        </w:tc>
      </w:tr>
      <w:tr w:rsidR="008A2763" w:rsidRPr="00577EEC" w:rsidTr="008A2763">
        <w:trPr>
          <w:cantSplit/>
          <w:trHeight w:val="555"/>
          <w:jc w:val="center"/>
        </w:trPr>
        <w:tc>
          <w:tcPr>
            <w:tcW w:w="421" w:type="dxa"/>
            <w:vMerge/>
            <w:tcBorders>
              <w:left w:val="single" w:sz="4" w:space="0" w:color="auto"/>
              <w:right w:val="single" w:sz="4" w:space="0" w:color="auto"/>
            </w:tcBorders>
            <w:textDirection w:val="tbRlV"/>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2)</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児童相談所、児童家庭支援センター、身体障害者更生相談所、精神障害者社会復帰施設、知的障害者更生相談所、福祉事務所、発達障害者支援センター</w:t>
            </w:r>
          </w:p>
        </w:tc>
      </w:tr>
      <w:tr w:rsidR="008A2763" w:rsidRPr="00577EEC" w:rsidTr="008A2763">
        <w:trPr>
          <w:cantSplit/>
          <w:trHeight w:val="515"/>
          <w:jc w:val="center"/>
        </w:trPr>
        <w:tc>
          <w:tcPr>
            <w:tcW w:w="421" w:type="dxa"/>
            <w:vMerge/>
            <w:tcBorders>
              <w:left w:val="single" w:sz="4" w:space="0" w:color="auto"/>
              <w:right w:val="single" w:sz="4" w:space="0" w:color="auto"/>
            </w:tcBorders>
            <w:textDirection w:val="tbRlV"/>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3</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障害児入所施設、乳児院、児童養護施設、児童心理治療施設、児童自立支援施設、障害者支援施設、老人福祉施設（※３）、精神保健福祉センター、救護施設、更生施設、介護老人保健施設（※４）、介護医療院、地域包括支援センター</w:t>
            </w:r>
          </w:p>
        </w:tc>
      </w:tr>
      <w:tr w:rsidR="008A2763" w:rsidRPr="00577EEC" w:rsidTr="008A2763">
        <w:trPr>
          <w:cantSplit/>
          <w:trHeight w:val="265"/>
          <w:jc w:val="center"/>
        </w:trPr>
        <w:tc>
          <w:tcPr>
            <w:tcW w:w="421" w:type="dxa"/>
            <w:vMerge/>
            <w:tcBorders>
              <w:left w:val="single" w:sz="4" w:space="0" w:color="auto"/>
              <w:right w:val="single" w:sz="4" w:space="0" w:color="auto"/>
            </w:tcBorders>
            <w:textDirection w:val="tbRlV"/>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4</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障害者職業センター、障害者就業・生活支援センター</w:t>
            </w:r>
          </w:p>
        </w:tc>
      </w:tr>
      <w:tr w:rsidR="008A2763" w:rsidRPr="00577EEC" w:rsidTr="008A2763">
        <w:trPr>
          <w:cantSplit/>
          <w:trHeight w:val="260"/>
          <w:jc w:val="center"/>
        </w:trPr>
        <w:tc>
          <w:tcPr>
            <w:tcW w:w="421" w:type="dxa"/>
            <w:vMerge/>
            <w:tcBorders>
              <w:left w:val="single" w:sz="4" w:space="0" w:color="auto"/>
              <w:right w:val="single" w:sz="4" w:space="0" w:color="auto"/>
            </w:tcBorders>
            <w:textDirection w:val="tbRlV"/>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5</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幼稚園、小学校、中学校、義務教育学校、高等学校、中等教育学校、特別支援学校、高等専門学校</w:t>
            </w:r>
          </w:p>
        </w:tc>
      </w:tr>
      <w:tr w:rsidR="008A2763" w:rsidRPr="00577EEC" w:rsidTr="008A2763">
        <w:trPr>
          <w:cantSplit/>
          <w:trHeight w:val="1404"/>
          <w:jc w:val="center"/>
        </w:trPr>
        <w:tc>
          <w:tcPr>
            <w:tcW w:w="421" w:type="dxa"/>
            <w:vMerge/>
            <w:tcBorders>
              <w:left w:val="single" w:sz="4" w:space="0" w:color="auto"/>
              <w:right w:val="single" w:sz="4" w:space="0" w:color="auto"/>
            </w:tcBorders>
            <w:textDirection w:val="tbRlV"/>
            <w:vAlign w:val="center"/>
            <w:hideMark/>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6</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病院若しくは診療所の従業者又はこれに準ずる者で、次のいずれかに該当する者</w:t>
            </w:r>
          </w:p>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・社会福祉主事任用資格者</w:t>
            </w:r>
          </w:p>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・訪問介護員２級以上に相当する研修の修了者</w:t>
            </w:r>
          </w:p>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・（ヘ）に掲げる資格を有する者</w:t>
            </w:r>
          </w:p>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・(1)から</w:t>
            </w:r>
            <w:r w:rsidRPr="008A2763">
              <w:rPr>
                <w:rFonts w:asciiTheme="minorEastAsia" w:hAnsiTheme="minorEastAsia"/>
                <w:sz w:val="20"/>
                <w:szCs w:val="20"/>
              </w:rPr>
              <w:t>(</w:t>
            </w:r>
            <w:r w:rsidRPr="008A2763">
              <w:rPr>
                <w:rFonts w:asciiTheme="minorEastAsia" w:hAnsiTheme="minorEastAsia" w:hint="eastAsia"/>
                <w:sz w:val="20"/>
                <w:szCs w:val="20"/>
              </w:rPr>
              <w:t>5</w:t>
            </w:r>
            <w:r w:rsidRPr="008A2763">
              <w:rPr>
                <w:rFonts w:asciiTheme="minorEastAsia" w:hAnsiTheme="minorEastAsia"/>
                <w:sz w:val="20"/>
                <w:szCs w:val="20"/>
              </w:rPr>
              <w:t>)</w:t>
            </w:r>
            <w:r w:rsidRPr="008A2763">
              <w:rPr>
                <w:rFonts w:asciiTheme="minorEastAsia" w:hAnsiTheme="minorEastAsia" w:hint="eastAsia"/>
                <w:sz w:val="20"/>
                <w:szCs w:val="20"/>
              </w:rPr>
              <w:t>までに掲げる従事者及び従業者としての期間が１年以上の者</w:t>
            </w:r>
          </w:p>
        </w:tc>
      </w:tr>
      <w:tr w:rsidR="008A2763" w:rsidRPr="00577EEC" w:rsidTr="008A2763">
        <w:trPr>
          <w:cantSplit/>
          <w:trHeight w:val="510"/>
          <w:jc w:val="center"/>
        </w:trPr>
        <w:tc>
          <w:tcPr>
            <w:tcW w:w="421" w:type="dxa"/>
            <w:vMerge w:val="restart"/>
            <w:tcBorders>
              <w:top w:val="single" w:sz="4" w:space="0" w:color="auto"/>
              <w:left w:val="single" w:sz="4" w:space="0" w:color="auto"/>
              <w:right w:val="single" w:sz="4" w:space="0" w:color="auto"/>
            </w:tcBorders>
            <w:vAlign w:val="center"/>
          </w:tcPr>
          <w:p w:rsidR="008A2763" w:rsidRPr="008E42D3" w:rsidRDefault="008A2763" w:rsidP="008A2763">
            <w:pPr>
              <w:spacing w:line="260" w:lineRule="exact"/>
              <w:ind w:leftChars="-53" w:left="-124" w:rightChars="-51" w:right="-119"/>
              <w:jc w:val="center"/>
              <w:rPr>
                <w:rFonts w:ascii="ＭＳ ゴシック" w:eastAsia="ＭＳ ゴシック" w:hAnsi="ＭＳ ゴシック"/>
                <w:sz w:val="22"/>
                <w:szCs w:val="21"/>
                <w:u w:val="single"/>
              </w:rPr>
            </w:pPr>
            <w:r w:rsidRPr="008E42D3">
              <w:rPr>
                <w:rFonts w:ascii="ＭＳ ゴシック" w:eastAsia="ＭＳ ゴシック" w:hAnsi="ＭＳ ゴシック" w:hint="eastAsia"/>
                <w:sz w:val="22"/>
                <w:szCs w:val="21"/>
              </w:rPr>
              <w:t>ロ</w:t>
            </w:r>
          </w:p>
        </w:tc>
        <w:tc>
          <w:tcPr>
            <w:tcW w:w="9011" w:type="dxa"/>
            <w:gridSpan w:val="2"/>
            <w:tcBorders>
              <w:top w:val="single" w:sz="4" w:space="0" w:color="auto"/>
              <w:left w:val="single" w:sz="4" w:space="0" w:color="auto"/>
              <w:right w:val="single" w:sz="4" w:space="0" w:color="auto"/>
            </w:tcBorders>
          </w:tcPr>
          <w:p w:rsidR="008A2763" w:rsidRPr="008A2763" w:rsidRDefault="008A2763" w:rsidP="008A2763">
            <w:pPr>
              <w:spacing w:line="28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次の(1)から</w:t>
            </w:r>
            <w:r w:rsidRPr="008A2763">
              <w:rPr>
                <w:rFonts w:asciiTheme="minorEastAsia" w:hAnsiTheme="minorEastAsia"/>
                <w:sz w:val="20"/>
                <w:szCs w:val="20"/>
              </w:rPr>
              <w:t>(</w:t>
            </w:r>
            <w:r w:rsidRPr="008A2763">
              <w:rPr>
                <w:rFonts w:asciiTheme="minorEastAsia" w:hAnsiTheme="minorEastAsia" w:hint="eastAsia"/>
                <w:sz w:val="20"/>
                <w:szCs w:val="20"/>
              </w:rPr>
              <w:t>5</w:t>
            </w:r>
            <w:r w:rsidRPr="008A2763">
              <w:rPr>
                <w:rFonts w:asciiTheme="minorEastAsia" w:hAnsiTheme="minorEastAsia"/>
                <w:sz w:val="20"/>
                <w:szCs w:val="20"/>
              </w:rPr>
              <w:t>)</w:t>
            </w:r>
            <w:r w:rsidRPr="008A2763">
              <w:rPr>
                <w:rFonts w:asciiTheme="minorEastAsia" w:hAnsiTheme="minorEastAsia" w:hint="eastAsia"/>
                <w:sz w:val="20"/>
                <w:szCs w:val="20"/>
              </w:rPr>
              <w:t>に掲げる者であって、社会福祉主事任用資格者等（次のいずれかに該当する者）が、</w:t>
            </w:r>
            <w:r w:rsidRPr="008A2763">
              <w:rPr>
                <w:rFonts w:asciiTheme="majorEastAsia" w:eastAsiaTheme="majorEastAsia" w:hAnsiTheme="majorEastAsia" w:hint="eastAsia"/>
                <w:b/>
                <w:sz w:val="20"/>
                <w:szCs w:val="20"/>
                <w:u w:val="single"/>
              </w:rPr>
              <w:t>直接支援の業務</w:t>
            </w:r>
            <w:r w:rsidRPr="008A2763">
              <w:rPr>
                <w:rFonts w:asciiTheme="minorEastAsia" w:hAnsiTheme="minorEastAsia" w:hint="eastAsia"/>
                <w:sz w:val="20"/>
                <w:szCs w:val="20"/>
              </w:rPr>
              <w:t>（身体上又は精神上の障害があることにより日常生活を営むのに支障がある者又は児童につき、入浴、排せつ、食事その他の介護を行い、並びにその者及びその介護者に対して介護に関する指導を行う業務又は日常生活における基本的な動作の指導、知識技能の付与、生活能力の向上のために必要な訓練その他の支援を行い、並びにその訓練等を行う者に対して訓練等に関する指導を行う業務その他職業訓練又は職業教育に係る業務）に従事した期間</w:t>
            </w:r>
          </w:p>
          <w:p w:rsidR="008A2763" w:rsidRPr="008A2763" w:rsidRDefault="008A2763" w:rsidP="008A2763">
            <w:pPr>
              <w:spacing w:line="28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・社会福祉主事任用資格者</w:t>
            </w:r>
          </w:p>
          <w:p w:rsidR="008A2763" w:rsidRPr="008A2763" w:rsidRDefault="008A2763" w:rsidP="008A2763">
            <w:pPr>
              <w:spacing w:line="28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・訪問介護員２級以上に相当する研修の修了者</w:t>
            </w:r>
          </w:p>
          <w:p w:rsidR="008A2763" w:rsidRPr="008A2763" w:rsidRDefault="008A2763" w:rsidP="008A2763">
            <w:pPr>
              <w:spacing w:line="28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・保育士、児童指導員任用資格者（※１）</w:t>
            </w:r>
          </w:p>
          <w:p w:rsidR="008A2763" w:rsidRPr="008A2763" w:rsidRDefault="008A2763" w:rsidP="008A2763">
            <w:pPr>
              <w:spacing w:line="280" w:lineRule="exact"/>
              <w:ind w:firstLineChars="100" w:firstLine="194"/>
              <w:rPr>
                <w:rFonts w:ascii="ＭＳ ゴシック" w:eastAsia="ＭＳ ゴシック" w:hAnsi="ＭＳ ゴシック"/>
                <w:sz w:val="20"/>
                <w:szCs w:val="20"/>
              </w:rPr>
            </w:pPr>
            <w:r w:rsidRPr="008A2763">
              <w:rPr>
                <w:rFonts w:asciiTheme="minorEastAsia" w:hAnsiTheme="minorEastAsia" w:hint="eastAsia"/>
                <w:sz w:val="20"/>
                <w:szCs w:val="20"/>
              </w:rPr>
              <w:t>・精神障害者社会復帰施設指導員任用資格者</w:t>
            </w:r>
          </w:p>
        </w:tc>
      </w:tr>
      <w:tr w:rsidR="008A2763" w:rsidRPr="00577EEC" w:rsidTr="008A2763">
        <w:trPr>
          <w:cantSplit/>
          <w:trHeight w:val="510"/>
          <w:jc w:val="center"/>
        </w:trPr>
        <w:tc>
          <w:tcPr>
            <w:tcW w:w="421" w:type="dxa"/>
            <w:vMerge/>
            <w:tcBorders>
              <w:left w:val="single" w:sz="4" w:space="0" w:color="auto"/>
              <w:right w:val="single" w:sz="4" w:space="0" w:color="auto"/>
            </w:tcBorders>
            <w:textDirection w:val="tbRlV"/>
            <w:vAlign w:val="center"/>
            <w:hideMark/>
          </w:tcPr>
          <w:p w:rsidR="008A2763" w:rsidRPr="00577EEC" w:rsidRDefault="008A2763" w:rsidP="008A2763">
            <w:pPr>
              <w:spacing w:line="260" w:lineRule="exact"/>
              <w:ind w:left="113" w:right="113"/>
              <w:jc w:val="center"/>
              <w:rPr>
                <w:rFonts w:ascii="ＭＳ ゴシック" w:eastAsia="ＭＳ ゴシック" w:hAnsi="ＭＳ ゴシック"/>
                <w:szCs w:val="21"/>
                <w:u w:val="single"/>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1)</w:t>
            </w:r>
          </w:p>
        </w:tc>
        <w:tc>
          <w:tcPr>
            <w:tcW w:w="8444" w:type="dxa"/>
            <w:tcBorders>
              <w:top w:val="single" w:sz="4" w:space="0" w:color="auto"/>
              <w:left w:val="single" w:sz="4" w:space="0" w:color="auto"/>
              <w:right w:val="single" w:sz="4" w:space="0" w:color="auto"/>
            </w:tcBorders>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障害児入所施設、助産施設、乳児院、母子生活支援施設、保育所、幼保連携型認定こども園、児童厚生施設、児童家庭支援センター、児童養護施設、児童心理治療施設、児童自立支援施設、障害者支援施設、老人福祉施設（※３）、介護老人保健施設（※４）、介護医療院、病院又は診療所の療養病床</w:t>
            </w:r>
          </w:p>
        </w:tc>
      </w:tr>
      <w:tr w:rsidR="008A2763" w:rsidRPr="00577EEC" w:rsidTr="008A2763">
        <w:trPr>
          <w:cantSplit/>
          <w:trHeight w:val="315"/>
          <w:jc w:val="center"/>
        </w:trPr>
        <w:tc>
          <w:tcPr>
            <w:tcW w:w="421" w:type="dxa"/>
            <w:vMerge/>
            <w:tcBorders>
              <w:left w:val="single" w:sz="4" w:space="0" w:color="auto"/>
              <w:right w:val="single" w:sz="4" w:space="0" w:color="auto"/>
            </w:tcBorders>
            <w:textDirection w:val="tbRlV"/>
            <w:vAlign w:val="center"/>
            <w:hideMark/>
          </w:tcPr>
          <w:p w:rsidR="008A2763" w:rsidRPr="00577EEC" w:rsidRDefault="008A2763" w:rsidP="008A2763">
            <w:pPr>
              <w:spacing w:line="260" w:lineRule="exact"/>
              <w:ind w:left="113" w:right="113"/>
              <w:jc w:val="center"/>
              <w:rPr>
                <w:rFonts w:ascii="ＭＳ ゴシック" w:eastAsia="ＭＳ ゴシック" w:hAnsi="ＭＳ ゴシック"/>
                <w:kern w:val="0"/>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2)</w:t>
            </w:r>
          </w:p>
        </w:tc>
        <w:tc>
          <w:tcPr>
            <w:tcW w:w="8444" w:type="dxa"/>
            <w:tcBorders>
              <w:top w:val="single" w:sz="4" w:space="0" w:color="auto"/>
              <w:left w:val="single" w:sz="4" w:space="0" w:color="auto"/>
              <w:right w:val="single" w:sz="4" w:space="0" w:color="auto"/>
            </w:tcBorders>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障害児通所支援事業、児童自立生活援助事業、放課後児童健全育成事業、子育て短期支援事業、乳児家庭全戸訪問事業、養育支援訪問事業、地域子育て支援拠点事業、一時預かり事業、小規模住居型児童養育事業、家庭的保育事業、小規模保育事業、居宅訪問型保育事業、事業所内保育事業、病児保育事業、子育て援助活動支援事業、障害福祉サービス事業、老人居宅介護等事業（※５）</w:t>
            </w:r>
          </w:p>
        </w:tc>
      </w:tr>
      <w:tr w:rsidR="008A2763" w:rsidRPr="00577EEC" w:rsidTr="008A2763">
        <w:trPr>
          <w:cantSplit/>
          <w:trHeight w:val="255"/>
          <w:jc w:val="center"/>
        </w:trPr>
        <w:tc>
          <w:tcPr>
            <w:tcW w:w="421" w:type="dxa"/>
            <w:vMerge/>
            <w:tcBorders>
              <w:left w:val="single" w:sz="4" w:space="0" w:color="auto"/>
              <w:right w:val="single" w:sz="4" w:space="0" w:color="auto"/>
            </w:tcBorders>
            <w:textDirection w:val="tbRlV"/>
            <w:vAlign w:val="center"/>
            <w:hideMark/>
          </w:tcPr>
          <w:p w:rsidR="008A2763" w:rsidRPr="00577EEC" w:rsidRDefault="008A2763" w:rsidP="008A2763">
            <w:pPr>
              <w:spacing w:line="260" w:lineRule="exact"/>
              <w:ind w:left="113" w:right="113"/>
              <w:jc w:val="center"/>
              <w:rPr>
                <w:rFonts w:ascii="ＭＳ ゴシック" w:eastAsia="ＭＳ ゴシック" w:hAnsi="ＭＳ ゴシック"/>
                <w:kern w:val="0"/>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3</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病院、診療所、薬局、訪問看護事業所</w:t>
            </w:r>
          </w:p>
        </w:tc>
      </w:tr>
      <w:tr w:rsidR="008A2763" w:rsidRPr="00577EEC" w:rsidTr="008A2763">
        <w:trPr>
          <w:cantSplit/>
          <w:trHeight w:val="556"/>
          <w:jc w:val="center"/>
        </w:trPr>
        <w:tc>
          <w:tcPr>
            <w:tcW w:w="421" w:type="dxa"/>
            <w:vMerge/>
            <w:tcBorders>
              <w:left w:val="single" w:sz="4" w:space="0" w:color="auto"/>
              <w:right w:val="single" w:sz="4" w:space="0" w:color="auto"/>
            </w:tcBorders>
            <w:textDirection w:val="tbRlV"/>
            <w:vAlign w:val="center"/>
            <w:hideMark/>
          </w:tcPr>
          <w:p w:rsidR="008A2763" w:rsidRPr="00577EEC" w:rsidRDefault="008A2763" w:rsidP="008A2763">
            <w:pPr>
              <w:spacing w:line="260" w:lineRule="exact"/>
              <w:ind w:left="113" w:right="113"/>
              <w:jc w:val="center"/>
              <w:rPr>
                <w:rFonts w:ascii="ＭＳ ゴシック" w:eastAsia="ＭＳ ゴシック" w:hAnsi="ＭＳ ゴシック"/>
                <w:kern w:val="0"/>
                <w:szCs w:val="21"/>
              </w:rPr>
            </w:pPr>
          </w:p>
        </w:tc>
        <w:tc>
          <w:tcPr>
            <w:tcW w:w="567" w:type="dxa"/>
            <w:tcBorders>
              <w:top w:val="single" w:sz="4" w:space="0" w:color="auto"/>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4</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障害者の雇用の促進等に関する法律第４４条第１項に規定する子会社（特例子会社）、同法第４９条第１項第６号に規定する助成金の支給を受けた事業所（助成金受給事業所）</w:t>
            </w:r>
          </w:p>
        </w:tc>
      </w:tr>
      <w:tr w:rsidR="008A2763" w:rsidRPr="00577EEC" w:rsidTr="008A2763">
        <w:trPr>
          <w:cantSplit/>
          <w:trHeight w:val="454"/>
          <w:jc w:val="center"/>
        </w:trPr>
        <w:tc>
          <w:tcPr>
            <w:tcW w:w="421" w:type="dxa"/>
            <w:vMerge/>
            <w:tcBorders>
              <w:left w:val="single" w:sz="4" w:space="0" w:color="auto"/>
              <w:right w:val="single" w:sz="4" w:space="0" w:color="auto"/>
            </w:tcBorders>
            <w:textDirection w:val="tbRlV"/>
            <w:vAlign w:val="center"/>
            <w:hideMark/>
          </w:tcPr>
          <w:p w:rsidR="008A2763" w:rsidRPr="00577EEC" w:rsidRDefault="008A2763" w:rsidP="008A2763">
            <w:pPr>
              <w:spacing w:line="260" w:lineRule="exact"/>
              <w:ind w:left="113" w:right="113"/>
              <w:jc w:val="center"/>
              <w:rPr>
                <w:rFonts w:ascii="ＭＳ ゴシック" w:eastAsia="ＭＳ ゴシック" w:hAnsi="ＭＳ ゴシック"/>
                <w:kern w:val="0"/>
                <w:szCs w:val="21"/>
              </w:rPr>
            </w:pPr>
          </w:p>
        </w:tc>
        <w:tc>
          <w:tcPr>
            <w:tcW w:w="567" w:type="dxa"/>
            <w:tcBorders>
              <w:left w:val="single" w:sz="4" w:space="0" w:color="auto"/>
              <w:right w:val="single" w:sz="4" w:space="0" w:color="auto"/>
            </w:tcBorders>
            <w:vAlign w:val="center"/>
            <w:hideMark/>
          </w:tcPr>
          <w:p w:rsidR="008A2763" w:rsidRPr="008A2763" w:rsidRDefault="008A2763" w:rsidP="008A2763">
            <w:pPr>
              <w:spacing w:line="260" w:lineRule="exact"/>
              <w:jc w:val="center"/>
              <w:rPr>
                <w:rFonts w:asciiTheme="minorEastAsia" w:hAnsiTheme="minorEastAsia"/>
                <w:sz w:val="20"/>
                <w:szCs w:val="20"/>
              </w:rPr>
            </w:pPr>
            <w:r w:rsidRPr="008A2763">
              <w:rPr>
                <w:rFonts w:asciiTheme="minorEastAsia" w:hAnsiTheme="minorEastAsia" w:hint="eastAsia"/>
                <w:sz w:val="20"/>
                <w:szCs w:val="20"/>
              </w:rPr>
              <w:t>(</w:t>
            </w:r>
            <w:r w:rsidRPr="008A2763">
              <w:rPr>
                <w:rFonts w:asciiTheme="minorEastAsia" w:hAnsiTheme="minorEastAsia"/>
                <w:sz w:val="20"/>
                <w:szCs w:val="20"/>
              </w:rPr>
              <w:t>5</w:t>
            </w:r>
            <w:r w:rsidRPr="008A2763">
              <w:rPr>
                <w:rFonts w:asciiTheme="minorEastAsia" w:hAnsiTheme="minorEastAsia" w:hint="eastAsia"/>
                <w:sz w:val="20"/>
                <w:szCs w:val="20"/>
              </w:rPr>
              <w:t>)</w:t>
            </w:r>
          </w:p>
        </w:tc>
        <w:tc>
          <w:tcPr>
            <w:tcW w:w="8444" w:type="dxa"/>
            <w:tcBorders>
              <w:top w:val="single" w:sz="4" w:space="0" w:color="auto"/>
              <w:left w:val="single" w:sz="4" w:space="0" w:color="auto"/>
              <w:right w:val="single" w:sz="4" w:space="0" w:color="auto"/>
            </w:tcBorders>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幼稚園、小学校、中学校、義務教育学校、高等学校、中等教育学校、特別支援学校、高等専門学校</w:t>
            </w:r>
          </w:p>
        </w:tc>
      </w:tr>
      <w:tr w:rsidR="008A2763" w:rsidRPr="00577EEC" w:rsidTr="008A2763">
        <w:trPr>
          <w:cantSplit/>
          <w:trHeight w:val="454"/>
          <w:jc w:val="center"/>
        </w:trPr>
        <w:tc>
          <w:tcPr>
            <w:tcW w:w="421" w:type="dxa"/>
            <w:vMerge w:val="restart"/>
            <w:tcBorders>
              <w:left w:val="single" w:sz="4" w:space="0" w:color="auto"/>
              <w:right w:val="single" w:sz="4" w:space="0" w:color="auto"/>
            </w:tcBorders>
            <w:vAlign w:val="center"/>
          </w:tcPr>
          <w:p w:rsidR="008A2763" w:rsidRPr="008E42D3" w:rsidRDefault="008A2763" w:rsidP="008A2763">
            <w:pPr>
              <w:tabs>
                <w:tab w:val="left" w:pos="-111"/>
              </w:tabs>
              <w:spacing w:line="260" w:lineRule="exact"/>
              <w:ind w:leftChars="-53" w:left="-124" w:rightChars="-51" w:right="-119"/>
              <w:jc w:val="center"/>
              <w:rPr>
                <w:rFonts w:asciiTheme="majorEastAsia" w:eastAsiaTheme="majorEastAsia" w:hAnsiTheme="majorEastAsia"/>
                <w:sz w:val="22"/>
                <w:szCs w:val="21"/>
              </w:rPr>
            </w:pPr>
            <w:r w:rsidRPr="008E42D3">
              <w:rPr>
                <w:rFonts w:asciiTheme="majorEastAsia" w:eastAsiaTheme="majorEastAsia" w:hAnsiTheme="majorEastAsia" w:hint="eastAsia"/>
                <w:sz w:val="22"/>
                <w:szCs w:val="21"/>
              </w:rPr>
              <w:t>ハ</w:t>
            </w:r>
          </w:p>
        </w:tc>
        <w:tc>
          <w:tcPr>
            <w:tcW w:w="9011" w:type="dxa"/>
            <w:gridSpan w:val="2"/>
            <w:tcBorders>
              <w:left w:val="single" w:sz="4" w:space="0" w:color="auto"/>
              <w:bottom w:val="single" w:sz="4" w:space="0" w:color="auto"/>
              <w:right w:val="single" w:sz="4" w:space="0" w:color="auto"/>
            </w:tcBorders>
            <w:vAlign w:val="center"/>
          </w:tcPr>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老人福祉施設（※３）、救護施設、更生施設、介護老人保健施設（※４）、介護医療院、地域包括支援センターの従業者が、</w:t>
            </w:r>
            <w:r w:rsidRPr="008A2763">
              <w:rPr>
                <w:rFonts w:asciiTheme="majorEastAsia" w:eastAsiaTheme="majorEastAsia" w:hAnsiTheme="majorEastAsia" w:hint="eastAsia"/>
                <w:b/>
                <w:sz w:val="20"/>
                <w:szCs w:val="20"/>
                <w:u w:val="single"/>
              </w:rPr>
              <w:t>相談支援の業務</w:t>
            </w:r>
            <w:r w:rsidRPr="008A2763">
              <w:rPr>
                <w:rFonts w:asciiTheme="minorEastAsia" w:hAnsiTheme="minorEastAsia" w:hint="eastAsia"/>
                <w:sz w:val="20"/>
                <w:szCs w:val="20"/>
              </w:rPr>
              <w:t>に従事した期間</w:t>
            </w:r>
          </w:p>
        </w:tc>
      </w:tr>
      <w:tr w:rsidR="008A2763" w:rsidRPr="00577EEC" w:rsidTr="008A2763">
        <w:trPr>
          <w:cantSplit/>
          <w:trHeight w:val="454"/>
          <w:jc w:val="center"/>
        </w:trPr>
        <w:tc>
          <w:tcPr>
            <w:tcW w:w="421" w:type="dxa"/>
            <w:vMerge/>
            <w:tcBorders>
              <w:left w:val="single" w:sz="4" w:space="0" w:color="auto"/>
              <w:bottom w:val="single" w:sz="4" w:space="0" w:color="auto"/>
              <w:right w:val="single" w:sz="4" w:space="0" w:color="auto"/>
            </w:tcBorders>
            <w:vAlign w:val="center"/>
          </w:tcPr>
          <w:p w:rsidR="008A2763" w:rsidRPr="008E42D3" w:rsidRDefault="008A2763" w:rsidP="008A2763">
            <w:pPr>
              <w:tabs>
                <w:tab w:val="left" w:pos="-111"/>
              </w:tabs>
              <w:spacing w:line="260" w:lineRule="exact"/>
              <w:ind w:leftChars="-53" w:left="-124" w:rightChars="-51" w:right="-119"/>
              <w:jc w:val="center"/>
              <w:rPr>
                <w:rFonts w:asciiTheme="majorEastAsia" w:eastAsiaTheme="majorEastAsia" w:hAnsiTheme="majorEastAsia"/>
                <w:sz w:val="22"/>
                <w:szCs w:val="21"/>
              </w:rPr>
            </w:pPr>
          </w:p>
        </w:tc>
        <w:tc>
          <w:tcPr>
            <w:tcW w:w="9011" w:type="dxa"/>
            <w:gridSpan w:val="2"/>
            <w:tcBorders>
              <w:left w:val="single" w:sz="4" w:space="0" w:color="auto"/>
              <w:bottom w:val="single" w:sz="4" w:space="0" w:color="auto"/>
              <w:right w:val="single" w:sz="4" w:space="0" w:color="auto"/>
            </w:tcBorders>
            <w:vAlign w:val="center"/>
          </w:tcPr>
          <w:p w:rsidR="008A2763" w:rsidRPr="008A2763" w:rsidRDefault="008A2763" w:rsidP="008A2763">
            <w:pPr>
              <w:spacing w:line="260" w:lineRule="exact"/>
              <w:rPr>
                <w:rFonts w:asciiTheme="minorEastAsia" w:hAnsiTheme="minorEastAsia"/>
                <w:sz w:val="20"/>
                <w:szCs w:val="20"/>
              </w:rPr>
            </w:pPr>
            <w:r w:rsidRPr="008A2763">
              <w:rPr>
                <w:rFonts w:asciiTheme="minorEastAsia" w:hAnsiTheme="minorEastAsia" w:hint="eastAsia"/>
                <w:sz w:val="20"/>
                <w:szCs w:val="20"/>
              </w:rPr>
              <w:t xml:space="preserve">　老人福祉施設（※３）、介護老人保健施設（※４）、介護医療院、病院又は診療所の療養病床、老人居宅介護等事業（※５）、特例子会社、助成金受給事業所の従業者であって、社会福祉主事任用資格者等である者が、</w:t>
            </w:r>
            <w:r w:rsidRPr="008A2763">
              <w:rPr>
                <w:rFonts w:asciiTheme="majorEastAsia" w:eastAsiaTheme="majorEastAsia" w:hAnsiTheme="majorEastAsia" w:hint="eastAsia"/>
                <w:b/>
                <w:sz w:val="20"/>
                <w:szCs w:val="20"/>
                <w:u w:val="single"/>
              </w:rPr>
              <w:t>直接支援の業務</w:t>
            </w:r>
            <w:r w:rsidRPr="008A2763">
              <w:rPr>
                <w:rFonts w:asciiTheme="minorEastAsia" w:hAnsiTheme="minorEastAsia" w:hint="eastAsia"/>
                <w:sz w:val="20"/>
                <w:szCs w:val="20"/>
              </w:rPr>
              <w:t>に従事した期間</w:t>
            </w:r>
          </w:p>
        </w:tc>
      </w:tr>
      <w:tr w:rsidR="008A2763" w:rsidRPr="00577EEC" w:rsidTr="008A2763">
        <w:trPr>
          <w:cantSplit/>
          <w:trHeight w:val="469"/>
          <w:jc w:val="center"/>
        </w:trPr>
        <w:tc>
          <w:tcPr>
            <w:tcW w:w="421" w:type="dxa"/>
            <w:tcBorders>
              <w:left w:val="single" w:sz="4" w:space="0" w:color="auto"/>
              <w:bottom w:val="single" w:sz="4" w:space="0" w:color="auto"/>
              <w:right w:val="single" w:sz="4" w:space="0" w:color="auto"/>
            </w:tcBorders>
            <w:vAlign w:val="center"/>
          </w:tcPr>
          <w:p w:rsidR="008A2763" w:rsidRPr="008E42D3" w:rsidRDefault="008A2763" w:rsidP="008A2763">
            <w:pPr>
              <w:tabs>
                <w:tab w:val="left" w:pos="-111"/>
              </w:tabs>
              <w:spacing w:line="260" w:lineRule="exact"/>
              <w:ind w:leftChars="-53" w:left="-124" w:rightChars="-51" w:right="-119"/>
              <w:jc w:val="center"/>
              <w:rPr>
                <w:rFonts w:asciiTheme="majorEastAsia" w:eastAsiaTheme="majorEastAsia" w:hAnsiTheme="majorEastAsia"/>
                <w:sz w:val="22"/>
                <w:szCs w:val="21"/>
              </w:rPr>
            </w:pPr>
            <w:r w:rsidRPr="008E42D3">
              <w:rPr>
                <w:rFonts w:asciiTheme="majorEastAsia" w:eastAsiaTheme="majorEastAsia" w:hAnsiTheme="majorEastAsia" w:hint="eastAsia"/>
                <w:sz w:val="22"/>
                <w:szCs w:val="21"/>
              </w:rPr>
              <w:t>ニ</w:t>
            </w:r>
          </w:p>
        </w:tc>
        <w:tc>
          <w:tcPr>
            <w:tcW w:w="9011" w:type="dxa"/>
            <w:gridSpan w:val="2"/>
            <w:tcBorders>
              <w:left w:val="single" w:sz="4" w:space="0" w:color="auto"/>
              <w:bottom w:val="single" w:sz="4" w:space="0" w:color="auto"/>
              <w:right w:val="single" w:sz="4" w:space="0" w:color="auto"/>
            </w:tcBorders>
            <w:vAlign w:val="center"/>
          </w:tcPr>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ロの(1)から</w:t>
            </w:r>
            <w:r w:rsidRPr="008A2763">
              <w:rPr>
                <w:rFonts w:asciiTheme="minorEastAsia" w:hAnsiTheme="minorEastAsia"/>
                <w:sz w:val="20"/>
                <w:szCs w:val="20"/>
              </w:rPr>
              <w:t>(</w:t>
            </w:r>
            <w:r w:rsidRPr="008A2763">
              <w:rPr>
                <w:rFonts w:asciiTheme="minorEastAsia" w:hAnsiTheme="minorEastAsia" w:hint="eastAsia"/>
                <w:sz w:val="20"/>
                <w:szCs w:val="20"/>
              </w:rPr>
              <w:t>5</w:t>
            </w:r>
            <w:r w:rsidRPr="008A2763">
              <w:rPr>
                <w:rFonts w:asciiTheme="minorEastAsia" w:hAnsiTheme="minorEastAsia"/>
                <w:sz w:val="20"/>
                <w:szCs w:val="20"/>
              </w:rPr>
              <w:t>)</w:t>
            </w:r>
            <w:r w:rsidRPr="008A2763">
              <w:rPr>
                <w:rFonts w:asciiTheme="minorEastAsia" w:hAnsiTheme="minorEastAsia" w:hint="eastAsia"/>
                <w:sz w:val="20"/>
                <w:szCs w:val="20"/>
              </w:rPr>
              <w:t>に掲げる者であって、社会福祉主事任要資格者等でない者が、</w:t>
            </w:r>
            <w:r w:rsidRPr="008A2763">
              <w:rPr>
                <w:rFonts w:asciiTheme="majorEastAsia" w:eastAsiaTheme="majorEastAsia" w:hAnsiTheme="majorEastAsia" w:hint="eastAsia"/>
                <w:b/>
                <w:sz w:val="20"/>
                <w:szCs w:val="20"/>
                <w:u w:val="single"/>
              </w:rPr>
              <w:t>直接支援の業務</w:t>
            </w:r>
            <w:r w:rsidRPr="008A2763">
              <w:rPr>
                <w:rFonts w:asciiTheme="minorEastAsia" w:hAnsiTheme="minorEastAsia" w:hint="eastAsia"/>
                <w:sz w:val="20"/>
                <w:szCs w:val="20"/>
              </w:rPr>
              <w:t>に従事した期間</w:t>
            </w:r>
          </w:p>
        </w:tc>
      </w:tr>
      <w:tr w:rsidR="008A2763" w:rsidRPr="00577EEC" w:rsidTr="008A2763">
        <w:trPr>
          <w:cantSplit/>
          <w:trHeight w:val="720"/>
          <w:jc w:val="center"/>
        </w:trPr>
        <w:tc>
          <w:tcPr>
            <w:tcW w:w="421" w:type="dxa"/>
            <w:tcBorders>
              <w:left w:val="single" w:sz="4" w:space="0" w:color="auto"/>
              <w:bottom w:val="single" w:sz="4" w:space="0" w:color="auto"/>
              <w:right w:val="single" w:sz="4" w:space="0" w:color="auto"/>
            </w:tcBorders>
            <w:vAlign w:val="center"/>
          </w:tcPr>
          <w:p w:rsidR="008A2763" w:rsidRPr="008E42D3" w:rsidRDefault="008A2763" w:rsidP="008A2763">
            <w:pPr>
              <w:tabs>
                <w:tab w:val="left" w:pos="-111"/>
              </w:tabs>
              <w:spacing w:line="260" w:lineRule="exact"/>
              <w:ind w:leftChars="-53" w:left="-124" w:rightChars="-51" w:right="-119"/>
              <w:jc w:val="center"/>
              <w:rPr>
                <w:rFonts w:asciiTheme="majorEastAsia" w:eastAsiaTheme="majorEastAsia" w:hAnsiTheme="majorEastAsia"/>
                <w:sz w:val="22"/>
                <w:szCs w:val="21"/>
                <w:u w:val="single"/>
              </w:rPr>
            </w:pPr>
            <w:r w:rsidRPr="008E42D3">
              <w:rPr>
                <w:rFonts w:asciiTheme="majorEastAsia" w:eastAsiaTheme="majorEastAsia" w:hAnsiTheme="majorEastAsia" w:hint="eastAsia"/>
                <w:sz w:val="22"/>
                <w:szCs w:val="21"/>
              </w:rPr>
              <w:t>ホ</w:t>
            </w:r>
          </w:p>
        </w:tc>
        <w:tc>
          <w:tcPr>
            <w:tcW w:w="9011" w:type="dxa"/>
            <w:gridSpan w:val="2"/>
            <w:tcBorders>
              <w:left w:val="single" w:sz="4" w:space="0" w:color="auto"/>
              <w:bottom w:val="single" w:sz="4" w:space="0" w:color="auto"/>
              <w:right w:val="single" w:sz="4" w:space="0" w:color="auto"/>
            </w:tcBorders>
            <w:vAlign w:val="center"/>
          </w:tcPr>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老人福祉施設（※３）、介護老人保健施設（※４）、介護医療院、病院又は診療所の療養病床、老人居宅介護等事業（※５）、特例子会社、助成金受給事業所の従業者であって、社会福祉主事任用資格者等でない者が、</w:t>
            </w:r>
            <w:r w:rsidRPr="008A2763">
              <w:rPr>
                <w:rFonts w:asciiTheme="majorEastAsia" w:eastAsiaTheme="majorEastAsia" w:hAnsiTheme="majorEastAsia" w:hint="eastAsia"/>
                <w:b/>
                <w:sz w:val="20"/>
                <w:szCs w:val="20"/>
                <w:u w:val="single"/>
              </w:rPr>
              <w:t>直接支援の業務</w:t>
            </w:r>
            <w:r w:rsidRPr="008A2763">
              <w:rPr>
                <w:rFonts w:asciiTheme="minorEastAsia" w:hAnsiTheme="minorEastAsia" w:hint="eastAsia"/>
                <w:sz w:val="20"/>
                <w:szCs w:val="20"/>
              </w:rPr>
              <w:t>に従事した期間</w:t>
            </w:r>
          </w:p>
        </w:tc>
      </w:tr>
      <w:tr w:rsidR="008A2763" w:rsidRPr="00577EEC" w:rsidTr="008A2763">
        <w:trPr>
          <w:cantSplit/>
          <w:trHeight w:val="1084"/>
          <w:jc w:val="center"/>
        </w:trPr>
        <w:tc>
          <w:tcPr>
            <w:tcW w:w="421" w:type="dxa"/>
            <w:tcBorders>
              <w:left w:val="single" w:sz="4" w:space="0" w:color="auto"/>
              <w:bottom w:val="single" w:sz="4" w:space="0" w:color="auto"/>
              <w:right w:val="single" w:sz="4" w:space="0" w:color="auto"/>
            </w:tcBorders>
            <w:vAlign w:val="center"/>
            <w:hideMark/>
          </w:tcPr>
          <w:p w:rsidR="008A2763" w:rsidRPr="008E42D3" w:rsidRDefault="008A2763" w:rsidP="008A2763">
            <w:pPr>
              <w:tabs>
                <w:tab w:val="left" w:pos="-111"/>
              </w:tabs>
              <w:spacing w:line="260" w:lineRule="exact"/>
              <w:ind w:leftChars="-53" w:left="-124" w:rightChars="-51" w:right="-119"/>
              <w:jc w:val="center"/>
              <w:rPr>
                <w:rFonts w:asciiTheme="majorEastAsia" w:eastAsiaTheme="majorEastAsia" w:hAnsiTheme="majorEastAsia"/>
                <w:sz w:val="22"/>
                <w:szCs w:val="21"/>
                <w:u w:val="single"/>
              </w:rPr>
            </w:pPr>
            <w:r w:rsidRPr="008E42D3">
              <w:rPr>
                <w:rFonts w:asciiTheme="majorEastAsia" w:eastAsiaTheme="majorEastAsia" w:hAnsiTheme="majorEastAsia" w:hint="eastAsia"/>
                <w:sz w:val="22"/>
                <w:szCs w:val="21"/>
              </w:rPr>
              <w:t>ヘ</w:t>
            </w:r>
          </w:p>
        </w:tc>
        <w:tc>
          <w:tcPr>
            <w:tcW w:w="9011" w:type="dxa"/>
            <w:gridSpan w:val="2"/>
            <w:tcBorders>
              <w:left w:val="single" w:sz="4" w:space="0" w:color="auto"/>
              <w:bottom w:val="single" w:sz="4" w:space="0" w:color="auto"/>
              <w:right w:val="single" w:sz="4" w:space="0" w:color="auto"/>
            </w:tcBorders>
            <w:vAlign w:val="center"/>
            <w:hideMark/>
          </w:tcPr>
          <w:p w:rsidR="008A2763" w:rsidRPr="008A2763" w:rsidRDefault="008A2763" w:rsidP="008A2763">
            <w:pPr>
              <w:spacing w:line="260" w:lineRule="exact"/>
              <w:ind w:firstLineChars="100" w:firstLine="194"/>
              <w:rPr>
                <w:rFonts w:asciiTheme="minorEastAsia" w:hAnsiTheme="minorEastAsia"/>
                <w:sz w:val="20"/>
                <w:szCs w:val="20"/>
              </w:rPr>
            </w:pPr>
            <w:r w:rsidRPr="008A2763">
              <w:rPr>
                <w:rFonts w:asciiTheme="minorEastAsia" w:hAnsiTheme="minorEastAsia" w:hint="eastAsia"/>
                <w:sz w:val="20"/>
                <w:szCs w:val="20"/>
              </w:rPr>
              <w:t>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が、その資格に基づき当該資格に係る業務に従事した期間</w:t>
            </w:r>
          </w:p>
        </w:tc>
      </w:tr>
    </w:tbl>
    <w:p w:rsidR="008A2763" w:rsidRPr="00E43045" w:rsidRDefault="008A2763" w:rsidP="008A2763">
      <w:pPr>
        <w:spacing w:beforeLines="20" w:before="69" w:line="260" w:lineRule="exact"/>
        <w:rPr>
          <w:rFonts w:ascii="ＭＳ ゴシック" w:eastAsia="ＭＳ ゴシック" w:hAnsi="ＭＳ ゴシック"/>
          <w:sz w:val="20"/>
          <w:szCs w:val="18"/>
        </w:rPr>
      </w:pPr>
      <w:r w:rsidRPr="00E43045">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障害児通所支援又は障害児入所支援の提供の管理</w:t>
      </w:r>
      <w:r w:rsidRPr="00E43045">
        <w:rPr>
          <w:rFonts w:ascii="ＭＳ ゴシック" w:eastAsia="ＭＳ ゴシック" w:hAnsi="ＭＳ ゴシック" w:hint="eastAsia"/>
          <w:sz w:val="20"/>
          <w:szCs w:val="18"/>
        </w:rPr>
        <w:t>を行う者として厚生労働大臣が定めるもの」抜粋</w:t>
      </w:r>
    </w:p>
    <w:p w:rsidR="008A2763" w:rsidRPr="00E43045" w:rsidRDefault="008A2763" w:rsidP="008A2763">
      <w:pPr>
        <w:spacing w:beforeLines="20" w:before="69" w:line="300" w:lineRule="exact"/>
        <w:jc w:val="right"/>
        <w:rPr>
          <w:rFonts w:ascii="ＭＳ ゴシック" w:eastAsia="ＭＳ ゴシック" w:hAnsi="ＭＳ ゴシック"/>
          <w:sz w:val="20"/>
          <w:szCs w:val="18"/>
        </w:rPr>
      </w:pPr>
      <w:r w:rsidRPr="00E43045">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平成２４</w:t>
      </w:r>
      <w:r w:rsidRPr="00E43045">
        <w:rPr>
          <w:rFonts w:ascii="ＭＳ ゴシック" w:eastAsia="ＭＳ ゴシック" w:hAnsi="ＭＳ ゴシック" w:hint="eastAsia"/>
          <w:sz w:val="20"/>
          <w:szCs w:val="18"/>
        </w:rPr>
        <w:t>年</w:t>
      </w:r>
      <w:r>
        <w:rPr>
          <w:rFonts w:ascii="ＭＳ ゴシック" w:eastAsia="ＭＳ ゴシック" w:hAnsi="ＭＳ ゴシック" w:hint="eastAsia"/>
          <w:sz w:val="20"/>
          <w:szCs w:val="18"/>
        </w:rPr>
        <w:t>３月３０</w:t>
      </w:r>
      <w:r w:rsidRPr="00E43045">
        <w:rPr>
          <w:rFonts w:ascii="ＭＳ ゴシック" w:eastAsia="ＭＳ ゴシック" w:hAnsi="ＭＳ ゴシック" w:hint="eastAsia"/>
          <w:sz w:val="20"/>
          <w:szCs w:val="18"/>
        </w:rPr>
        <w:t>日厚生労働省告示第</w:t>
      </w:r>
      <w:r>
        <w:rPr>
          <w:rFonts w:ascii="ＭＳ ゴシック" w:eastAsia="ＭＳ ゴシック" w:hAnsi="ＭＳ ゴシック" w:hint="eastAsia"/>
          <w:sz w:val="20"/>
          <w:szCs w:val="18"/>
        </w:rPr>
        <w:t>２３０</w:t>
      </w:r>
      <w:r w:rsidRPr="00E43045">
        <w:rPr>
          <w:rFonts w:ascii="ＭＳ ゴシック" w:eastAsia="ＭＳ ゴシック" w:hAnsi="ＭＳ ゴシック" w:hint="eastAsia"/>
          <w:sz w:val="20"/>
          <w:szCs w:val="18"/>
        </w:rPr>
        <w:t>号）</w:t>
      </w:r>
    </w:p>
    <w:p w:rsidR="008A2763" w:rsidRDefault="008A2763" w:rsidP="008A2763">
      <w:pPr>
        <w:spacing w:beforeLines="20" w:before="69" w:line="260" w:lineRule="exact"/>
        <w:jc w:val="left"/>
        <w:rPr>
          <w:rFonts w:ascii="ＭＳ ゴシック" w:eastAsia="ＭＳ ゴシック" w:hAnsi="ＭＳ ゴシック"/>
          <w:b/>
          <w:sz w:val="18"/>
          <w:szCs w:val="18"/>
        </w:rPr>
      </w:pPr>
    </w:p>
    <w:p w:rsidR="008A2763" w:rsidRPr="008A2763" w:rsidRDefault="008A2763" w:rsidP="008A2763">
      <w:pPr>
        <w:spacing w:beforeLines="20" w:before="69" w:line="300" w:lineRule="exact"/>
        <w:rPr>
          <w:rFonts w:ascii="ＭＳ ゴシック" w:eastAsia="ＭＳ ゴシック" w:hAnsi="ＭＳ ゴシック"/>
          <w:b/>
          <w:sz w:val="22"/>
          <w:szCs w:val="18"/>
        </w:rPr>
      </w:pPr>
      <w:r w:rsidRPr="008A2763">
        <w:rPr>
          <w:rFonts w:ascii="ＭＳ ゴシック" w:eastAsia="ＭＳ ゴシック" w:hAnsi="ＭＳ ゴシック" w:hint="eastAsia"/>
          <w:b/>
          <w:sz w:val="22"/>
          <w:szCs w:val="18"/>
        </w:rPr>
        <w:t>※１　児童指導員任用資格者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647"/>
      </w:tblGrid>
      <w:tr w:rsidR="008A2763" w:rsidRPr="002C16EC"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①</w:t>
            </w:r>
          </w:p>
        </w:tc>
        <w:tc>
          <w:tcPr>
            <w:tcW w:w="8647" w:type="dxa"/>
            <w:vAlign w:val="center"/>
          </w:tcPr>
          <w:p w:rsidR="008A2763" w:rsidRPr="00E43045" w:rsidRDefault="008A2763" w:rsidP="008A2763">
            <w:pPr>
              <w:spacing w:line="300" w:lineRule="exact"/>
              <w:rPr>
                <w:rFonts w:asciiTheme="minorEastAsia" w:hAnsiTheme="minorEastAsia"/>
                <w:sz w:val="20"/>
              </w:rPr>
            </w:pPr>
            <w:r>
              <w:rPr>
                <w:rFonts w:asciiTheme="minorEastAsia" w:hAnsiTheme="minorEastAsia" w:hint="eastAsia"/>
                <w:sz w:val="20"/>
              </w:rPr>
              <w:t>知事</w:t>
            </w:r>
            <w:r w:rsidRPr="00E43045">
              <w:rPr>
                <w:rFonts w:asciiTheme="minorEastAsia" w:hAnsiTheme="minorEastAsia" w:hint="eastAsia"/>
                <w:sz w:val="20"/>
              </w:rPr>
              <w:t>の指定する児童福祉施設の職員を養成する学校その他の養成施設を卒業した者</w:t>
            </w:r>
          </w:p>
        </w:tc>
      </w:tr>
      <w:tr w:rsidR="008A2763" w:rsidRPr="002C16EC"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②</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社会福祉士の資格を有する者</w:t>
            </w:r>
          </w:p>
        </w:tc>
      </w:tr>
      <w:tr w:rsidR="008A2763" w:rsidRPr="002C16EC"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③</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精神保健福祉士の資格を有する者</w:t>
            </w:r>
          </w:p>
        </w:tc>
      </w:tr>
      <w:tr w:rsidR="008A2763" w:rsidRPr="002C16EC" w:rsidTr="008A2763">
        <w:trPr>
          <w:trHeight w:val="340"/>
        </w:trPr>
        <w:tc>
          <w:tcPr>
            <w:tcW w:w="567" w:type="dxa"/>
            <w:vAlign w:val="center"/>
          </w:tcPr>
          <w:p w:rsidR="008A2763" w:rsidRPr="00E43045" w:rsidRDefault="008A2763" w:rsidP="008A2763">
            <w:pPr>
              <w:spacing w:line="300" w:lineRule="exact"/>
              <w:ind w:left="388" w:hangingChars="200" w:hanging="388"/>
              <w:jc w:val="center"/>
              <w:rPr>
                <w:rFonts w:asciiTheme="minorEastAsia" w:hAnsiTheme="minorEastAsia"/>
                <w:sz w:val="20"/>
              </w:rPr>
            </w:pPr>
            <w:r w:rsidRPr="00E43045">
              <w:rPr>
                <w:rFonts w:asciiTheme="minorEastAsia" w:hAnsiTheme="minorEastAsia" w:hint="eastAsia"/>
                <w:sz w:val="20"/>
              </w:rPr>
              <w:t>④</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学校教育法に規定する大学の学部で、社会福祉学、心理学、教育学若しくは社会学(以下「社会福祉学等」という。)を専修する学科又はこれらに相当する課程を修めて卒業した者</w:t>
            </w:r>
          </w:p>
        </w:tc>
      </w:tr>
      <w:tr w:rsidR="008A2763" w:rsidRPr="002C16EC" w:rsidTr="008A2763">
        <w:trPr>
          <w:trHeight w:val="340"/>
        </w:trPr>
        <w:tc>
          <w:tcPr>
            <w:tcW w:w="567" w:type="dxa"/>
            <w:vAlign w:val="center"/>
          </w:tcPr>
          <w:p w:rsidR="008A2763" w:rsidRPr="00E43045" w:rsidRDefault="008A2763" w:rsidP="008A2763">
            <w:pPr>
              <w:spacing w:line="300" w:lineRule="exact"/>
              <w:ind w:left="388" w:hangingChars="200" w:hanging="388"/>
              <w:jc w:val="center"/>
              <w:rPr>
                <w:rFonts w:asciiTheme="minorEastAsia" w:hAnsiTheme="minorEastAsia"/>
                <w:sz w:val="20"/>
              </w:rPr>
            </w:pPr>
            <w:r w:rsidRPr="00E43045">
              <w:rPr>
                <w:rFonts w:asciiTheme="minorEastAsia" w:hAnsiTheme="minorEastAsia" w:hint="eastAsia"/>
                <w:sz w:val="20"/>
              </w:rPr>
              <w:t>⑤</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学校教育法に規定する大学の学部で、社会福祉学等に関する科目の単位を優秀な成績で修得したことにより、同法第百二条第二項の規定により大学院への入学を認められた者</w:t>
            </w:r>
          </w:p>
        </w:tc>
      </w:tr>
      <w:tr w:rsidR="008A2763" w:rsidRPr="002C16EC" w:rsidTr="008A2763">
        <w:trPr>
          <w:trHeight w:val="340"/>
        </w:trPr>
        <w:tc>
          <w:tcPr>
            <w:tcW w:w="567" w:type="dxa"/>
            <w:vAlign w:val="center"/>
          </w:tcPr>
          <w:p w:rsidR="008A2763" w:rsidRPr="00E43045" w:rsidRDefault="008A2763" w:rsidP="008A2763">
            <w:pPr>
              <w:spacing w:line="300" w:lineRule="exact"/>
              <w:ind w:left="388" w:hangingChars="200" w:hanging="388"/>
              <w:jc w:val="center"/>
              <w:rPr>
                <w:rFonts w:asciiTheme="minorEastAsia" w:hAnsiTheme="minorEastAsia"/>
                <w:sz w:val="20"/>
              </w:rPr>
            </w:pPr>
            <w:r w:rsidRPr="00E43045">
              <w:rPr>
                <w:rFonts w:asciiTheme="minorEastAsia" w:hAnsiTheme="minorEastAsia" w:hint="eastAsia"/>
                <w:sz w:val="20"/>
              </w:rPr>
              <w:t>⑥</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学校教育法に規定する大学院において、社会福祉学等を専攻する研究科又はこれらに相当する課程を修めて卒業した者</w:t>
            </w:r>
          </w:p>
        </w:tc>
      </w:tr>
      <w:tr w:rsidR="008A2763" w:rsidRPr="002C16EC"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⑦</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外国の大学において、社会福祉学等を専修する学科又はこれらに相当する課程を修めて卒業した者</w:t>
            </w:r>
          </w:p>
        </w:tc>
      </w:tr>
      <w:tr w:rsidR="008A2763" w:rsidRPr="002C16EC" w:rsidTr="008A2763">
        <w:trPr>
          <w:trHeight w:val="340"/>
        </w:trPr>
        <w:tc>
          <w:tcPr>
            <w:tcW w:w="567" w:type="dxa"/>
            <w:vAlign w:val="center"/>
          </w:tcPr>
          <w:p w:rsidR="008A2763" w:rsidRPr="00E43045" w:rsidRDefault="008A2763" w:rsidP="008A2763">
            <w:pPr>
              <w:spacing w:line="300" w:lineRule="exact"/>
              <w:ind w:left="291" w:hangingChars="150" w:hanging="291"/>
              <w:jc w:val="center"/>
              <w:rPr>
                <w:rFonts w:asciiTheme="minorEastAsia" w:hAnsiTheme="minorEastAsia"/>
                <w:sz w:val="20"/>
              </w:rPr>
            </w:pPr>
            <w:r w:rsidRPr="00E43045">
              <w:rPr>
                <w:rFonts w:asciiTheme="minorEastAsia" w:hAnsiTheme="minorEastAsia" w:hint="eastAsia"/>
                <w:sz w:val="20"/>
              </w:rPr>
              <w:t>⑧</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学校教育修了者等であって、二年以上児童福祉事業（※２）に従事したもの</w:t>
            </w:r>
          </w:p>
        </w:tc>
      </w:tr>
      <w:tr w:rsidR="008A2763" w:rsidRPr="002C16EC"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⑨</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学校教育法の規定により、幼稚園、小学校、中学校、高等学校又は中等教育学校の教諭となる資格を有する者であって、知事が適当と認めた者</w:t>
            </w:r>
          </w:p>
        </w:tc>
      </w:tr>
      <w:tr w:rsidR="008A2763" w:rsidRPr="00170387" w:rsidTr="008A2763">
        <w:trPr>
          <w:trHeight w:val="340"/>
        </w:trPr>
        <w:tc>
          <w:tcPr>
            <w:tcW w:w="567" w:type="dxa"/>
            <w:vAlign w:val="center"/>
          </w:tcPr>
          <w:p w:rsidR="008A2763" w:rsidRPr="00E43045" w:rsidRDefault="008A2763" w:rsidP="008A2763">
            <w:pPr>
              <w:spacing w:line="300" w:lineRule="exact"/>
              <w:jc w:val="center"/>
              <w:rPr>
                <w:rFonts w:asciiTheme="minorEastAsia" w:hAnsiTheme="minorEastAsia"/>
                <w:sz w:val="20"/>
              </w:rPr>
            </w:pPr>
            <w:r w:rsidRPr="00E43045">
              <w:rPr>
                <w:rFonts w:asciiTheme="minorEastAsia" w:hAnsiTheme="minorEastAsia" w:hint="eastAsia"/>
                <w:sz w:val="20"/>
              </w:rPr>
              <w:t>⑩</w:t>
            </w:r>
          </w:p>
        </w:tc>
        <w:tc>
          <w:tcPr>
            <w:tcW w:w="8647" w:type="dxa"/>
            <w:vAlign w:val="center"/>
          </w:tcPr>
          <w:p w:rsidR="008A2763" w:rsidRPr="00E43045" w:rsidRDefault="008A2763" w:rsidP="008A2763">
            <w:pPr>
              <w:spacing w:line="300" w:lineRule="exact"/>
              <w:rPr>
                <w:rFonts w:asciiTheme="minorEastAsia" w:hAnsiTheme="minorEastAsia"/>
                <w:sz w:val="20"/>
              </w:rPr>
            </w:pPr>
            <w:r w:rsidRPr="00E43045">
              <w:rPr>
                <w:rFonts w:asciiTheme="minorEastAsia" w:hAnsiTheme="minorEastAsia" w:hint="eastAsia"/>
                <w:sz w:val="20"/>
              </w:rPr>
              <w:t>３年以上児童福祉事業（※２）に従事した者であって、知事が適当と認めたもの</w:t>
            </w:r>
          </w:p>
        </w:tc>
      </w:tr>
    </w:tbl>
    <w:p w:rsidR="008A2763" w:rsidRPr="008A2763" w:rsidRDefault="008A2763" w:rsidP="008A2763">
      <w:pPr>
        <w:spacing w:beforeLines="20" w:before="69" w:line="260" w:lineRule="exact"/>
        <w:rPr>
          <w:rFonts w:ascii="ＭＳ ゴシック" w:eastAsia="ＭＳ ゴシック" w:hAnsi="ＭＳ ゴシック"/>
          <w:b/>
          <w:sz w:val="22"/>
          <w:szCs w:val="18"/>
        </w:rPr>
      </w:pPr>
      <w:r w:rsidRPr="008A2763">
        <w:rPr>
          <w:rFonts w:ascii="ＭＳ ゴシック" w:eastAsia="ＭＳ ゴシック" w:hAnsi="ＭＳ ゴシック" w:hint="eastAsia"/>
          <w:b/>
          <w:sz w:val="22"/>
          <w:szCs w:val="18"/>
        </w:rPr>
        <w:t>※２　児童福祉事業</w:t>
      </w:r>
    </w:p>
    <w:p w:rsidR="008A2763" w:rsidRPr="00E43045" w:rsidRDefault="008A2763" w:rsidP="008A2763">
      <w:pPr>
        <w:spacing w:line="300" w:lineRule="exact"/>
        <w:ind w:leftChars="250" w:left="585"/>
        <w:rPr>
          <w:rFonts w:ascii="ＭＳ 明朝" w:eastAsia="ＭＳ 明朝" w:hAnsi="ＭＳ 明朝"/>
          <w:sz w:val="20"/>
          <w:szCs w:val="18"/>
        </w:rPr>
      </w:pPr>
      <w:r w:rsidRPr="00E43045">
        <w:rPr>
          <w:rFonts w:hAnsi="ＭＳ 明朝" w:hint="eastAsia"/>
          <w:sz w:val="20"/>
          <w:szCs w:val="18"/>
        </w:rPr>
        <w:t>社会福祉法で定める第一種社会福祉事業と第二種社会福祉事業のうち児童福祉法に規定する事業</w:t>
      </w: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7088"/>
      </w:tblGrid>
      <w:tr w:rsidR="008A2763" w:rsidRPr="00DE3E42" w:rsidTr="008A2763">
        <w:tc>
          <w:tcPr>
            <w:tcW w:w="2097" w:type="dxa"/>
            <w:shd w:val="clear" w:color="auto" w:fill="auto"/>
            <w:vAlign w:val="center"/>
          </w:tcPr>
          <w:p w:rsidR="008A2763" w:rsidRPr="00A901E2" w:rsidRDefault="008A2763" w:rsidP="008A2763">
            <w:pPr>
              <w:spacing w:line="300" w:lineRule="exact"/>
              <w:jc w:val="center"/>
              <w:rPr>
                <w:rFonts w:hAnsi="ＭＳ 明朝"/>
                <w:sz w:val="20"/>
                <w:szCs w:val="28"/>
              </w:rPr>
            </w:pPr>
            <w:r w:rsidRPr="00A901E2">
              <w:rPr>
                <w:rFonts w:hAnsi="ＭＳ 明朝" w:hint="eastAsia"/>
                <w:sz w:val="20"/>
                <w:szCs w:val="28"/>
              </w:rPr>
              <w:t>第一種社会福祉事業</w:t>
            </w:r>
          </w:p>
        </w:tc>
        <w:tc>
          <w:tcPr>
            <w:tcW w:w="7088" w:type="dxa"/>
            <w:shd w:val="clear" w:color="auto" w:fill="auto"/>
          </w:tcPr>
          <w:p w:rsidR="008A2763" w:rsidRPr="00A901E2" w:rsidRDefault="008A2763" w:rsidP="008A2763">
            <w:pPr>
              <w:spacing w:line="300" w:lineRule="exact"/>
              <w:rPr>
                <w:rFonts w:hAnsi="ＭＳ 明朝"/>
                <w:sz w:val="20"/>
                <w:szCs w:val="28"/>
              </w:rPr>
            </w:pPr>
            <w:r w:rsidRPr="00A901E2">
              <w:rPr>
                <w:rFonts w:hAnsi="ＭＳ 明朝" w:hint="eastAsia"/>
                <w:sz w:val="20"/>
                <w:szCs w:val="28"/>
              </w:rPr>
              <w:t>乳児院、母子生活支援施設、児童養護施設、障害児入所施設、児童心理治療施設又は児童自立支援施設を経営する事業</w:t>
            </w:r>
          </w:p>
        </w:tc>
      </w:tr>
      <w:tr w:rsidR="008A2763" w:rsidRPr="00DE3E42" w:rsidTr="008A2763">
        <w:tc>
          <w:tcPr>
            <w:tcW w:w="2097" w:type="dxa"/>
            <w:shd w:val="clear" w:color="auto" w:fill="auto"/>
            <w:vAlign w:val="center"/>
          </w:tcPr>
          <w:p w:rsidR="008A2763" w:rsidRPr="00A901E2" w:rsidRDefault="008A2763" w:rsidP="008A2763">
            <w:pPr>
              <w:spacing w:line="300" w:lineRule="exact"/>
              <w:jc w:val="center"/>
              <w:rPr>
                <w:rFonts w:hAnsi="ＭＳ 明朝"/>
                <w:sz w:val="20"/>
                <w:szCs w:val="28"/>
              </w:rPr>
            </w:pPr>
            <w:r w:rsidRPr="00A901E2">
              <w:rPr>
                <w:rFonts w:hAnsi="ＭＳ 明朝" w:hint="eastAsia"/>
                <w:sz w:val="20"/>
                <w:szCs w:val="28"/>
              </w:rPr>
              <w:t>第二種社会福祉事業</w:t>
            </w:r>
          </w:p>
        </w:tc>
        <w:tc>
          <w:tcPr>
            <w:tcW w:w="7088" w:type="dxa"/>
            <w:shd w:val="clear" w:color="auto" w:fill="auto"/>
          </w:tcPr>
          <w:p w:rsidR="008A2763" w:rsidRPr="00A901E2" w:rsidRDefault="008A2763" w:rsidP="008A2763">
            <w:pPr>
              <w:spacing w:line="300" w:lineRule="exact"/>
              <w:rPr>
                <w:rFonts w:hAnsi="ＭＳ 明朝"/>
                <w:sz w:val="20"/>
                <w:szCs w:val="28"/>
              </w:rPr>
            </w:pPr>
            <w:r w:rsidRPr="00A901E2">
              <w:rPr>
                <w:rFonts w:hAnsi="ＭＳ 明朝" w:hint="eastAsia"/>
                <w:sz w:val="20"/>
                <w:szCs w:val="28"/>
              </w:rPr>
              <w:t>障害児通所支援事業、障害児相談支援事業、児童自立生活援助事業、放課後児童健全育成事業、子育て短期支援事業、乳児家庭全戸訪問事業、養育支援訪問事業、地域子育て支援拠点事業、一時預かり事業、小規模住居型児童養育事業、小規模保育事業、病児保育事業又は子育て援助活動支援事業、同法に規定する助産施設、保育所、児童厚生施設又は児童家庭支援センターを経営する事業及び児童の福祉の増進について相談に応ずる事業</w:t>
            </w:r>
          </w:p>
        </w:tc>
      </w:tr>
    </w:tbl>
    <w:p w:rsidR="008A2763" w:rsidRPr="008A2763" w:rsidRDefault="008A2763" w:rsidP="008A2763">
      <w:pPr>
        <w:spacing w:beforeLines="20" w:before="69"/>
        <w:rPr>
          <w:rFonts w:ascii="ＭＳ ゴシック" w:eastAsia="ＭＳ ゴシック" w:hAnsi="ＭＳ ゴシック"/>
          <w:b/>
          <w:sz w:val="22"/>
          <w:szCs w:val="18"/>
        </w:rPr>
      </w:pPr>
      <w:r w:rsidRPr="008A2763">
        <w:rPr>
          <w:rFonts w:ascii="ＭＳ ゴシック" w:eastAsia="ＭＳ ゴシック" w:hAnsi="ＭＳ ゴシック" w:hint="eastAsia"/>
          <w:b/>
          <w:sz w:val="22"/>
          <w:szCs w:val="18"/>
        </w:rPr>
        <w:t>※３　老人福祉施設</w:t>
      </w:r>
    </w:p>
    <w:p w:rsidR="008A2763" w:rsidRPr="00E43045" w:rsidRDefault="008A2763" w:rsidP="008A2763">
      <w:pPr>
        <w:spacing w:line="300" w:lineRule="exact"/>
        <w:ind w:leftChars="250" w:left="585"/>
        <w:rPr>
          <w:rFonts w:ascii="ＭＳ 明朝" w:eastAsia="ＭＳ 明朝" w:hAnsi="ＭＳ 明朝"/>
          <w:sz w:val="20"/>
          <w:szCs w:val="20"/>
        </w:rPr>
      </w:pPr>
      <w:r w:rsidRPr="00E43045">
        <w:rPr>
          <w:rFonts w:hAnsi="ＭＳ 明朝" w:hint="eastAsia"/>
          <w:sz w:val="20"/>
          <w:szCs w:val="20"/>
        </w:rPr>
        <w:t>「老人福祉施設」とは、老人福祉法第５条の３に規定される老人デイサービスセンター、老人短期入所施設、養護老人ホーム、特別養護老人ホーム、軽費老人ホーム、老人福祉センター及び老人介護支援センターをいう。</w:t>
      </w:r>
    </w:p>
    <w:p w:rsidR="008A2763" w:rsidRPr="008A2763" w:rsidRDefault="008A2763" w:rsidP="008A2763">
      <w:pPr>
        <w:spacing w:beforeLines="20" w:before="69"/>
        <w:rPr>
          <w:rFonts w:ascii="ＭＳ ゴシック" w:eastAsia="ＭＳ ゴシック" w:hAnsi="ＭＳ ゴシック"/>
          <w:b/>
          <w:sz w:val="22"/>
          <w:szCs w:val="20"/>
        </w:rPr>
      </w:pPr>
      <w:r w:rsidRPr="008A2763">
        <w:rPr>
          <w:rFonts w:ascii="ＭＳ ゴシック" w:eastAsia="ＭＳ ゴシック" w:hAnsi="ＭＳ ゴシック" w:hint="eastAsia"/>
          <w:b/>
          <w:sz w:val="22"/>
          <w:szCs w:val="20"/>
        </w:rPr>
        <w:t>※４　介護老人保健施設</w:t>
      </w:r>
    </w:p>
    <w:p w:rsidR="008A2763" w:rsidRPr="00E43045" w:rsidRDefault="008A2763" w:rsidP="008A2763">
      <w:pPr>
        <w:spacing w:line="300" w:lineRule="exact"/>
        <w:ind w:leftChars="250" w:left="585"/>
        <w:rPr>
          <w:rFonts w:hAnsi="ＭＳ 明朝"/>
          <w:sz w:val="20"/>
          <w:szCs w:val="20"/>
        </w:rPr>
      </w:pPr>
      <w:r w:rsidRPr="00E43045">
        <w:rPr>
          <w:rFonts w:hAnsi="ＭＳ 明朝" w:hint="eastAsia"/>
          <w:sz w:val="20"/>
          <w:szCs w:val="20"/>
        </w:rPr>
        <w:t>「介護老人保健施設」とは、</w:t>
      </w:r>
      <w:r>
        <w:rPr>
          <w:rFonts w:hAnsi="ＭＳ 明朝" w:hint="eastAsia"/>
          <w:sz w:val="20"/>
          <w:szCs w:val="20"/>
        </w:rPr>
        <w:t>介護保険法第８条第２８項に規定される、</w:t>
      </w:r>
      <w:r w:rsidRPr="00E43045">
        <w:rPr>
          <w:rFonts w:hAnsi="ＭＳ 明朝" w:hint="eastAsia"/>
          <w:sz w:val="20"/>
          <w:szCs w:val="20"/>
        </w:rPr>
        <w:t>心身の機能の維持回復を図り、居宅における生活を営むことができるようにするために介護及び機能訓練その他必要な医療並びに日常生活上の世話を行うことを目的とする施設をいう。</w:t>
      </w:r>
    </w:p>
    <w:p w:rsidR="008A2763" w:rsidRPr="008A2763" w:rsidRDefault="008A2763" w:rsidP="008A2763">
      <w:pPr>
        <w:spacing w:beforeLines="20" w:before="69" w:line="300" w:lineRule="exact"/>
        <w:rPr>
          <w:rFonts w:ascii="ＭＳ ゴシック" w:eastAsia="ＭＳ ゴシック" w:hAnsi="ＭＳ ゴシック"/>
          <w:b/>
          <w:sz w:val="22"/>
          <w:szCs w:val="20"/>
        </w:rPr>
      </w:pPr>
      <w:r w:rsidRPr="008A2763">
        <w:rPr>
          <w:rFonts w:ascii="ＭＳ ゴシック" w:eastAsia="ＭＳ ゴシック" w:hAnsi="ＭＳ ゴシック" w:hint="eastAsia"/>
          <w:b/>
          <w:sz w:val="22"/>
          <w:szCs w:val="20"/>
        </w:rPr>
        <w:t>※５　老人居宅介護等事業</w:t>
      </w:r>
    </w:p>
    <w:p w:rsidR="008A2763" w:rsidRPr="00E43045" w:rsidRDefault="008A2763" w:rsidP="008A2763">
      <w:pPr>
        <w:spacing w:line="300" w:lineRule="exact"/>
        <w:ind w:leftChars="1" w:left="584" w:hangingChars="300" w:hanging="582"/>
        <w:rPr>
          <w:rFonts w:hAnsi="ＭＳ 明朝"/>
          <w:sz w:val="20"/>
          <w:szCs w:val="20"/>
        </w:rPr>
      </w:pPr>
      <w:r w:rsidRPr="00E43045">
        <w:rPr>
          <w:rFonts w:hAnsi="ＭＳ 明朝" w:hint="eastAsia"/>
          <w:sz w:val="20"/>
          <w:szCs w:val="20"/>
        </w:rPr>
        <w:t xml:space="preserve">　　　「老人居宅介護等事業」とは、</w:t>
      </w:r>
      <w:r>
        <w:rPr>
          <w:rFonts w:hAnsi="ＭＳ 明朝" w:hint="eastAsia"/>
          <w:sz w:val="20"/>
          <w:szCs w:val="20"/>
        </w:rPr>
        <w:t>老人福祉法第５条の２第２項に規定される、居宅において</w:t>
      </w:r>
      <w:r w:rsidRPr="00E43045">
        <w:rPr>
          <w:rFonts w:hAnsi="ＭＳ 明朝" w:hint="eastAsia"/>
          <w:sz w:val="20"/>
          <w:szCs w:val="20"/>
        </w:rPr>
        <w:t>入浴、排せつ、食事等の介護その他の日常生活を営むのに必要な便宜を供与する事業（介護保険法にいう「訪問介護」等）をいう。</w:t>
      </w:r>
    </w:p>
    <w:p w:rsidR="00226D75" w:rsidRPr="00DE7852" w:rsidRDefault="00285DF8" w:rsidP="00285DF8">
      <w:pPr>
        <w:spacing w:line="260" w:lineRule="exact"/>
        <w:ind w:left="204" w:hangingChars="100" w:hanging="204"/>
        <w:rPr>
          <w:rFonts w:hAnsi="ＭＳ 明朝"/>
          <w:sz w:val="20"/>
          <w:szCs w:val="20"/>
        </w:rPr>
      </w:pPr>
      <w:r w:rsidRPr="00DE7852">
        <w:rPr>
          <w:rFonts w:hAnsi="Century"/>
          <w:noProof/>
          <w:sz w:val="21"/>
        </w:rPr>
        <mc:AlternateContent>
          <mc:Choice Requires="wps">
            <w:drawing>
              <wp:anchor distT="0" distB="0" distL="114300" distR="114300" simplePos="0" relativeHeight="251639808" behindDoc="0" locked="0" layoutInCell="1" allowOverlap="1" wp14:anchorId="188EB06A" wp14:editId="35129F29">
                <wp:simplePos x="0" y="0"/>
                <wp:positionH relativeFrom="column">
                  <wp:posOffset>102235</wp:posOffset>
                </wp:positionH>
                <wp:positionV relativeFrom="paragraph">
                  <wp:posOffset>121920</wp:posOffset>
                </wp:positionV>
                <wp:extent cx="6013450" cy="916940"/>
                <wp:effectExtent l="0" t="0" r="25400"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16940"/>
                        </a:xfrm>
                        <a:prstGeom prst="rect">
                          <a:avLst/>
                        </a:prstGeom>
                        <a:solidFill>
                          <a:srgbClr val="FFFFFF"/>
                        </a:solidFill>
                        <a:ln w="9525">
                          <a:solidFill>
                            <a:srgbClr val="000000"/>
                          </a:solidFill>
                          <a:miter lim="800000"/>
                          <a:headEnd/>
                          <a:tailEnd/>
                        </a:ln>
                      </wps:spPr>
                      <wps:txbx>
                        <w:txbxContent>
                          <w:p w:rsidR="0054720F" w:rsidRDefault="0054720F" w:rsidP="00226D75">
                            <w:pPr>
                              <w:spacing w:line="260" w:lineRule="exact"/>
                              <w:ind w:left="174" w:hangingChars="100" w:hanging="174"/>
                              <w:rPr>
                                <w:rFonts w:hAnsi="ＭＳ 明朝"/>
                                <w:sz w:val="18"/>
                                <w:szCs w:val="18"/>
                              </w:rPr>
                            </w:pPr>
                            <w:r>
                              <w:rPr>
                                <w:rFonts w:hAnsi="ＭＳ 明朝" w:hint="eastAsia"/>
                                <w:sz w:val="18"/>
                                <w:szCs w:val="18"/>
                              </w:rPr>
                              <w:t>（注）</w:t>
                            </w:r>
                            <w:r>
                              <w:rPr>
                                <w:rFonts w:ascii="ＭＳ ゴシック" w:eastAsia="ＭＳ ゴシック" w:hAnsi="ＭＳ ゴシック" w:hint="eastAsia"/>
                                <w:sz w:val="18"/>
                                <w:szCs w:val="18"/>
                              </w:rPr>
                              <w:t>実務経験及び日数換算について</w:t>
                            </w:r>
                          </w:p>
                          <w:p w:rsidR="0054720F" w:rsidRDefault="0054720F" w:rsidP="00226D75">
                            <w:pPr>
                              <w:spacing w:line="260" w:lineRule="exact"/>
                              <w:ind w:left="450"/>
                              <w:rPr>
                                <w:rFonts w:hAnsi="ＭＳ 明朝"/>
                                <w:sz w:val="18"/>
                                <w:szCs w:val="18"/>
                              </w:rPr>
                            </w:pPr>
                            <w:r>
                              <w:rPr>
                                <w:rFonts w:hAnsi="ＭＳ 明朝" w:hint="eastAsia"/>
                                <w:sz w:val="18"/>
                                <w:szCs w:val="18"/>
                              </w:rPr>
                              <w:t>１年以上の実務経験とは、業務に従事した期間が１年以上であり、かつ、実際に業務に従事した日数が１年あたり１８０日以上あることをいうものとする。</w:t>
                            </w:r>
                          </w:p>
                          <w:p w:rsidR="0054720F" w:rsidRDefault="0054720F" w:rsidP="00134F21">
                            <w:pPr>
                              <w:spacing w:line="260" w:lineRule="exact"/>
                              <w:ind w:leftChars="179" w:left="419" w:firstLineChars="100" w:firstLine="174"/>
                              <w:rPr>
                                <w:rFonts w:hAnsi="ＭＳ 明朝"/>
                                <w:sz w:val="18"/>
                                <w:szCs w:val="18"/>
                                <w:u w:val="single"/>
                              </w:rPr>
                            </w:pPr>
                            <w:r>
                              <w:rPr>
                                <w:rFonts w:hAnsi="ＭＳ 明朝" w:hint="eastAsia"/>
                                <w:sz w:val="18"/>
                                <w:szCs w:val="18"/>
                              </w:rPr>
                              <w:t>例えば５年以上の実務経験であれば、業務に従事した期間が５年以上であり、かつ実際に業務に従事した日数が９００日以上であることをいう。</w:t>
                            </w:r>
                          </w:p>
                          <w:p w:rsidR="0054720F" w:rsidRDefault="0054720F" w:rsidP="00226D75">
                            <w:pPr>
                              <w:spacing w:line="260" w:lineRule="exact"/>
                              <w:rPr>
                                <w:rFonts w:hAnsi="Century"/>
                                <w:sz w:val="18"/>
                                <w:szCs w:val="18"/>
                              </w:rPr>
                            </w:pPr>
                          </w:p>
                        </w:txbxContent>
                      </wps:txbx>
                      <wps:bodyPr rot="0" vert="horz" wrap="square" lIns="74295" tIns="30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B06A" id="テキスト ボックス 3" o:spid="_x0000_s1032" type="#_x0000_t202" style="position:absolute;left:0;text-align:left;margin-left:8.05pt;margin-top:9.6pt;width:473.5pt;height:7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">
                <v:textbox inset="5.85pt,.85mm,5.85pt,.35mm">
                  <w:txbxContent>
                    <w:p w:rsidR="0054720F" w:rsidRDefault="0054720F" w:rsidP="00226D75">
                      <w:pPr>
                        <w:spacing w:line="260" w:lineRule="exact"/>
                        <w:ind w:left="174" w:hangingChars="100" w:hanging="174"/>
                        <w:rPr>
                          <w:rFonts w:hAnsi="ＭＳ 明朝"/>
                          <w:sz w:val="18"/>
                          <w:szCs w:val="18"/>
                        </w:rPr>
                      </w:pPr>
                      <w:r>
                        <w:rPr>
                          <w:rFonts w:hAnsi="ＭＳ 明朝" w:hint="eastAsia"/>
                          <w:sz w:val="18"/>
                          <w:szCs w:val="18"/>
                        </w:rPr>
                        <w:t>（注）</w:t>
                      </w:r>
                      <w:r>
                        <w:rPr>
                          <w:rFonts w:ascii="ＭＳ ゴシック" w:eastAsia="ＭＳ ゴシック" w:hAnsi="ＭＳ ゴシック" w:hint="eastAsia"/>
                          <w:sz w:val="18"/>
                          <w:szCs w:val="18"/>
                        </w:rPr>
                        <w:t>実務経験及び日数換算について</w:t>
                      </w:r>
                    </w:p>
                    <w:p w:rsidR="0054720F" w:rsidRDefault="0054720F" w:rsidP="00226D75">
                      <w:pPr>
                        <w:spacing w:line="260" w:lineRule="exact"/>
                        <w:ind w:left="450"/>
                        <w:rPr>
                          <w:rFonts w:hAnsi="ＭＳ 明朝"/>
                          <w:sz w:val="18"/>
                          <w:szCs w:val="18"/>
                        </w:rPr>
                      </w:pPr>
                      <w:r>
                        <w:rPr>
                          <w:rFonts w:hAnsi="ＭＳ 明朝" w:hint="eastAsia"/>
                          <w:sz w:val="18"/>
                          <w:szCs w:val="18"/>
                        </w:rPr>
                        <w:t>１年以上の実務経験とは、業務に従事した期間が１年以上であり、かつ、実際に業務に従事した日数が１年あたり１８０日以上あることをいうものとする。</w:t>
                      </w:r>
                    </w:p>
                    <w:p w:rsidR="0054720F" w:rsidRDefault="0054720F" w:rsidP="00134F21">
                      <w:pPr>
                        <w:spacing w:line="260" w:lineRule="exact"/>
                        <w:ind w:leftChars="179" w:left="419" w:firstLineChars="100" w:firstLine="174"/>
                        <w:rPr>
                          <w:rFonts w:hAnsi="ＭＳ 明朝"/>
                          <w:sz w:val="18"/>
                          <w:szCs w:val="18"/>
                          <w:u w:val="single"/>
                        </w:rPr>
                      </w:pPr>
                      <w:r>
                        <w:rPr>
                          <w:rFonts w:hAnsi="ＭＳ 明朝" w:hint="eastAsia"/>
                          <w:sz w:val="18"/>
                          <w:szCs w:val="18"/>
                        </w:rPr>
                        <w:t>例えば５年以上の実務経験であれば、業務に従事した期間が５年以上であり、かつ実際に業務に従事した日数が９００日以上であることをいう。</w:t>
                      </w:r>
                    </w:p>
                    <w:p w:rsidR="0054720F" w:rsidRDefault="0054720F" w:rsidP="00226D75">
                      <w:pPr>
                        <w:spacing w:line="260" w:lineRule="exact"/>
                        <w:rPr>
                          <w:rFonts w:hAnsi="Century"/>
                          <w:sz w:val="18"/>
                          <w:szCs w:val="18"/>
                        </w:rPr>
                      </w:pPr>
                    </w:p>
                  </w:txbxContent>
                </v:textbox>
              </v:shape>
            </w:pict>
          </mc:Fallback>
        </mc:AlternateContent>
      </w:r>
    </w:p>
    <w:p w:rsidR="00226D75" w:rsidRPr="00DE7852" w:rsidRDefault="00226D75" w:rsidP="00226D75">
      <w:pPr>
        <w:spacing w:line="260" w:lineRule="exact"/>
        <w:ind w:left="194" w:hangingChars="100" w:hanging="194"/>
        <w:rPr>
          <w:rFonts w:hAnsi="ＭＳ 明朝"/>
          <w:sz w:val="20"/>
          <w:szCs w:val="20"/>
        </w:rPr>
      </w:pPr>
    </w:p>
    <w:p w:rsidR="00285DF8" w:rsidRPr="00DE7852" w:rsidRDefault="00285DF8" w:rsidP="00226D75">
      <w:pPr>
        <w:spacing w:line="260" w:lineRule="exact"/>
        <w:ind w:left="194" w:hangingChars="100" w:hanging="194"/>
        <w:rPr>
          <w:rFonts w:hAnsi="ＭＳ 明朝"/>
          <w:sz w:val="20"/>
          <w:szCs w:val="20"/>
        </w:rPr>
      </w:pPr>
    </w:p>
    <w:p w:rsidR="00285DF8" w:rsidRPr="00DE7852" w:rsidRDefault="00285DF8" w:rsidP="00226D75">
      <w:pPr>
        <w:spacing w:line="260" w:lineRule="exact"/>
        <w:ind w:left="194" w:hangingChars="100" w:hanging="194"/>
        <w:rPr>
          <w:rFonts w:hAnsi="ＭＳ 明朝"/>
          <w:sz w:val="20"/>
          <w:szCs w:val="20"/>
        </w:rPr>
      </w:pPr>
    </w:p>
    <w:p w:rsidR="00285DF8" w:rsidRPr="00DE7852" w:rsidRDefault="00285DF8" w:rsidP="00226D75">
      <w:pPr>
        <w:spacing w:line="260" w:lineRule="exact"/>
        <w:ind w:left="194" w:hangingChars="100" w:hanging="194"/>
        <w:rPr>
          <w:rFonts w:hAnsi="ＭＳ 明朝"/>
          <w:sz w:val="20"/>
          <w:szCs w:val="20"/>
        </w:rPr>
      </w:pPr>
    </w:p>
    <w:p w:rsidR="00285DF8" w:rsidRPr="00DE7852" w:rsidRDefault="00285DF8" w:rsidP="00226D75">
      <w:pPr>
        <w:spacing w:line="260" w:lineRule="exact"/>
        <w:ind w:left="194" w:hangingChars="100" w:hanging="194"/>
        <w:rPr>
          <w:rFonts w:hAnsi="ＭＳ 明朝"/>
          <w:sz w:val="20"/>
          <w:szCs w:val="20"/>
        </w:rPr>
      </w:pPr>
    </w:p>
    <w:p w:rsidR="00134F21" w:rsidRPr="00DE7852" w:rsidRDefault="00134F21" w:rsidP="00D261DA">
      <w:pPr>
        <w:pStyle w:val="2"/>
        <w:rPr>
          <w:color w:val="auto"/>
        </w:rPr>
      </w:pPr>
    </w:p>
    <w:p w:rsidR="00134F21" w:rsidRPr="00DE7852" w:rsidRDefault="00134F21" w:rsidP="00134F21"/>
    <w:p w:rsidR="00D76A8B" w:rsidRPr="00DE7852" w:rsidRDefault="00D76A8B" w:rsidP="00D261DA">
      <w:pPr>
        <w:pStyle w:val="2"/>
      </w:pPr>
      <w:r w:rsidRPr="00DE7852">
        <w:rPr>
          <w:rFonts w:hint="eastAsia"/>
        </w:rPr>
        <w:t xml:space="preserve">　</w:t>
      </w:r>
      <w:bookmarkStart w:id="21" w:name="_Toc476142518"/>
      <w:r w:rsidR="006D40D8" w:rsidRPr="00DE7852">
        <w:rPr>
          <w:rFonts w:hint="eastAsia"/>
          <w:highlight w:val="black"/>
        </w:rPr>
        <w:t>３</w:t>
      </w:r>
      <w:r w:rsidRPr="00DE7852">
        <w:rPr>
          <w:rFonts w:hint="eastAsia"/>
          <w:highlight w:val="black"/>
        </w:rPr>
        <w:t xml:space="preserve">　契約（基本的な考え方）</w:t>
      </w:r>
      <w:bookmarkEnd w:id="21"/>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(1) 契約者について</w:t>
      </w:r>
    </w:p>
    <w:p w:rsidR="002C0300" w:rsidRPr="00DE7852" w:rsidRDefault="00D76A8B" w:rsidP="002C0300">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w:t>
      </w:r>
      <w:r w:rsidR="002C0300" w:rsidRPr="00DE7852">
        <w:rPr>
          <w:rFonts w:asciiTheme="minorEastAsia" w:hAnsiTheme="minorEastAsia" w:hint="eastAsia"/>
        </w:rPr>
        <w:t>児童福祉</w:t>
      </w:r>
      <w:r w:rsidRPr="00DE7852">
        <w:rPr>
          <w:rFonts w:asciiTheme="minorEastAsia" w:hAnsiTheme="minorEastAsia" w:hint="eastAsia"/>
        </w:rPr>
        <w:t>法に基づく障害</w:t>
      </w:r>
      <w:r w:rsidR="002C0300" w:rsidRPr="00DE7852">
        <w:rPr>
          <w:rFonts w:asciiTheme="minorEastAsia" w:hAnsiTheme="minorEastAsia" w:hint="eastAsia"/>
        </w:rPr>
        <w:t>児通所支援</w:t>
      </w:r>
      <w:r w:rsidRPr="00DE7852">
        <w:rPr>
          <w:rFonts w:asciiTheme="minorEastAsia" w:hAnsiTheme="minorEastAsia" w:hint="eastAsia"/>
        </w:rPr>
        <w:t>制度は、利用者が事業者から直接サービスの</w:t>
      </w:r>
    </w:p>
    <w:p w:rsidR="002C0300" w:rsidRPr="00DE7852" w:rsidRDefault="00D76A8B" w:rsidP="002C0300">
      <w:pPr>
        <w:ind w:firstLineChars="300" w:firstLine="702"/>
        <w:rPr>
          <w:rFonts w:asciiTheme="minorEastAsia" w:hAnsiTheme="minorEastAsia"/>
        </w:rPr>
      </w:pPr>
      <w:r w:rsidRPr="00DE7852">
        <w:rPr>
          <w:rFonts w:asciiTheme="minorEastAsia" w:hAnsiTheme="minorEastAsia" w:hint="eastAsia"/>
        </w:rPr>
        <w:t>提供を受ける仕組みですので、原則として利用者</w:t>
      </w:r>
      <w:r w:rsidR="002C0300" w:rsidRPr="00DE7852">
        <w:rPr>
          <w:rFonts w:asciiTheme="minorEastAsia" w:hAnsiTheme="minorEastAsia" w:hint="eastAsia"/>
        </w:rPr>
        <w:t>の保護者</w:t>
      </w:r>
      <w:r w:rsidRPr="00DE7852">
        <w:rPr>
          <w:rFonts w:asciiTheme="minorEastAsia" w:hAnsiTheme="minorEastAsia" w:hint="eastAsia"/>
        </w:rPr>
        <w:t>と事業者の間でサービス</w:t>
      </w:r>
    </w:p>
    <w:p w:rsidR="00D76A8B" w:rsidRPr="00DE7852" w:rsidRDefault="00D76A8B" w:rsidP="002C0300">
      <w:pPr>
        <w:ind w:firstLineChars="300" w:firstLine="702"/>
        <w:rPr>
          <w:rFonts w:asciiTheme="majorEastAsia" w:eastAsiaTheme="majorEastAsia" w:hAnsiTheme="majorEastAsia"/>
        </w:rPr>
      </w:pPr>
      <w:r w:rsidRPr="00DE7852">
        <w:rPr>
          <w:rFonts w:asciiTheme="minorEastAsia" w:hAnsiTheme="minorEastAsia" w:hint="eastAsia"/>
        </w:rPr>
        <w:t>の利用に係る契約を締結する必要があります。</w:t>
      </w:r>
      <w:r w:rsidRPr="00DE7852">
        <w:rPr>
          <w:rFonts w:asciiTheme="majorEastAsia" w:eastAsiaTheme="majorEastAsia" w:hAnsiTheme="majorEastAsia" w:hint="eastAsia"/>
        </w:rPr>
        <w:t xml:space="preserve">　</w:t>
      </w:r>
    </w:p>
    <w:p w:rsidR="00D76A8B" w:rsidRPr="00DE7852" w:rsidRDefault="00D76A8B" w:rsidP="00D76A8B">
      <w:pPr>
        <w:rPr>
          <w:rFonts w:asciiTheme="majorEastAsia" w:eastAsiaTheme="majorEastAsia" w:hAnsiTheme="majorEastAsia"/>
        </w:rPr>
      </w:pPr>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(2) 契約に当たって事業者が行うべき事項について</w:t>
      </w:r>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ア　重要事項の説明　</w:t>
      </w:r>
    </w:p>
    <w:p w:rsidR="00D76A8B" w:rsidRPr="00DE7852" w:rsidRDefault="00D76A8B" w:rsidP="00D76A8B">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サービスの利用申込みに際して、事業者の目的、運営方針、事業者の概要及び</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職員の勤務体制、事故発生時の対応、苦情処理の体制、利用申込</w:t>
      </w:r>
      <w:r w:rsidR="00B516C7" w:rsidRPr="00DE7852">
        <w:rPr>
          <w:rFonts w:asciiTheme="minorEastAsia" w:hAnsiTheme="minorEastAsia" w:hint="eastAsia"/>
        </w:rPr>
        <w:t>者</w:t>
      </w:r>
      <w:r w:rsidRPr="00DE7852">
        <w:rPr>
          <w:rFonts w:asciiTheme="minorEastAsia" w:hAnsiTheme="minorEastAsia" w:hint="eastAsia"/>
        </w:rPr>
        <w:t>が事業者へ支</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払うべき費用の内容など、利用申込者がサービスを選択するために必要な重要事</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項について、書面を交付して懇切丁寧に説明し、当該事業所からサービスの提供</w:t>
      </w:r>
    </w:p>
    <w:p w:rsidR="00D76A8B" w:rsidRPr="00DE7852" w:rsidRDefault="00D76A8B" w:rsidP="0068363D">
      <w:pPr>
        <w:spacing w:afterLines="50" w:after="174"/>
        <w:ind w:firstLineChars="400" w:firstLine="935"/>
        <w:rPr>
          <w:rFonts w:asciiTheme="minorEastAsia" w:hAnsiTheme="minorEastAsia"/>
        </w:rPr>
      </w:pPr>
      <w:r w:rsidRPr="00DE7852">
        <w:rPr>
          <w:rFonts w:asciiTheme="minorEastAsia" w:hAnsiTheme="minorEastAsia" w:hint="eastAsia"/>
        </w:rPr>
        <w:t>を受けることについて利用者の同意を得なければなりません。</w:t>
      </w:r>
    </w:p>
    <w:p w:rsidR="00D76A8B" w:rsidRPr="00DE7852" w:rsidRDefault="00D76A8B" w:rsidP="00D76A8B">
      <w:pPr>
        <w:rPr>
          <w:rFonts w:asciiTheme="majorEastAsia" w:eastAsiaTheme="majorEastAsia" w:hAnsiTheme="majorEastAsia"/>
        </w:rPr>
      </w:pPr>
      <w:r w:rsidRPr="00DE7852">
        <w:rPr>
          <w:rFonts w:asciiTheme="minorEastAsia" w:hAnsiTheme="minorEastAsia" w:hint="eastAsia"/>
        </w:rPr>
        <w:t xml:space="preserve">　　　</w:t>
      </w:r>
      <w:r w:rsidRPr="00DE7852">
        <w:rPr>
          <w:rFonts w:asciiTheme="majorEastAsia" w:eastAsiaTheme="majorEastAsia" w:hAnsiTheme="majorEastAsia" w:hint="eastAsia"/>
        </w:rPr>
        <w:t>イ　契約の締結</w:t>
      </w:r>
    </w:p>
    <w:p w:rsidR="0098633C" w:rsidRPr="00DE7852" w:rsidRDefault="00D76A8B" w:rsidP="0098633C">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市町の交付決定を受けた利用者</w:t>
      </w:r>
      <w:r w:rsidR="002C0300" w:rsidRPr="00DE7852">
        <w:rPr>
          <w:rFonts w:asciiTheme="minorEastAsia" w:hAnsiTheme="minorEastAsia" w:hint="eastAsia"/>
        </w:rPr>
        <w:t>の保護者</w:t>
      </w:r>
      <w:r w:rsidRPr="00DE7852">
        <w:rPr>
          <w:rFonts w:asciiTheme="minorEastAsia" w:hAnsiTheme="minorEastAsia" w:hint="eastAsia"/>
        </w:rPr>
        <w:t>と事業者の間でサービスの利用に係る</w:t>
      </w:r>
    </w:p>
    <w:p w:rsidR="00D76A8B" w:rsidRPr="00DE7852" w:rsidRDefault="00D76A8B" w:rsidP="0098633C">
      <w:pPr>
        <w:ind w:firstLineChars="400" w:firstLine="935"/>
        <w:rPr>
          <w:rFonts w:asciiTheme="minorEastAsia" w:hAnsiTheme="minorEastAsia"/>
        </w:rPr>
      </w:pPr>
      <w:r w:rsidRPr="00DE7852">
        <w:rPr>
          <w:rFonts w:asciiTheme="minorEastAsia" w:hAnsiTheme="minorEastAsia" w:hint="eastAsia"/>
        </w:rPr>
        <w:t>契約を締結する必要があります。</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 xml:space="preserve">　なお、社会福祉法第77条の規定により、社会福祉事業（障害</w:t>
      </w:r>
      <w:r w:rsidR="0098633C" w:rsidRPr="00DE7852">
        <w:rPr>
          <w:rFonts w:asciiTheme="minorEastAsia" w:hAnsiTheme="minorEastAsia" w:hint="eastAsia"/>
        </w:rPr>
        <w:t>児通所支援</w:t>
      </w:r>
      <w:r w:rsidRPr="00DE7852">
        <w:rPr>
          <w:rFonts w:asciiTheme="minorEastAsia" w:hAnsiTheme="minorEastAsia" w:hint="eastAsia"/>
        </w:rPr>
        <w:t>事業</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は第２種社会福祉事業に位置づけられる）の経営者は、福祉サービスを利用する</w:t>
      </w:r>
    </w:p>
    <w:p w:rsidR="002C0300" w:rsidRPr="00DE7852" w:rsidRDefault="00D76A8B" w:rsidP="00D76A8B">
      <w:pPr>
        <w:ind w:firstLineChars="400" w:firstLine="935"/>
        <w:rPr>
          <w:rFonts w:asciiTheme="minorEastAsia" w:hAnsiTheme="minorEastAsia"/>
        </w:rPr>
      </w:pPr>
      <w:r w:rsidRPr="00DE7852">
        <w:rPr>
          <w:rFonts w:asciiTheme="minorEastAsia" w:hAnsiTheme="minorEastAsia" w:hint="eastAsia"/>
        </w:rPr>
        <w:t>ための契約が成立したときは、その利用者</w:t>
      </w:r>
      <w:r w:rsidR="002C0300" w:rsidRPr="00DE7852">
        <w:rPr>
          <w:rFonts w:asciiTheme="minorEastAsia" w:hAnsiTheme="minorEastAsia" w:hint="eastAsia"/>
        </w:rPr>
        <w:t>の保護者</w:t>
      </w:r>
      <w:r w:rsidRPr="00DE7852">
        <w:rPr>
          <w:rFonts w:asciiTheme="minorEastAsia" w:hAnsiTheme="minorEastAsia" w:hint="eastAsia"/>
        </w:rPr>
        <w:t>に対し、遅滞なく、次に掲げ</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る事項を記載した書面を交付しなければなりません。</w:t>
      </w:r>
    </w:p>
    <w:tbl>
      <w:tblPr>
        <w:tblStyle w:val="a5"/>
        <w:tblW w:w="0" w:type="auto"/>
        <w:tblInd w:w="959" w:type="dxa"/>
        <w:tblLook w:val="04A0" w:firstRow="1" w:lastRow="0" w:firstColumn="1" w:lastColumn="0" w:noHBand="0" w:noVBand="1"/>
      </w:tblPr>
      <w:tblGrid>
        <w:gridCol w:w="8593"/>
      </w:tblGrid>
      <w:tr w:rsidR="00D76A8B" w:rsidRPr="00DE7852" w:rsidTr="002C0300">
        <w:tc>
          <w:tcPr>
            <w:tcW w:w="8593" w:type="dxa"/>
          </w:tcPr>
          <w:p w:rsidR="00D76A8B" w:rsidRPr="00DE7852" w:rsidRDefault="00D76A8B" w:rsidP="00D76A8B">
            <w:pPr>
              <w:rPr>
                <w:rFonts w:asciiTheme="minorEastAsia" w:hAnsiTheme="minorEastAsia"/>
              </w:rPr>
            </w:pPr>
            <w:r w:rsidRPr="00DE7852">
              <w:rPr>
                <w:rFonts w:asciiTheme="minorEastAsia" w:hAnsiTheme="minorEastAsia" w:hint="eastAsia"/>
              </w:rPr>
              <w:t>・当該社会福祉事業の経営者の名称及び主たる事務所の所在地</w:t>
            </w:r>
          </w:p>
          <w:p w:rsidR="00D76A8B" w:rsidRPr="00DE7852" w:rsidRDefault="00D76A8B" w:rsidP="00D76A8B">
            <w:pPr>
              <w:rPr>
                <w:rFonts w:asciiTheme="minorEastAsia" w:hAnsiTheme="minorEastAsia"/>
              </w:rPr>
            </w:pPr>
            <w:r w:rsidRPr="00DE7852">
              <w:rPr>
                <w:rFonts w:asciiTheme="minorEastAsia" w:hAnsiTheme="minorEastAsia" w:hint="eastAsia"/>
              </w:rPr>
              <w:t>・当該社会福祉事業の経営者が提供する福祉サービスの内容</w:t>
            </w:r>
          </w:p>
          <w:p w:rsidR="00D76A8B" w:rsidRPr="00DE7852" w:rsidRDefault="00D76A8B" w:rsidP="00D76A8B">
            <w:pPr>
              <w:rPr>
                <w:rFonts w:asciiTheme="minorEastAsia" w:hAnsiTheme="minorEastAsia"/>
              </w:rPr>
            </w:pPr>
            <w:r w:rsidRPr="00DE7852">
              <w:rPr>
                <w:rFonts w:asciiTheme="minorEastAsia" w:hAnsiTheme="minorEastAsia" w:hint="eastAsia"/>
              </w:rPr>
              <w:t>・当該福祉サービスの提供につき利用者が支払うべき額に関する事項</w:t>
            </w:r>
          </w:p>
          <w:p w:rsidR="00D76A8B" w:rsidRPr="00DE7852" w:rsidRDefault="00D76A8B" w:rsidP="00D76A8B">
            <w:pPr>
              <w:rPr>
                <w:rFonts w:asciiTheme="minorEastAsia" w:hAnsiTheme="minorEastAsia"/>
              </w:rPr>
            </w:pPr>
            <w:r w:rsidRPr="00DE7852">
              <w:rPr>
                <w:rFonts w:asciiTheme="minorEastAsia" w:hAnsiTheme="minorEastAsia" w:hint="eastAsia"/>
              </w:rPr>
              <w:t>・その他厚生労働省令で定める事項</w:t>
            </w:r>
          </w:p>
        </w:tc>
      </w:tr>
    </w:tbl>
    <w:p w:rsidR="00D76A8B" w:rsidRDefault="00D76A8B" w:rsidP="00D76A8B">
      <w:pPr>
        <w:rPr>
          <w:rFonts w:asciiTheme="majorEastAsia" w:eastAsiaTheme="majorEastAsia" w:hAnsiTheme="majorEastAsia"/>
        </w:rPr>
      </w:pPr>
    </w:p>
    <w:p w:rsidR="0054720F" w:rsidRPr="00DE7852" w:rsidRDefault="0054720F" w:rsidP="00D76A8B">
      <w:pPr>
        <w:rPr>
          <w:rFonts w:asciiTheme="majorEastAsia" w:eastAsiaTheme="majorEastAsia" w:hAnsiTheme="majorEastAsia" w:hint="eastAsia"/>
        </w:rPr>
      </w:pPr>
    </w:p>
    <w:p w:rsidR="00D76A8B" w:rsidRPr="00DE7852" w:rsidRDefault="00D76A8B" w:rsidP="00D76A8B">
      <w:pPr>
        <w:rPr>
          <w:rFonts w:asciiTheme="majorEastAsia" w:eastAsiaTheme="majorEastAsia" w:hAnsiTheme="majorEastAsia"/>
        </w:rPr>
      </w:pPr>
      <w:r w:rsidRPr="00DE7852">
        <w:rPr>
          <w:rFonts w:asciiTheme="majorEastAsia" w:eastAsiaTheme="majorEastAsia" w:hAnsiTheme="majorEastAsia" w:hint="eastAsia"/>
        </w:rPr>
        <w:t xml:space="preserve">　　　ウ　その他</w:t>
      </w:r>
    </w:p>
    <w:p w:rsidR="00D76A8B" w:rsidRPr="00DE7852" w:rsidRDefault="00D76A8B" w:rsidP="00D76A8B">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上記以外に、事業者が行わなければならない事項として、利用者の受給資格の</w:t>
      </w:r>
    </w:p>
    <w:p w:rsidR="00D76A8B" w:rsidRPr="00DE7852" w:rsidRDefault="00D76A8B" w:rsidP="00D76A8B">
      <w:pPr>
        <w:ind w:firstLineChars="400" w:firstLine="935"/>
        <w:rPr>
          <w:rFonts w:asciiTheme="minorEastAsia" w:hAnsiTheme="minorEastAsia"/>
        </w:rPr>
      </w:pPr>
      <w:r w:rsidRPr="00DE7852">
        <w:rPr>
          <w:rFonts w:asciiTheme="minorEastAsia" w:hAnsiTheme="minorEastAsia" w:hint="eastAsia"/>
        </w:rPr>
        <w:t>確認、契約支給量の市町への報告（＊）、サービス提供の記録、利用者負担額の受</w:t>
      </w:r>
    </w:p>
    <w:p w:rsidR="00226D75" w:rsidRPr="00DE7852" w:rsidRDefault="00226D75" w:rsidP="00226D75">
      <w:pPr>
        <w:ind w:leftChars="400" w:left="991" w:hangingChars="24" w:hanging="56"/>
        <w:rPr>
          <w:rFonts w:asciiTheme="minorEastAsia" w:hAnsiTheme="minorEastAsia"/>
        </w:rPr>
      </w:pPr>
      <w:r w:rsidRPr="00DE7852">
        <w:rPr>
          <w:rFonts w:asciiTheme="minorEastAsia" w:hAnsiTheme="minorEastAsia" w:hint="eastAsia"/>
        </w:rPr>
        <w:t>領及び領収証の交付、代理受領による障害児通所</w:t>
      </w:r>
      <w:r w:rsidR="00D76A8B" w:rsidRPr="00DE7852">
        <w:rPr>
          <w:rFonts w:asciiTheme="minorEastAsia" w:hAnsiTheme="minorEastAsia" w:hint="eastAsia"/>
        </w:rPr>
        <w:t>給付費等が支払われた際の利用</w:t>
      </w:r>
    </w:p>
    <w:p w:rsidR="007A7340" w:rsidRPr="00DE7852" w:rsidRDefault="00D76A8B" w:rsidP="007A7340">
      <w:pPr>
        <w:ind w:leftChars="400" w:left="991" w:hangingChars="24" w:hanging="56"/>
        <w:rPr>
          <w:rFonts w:asciiTheme="minorEastAsia" w:hAnsiTheme="minorEastAsia"/>
        </w:rPr>
      </w:pPr>
      <w:r w:rsidRPr="00DE7852">
        <w:rPr>
          <w:rFonts w:asciiTheme="minorEastAsia" w:hAnsiTheme="minorEastAsia" w:hint="eastAsia"/>
        </w:rPr>
        <w:t>者への通知、</w:t>
      </w:r>
      <w:r w:rsidR="0098633C" w:rsidRPr="00DE7852">
        <w:rPr>
          <w:rFonts w:asciiTheme="minorEastAsia" w:hAnsiTheme="minorEastAsia" w:hint="eastAsia"/>
        </w:rPr>
        <w:t>児童発達</w:t>
      </w:r>
      <w:r w:rsidRPr="00DE7852">
        <w:rPr>
          <w:rFonts w:asciiTheme="minorEastAsia" w:hAnsiTheme="minorEastAsia" w:hint="eastAsia"/>
        </w:rPr>
        <w:t>支援計画の作成等があります。指定基準</w:t>
      </w:r>
      <w:r w:rsidR="007A7340" w:rsidRPr="00DE7852">
        <w:rPr>
          <w:rFonts w:asciiTheme="minorEastAsia" w:hAnsiTheme="minorEastAsia" w:hint="eastAsia"/>
        </w:rPr>
        <w:t>（７ページ）</w:t>
      </w:r>
      <w:r w:rsidRPr="00DE7852">
        <w:rPr>
          <w:rFonts w:asciiTheme="minorEastAsia" w:hAnsiTheme="minorEastAsia" w:hint="eastAsia"/>
        </w:rPr>
        <w:t>を、</w:t>
      </w:r>
    </w:p>
    <w:p w:rsidR="006D40D8" w:rsidRPr="00DE7852" w:rsidRDefault="00D76A8B" w:rsidP="007A7340">
      <w:pPr>
        <w:ind w:leftChars="400" w:left="991" w:hangingChars="24" w:hanging="56"/>
        <w:rPr>
          <w:rFonts w:asciiTheme="minorEastAsia" w:hAnsiTheme="minorEastAsia"/>
          <w:sz w:val="21"/>
          <w:szCs w:val="21"/>
        </w:rPr>
      </w:pPr>
      <w:r w:rsidRPr="00DE7852">
        <w:rPr>
          <w:rFonts w:asciiTheme="minorEastAsia" w:hAnsiTheme="minorEastAsia" w:hint="eastAsia"/>
        </w:rPr>
        <w:t>よくお読みください。</w:t>
      </w:r>
      <w:r w:rsidRPr="00DE7852">
        <w:rPr>
          <w:rFonts w:asciiTheme="minorEastAsia" w:hAnsiTheme="minorEastAsia" w:hint="eastAsia"/>
          <w:sz w:val="21"/>
          <w:szCs w:val="21"/>
        </w:rPr>
        <w:t>＊新規に契約を締結したとき、契約を終了したとき、契約量を変更したときは、遅滞なく市町に報告する必要があります。</w:t>
      </w:r>
    </w:p>
    <w:p w:rsidR="00AB6B06" w:rsidRPr="00DE7852" w:rsidRDefault="00AB6B06" w:rsidP="00F448B1">
      <w:pPr>
        <w:ind w:firstLineChars="100" w:firstLine="234"/>
        <w:rPr>
          <w:rFonts w:asciiTheme="majorEastAsia" w:eastAsiaTheme="majorEastAsia" w:hAnsiTheme="majorEastAsia"/>
          <w:highlight w:val="black"/>
        </w:rPr>
      </w:pPr>
    </w:p>
    <w:p w:rsidR="00F448B1" w:rsidRPr="00DE7852" w:rsidRDefault="00F448B1" w:rsidP="00D261DA">
      <w:pPr>
        <w:pStyle w:val="2"/>
        <w:ind w:firstLineChars="100" w:firstLine="234"/>
        <w:rPr>
          <w:highlight w:val="black"/>
        </w:rPr>
      </w:pPr>
      <w:bookmarkStart w:id="22" w:name="_Toc476142519"/>
      <w:r w:rsidRPr="00DE7852">
        <w:rPr>
          <w:rFonts w:hint="eastAsia"/>
          <w:highlight w:val="black"/>
        </w:rPr>
        <w:t>４　施設内防災計画</w:t>
      </w:r>
      <w:bookmarkEnd w:id="22"/>
    </w:p>
    <w:p w:rsidR="00F448B1" w:rsidRPr="00DE7852" w:rsidRDefault="00F448B1" w:rsidP="00F448B1">
      <w:pPr>
        <w:ind w:left="706" w:hangingChars="302" w:hanging="706"/>
        <w:rPr>
          <w:rFonts w:asciiTheme="minorEastAsia" w:hAnsiTheme="minorEastAsia"/>
        </w:rPr>
      </w:pPr>
      <w:r w:rsidRPr="00DE7852">
        <w:rPr>
          <w:rFonts w:asciiTheme="minorEastAsia" w:hAnsiTheme="minorEastAsia" w:hint="eastAsia"/>
        </w:rPr>
        <w:t xml:space="preserve">　　・山口県では、平成２４年度に「指定</w:t>
      </w:r>
      <w:r w:rsidR="00FF3AA0" w:rsidRPr="00DE7852">
        <w:rPr>
          <w:rFonts w:asciiTheme="minorEastAsia" w:hAnsiTheme="minorEastAsia" w:hint="eastAsia"/>
        </w:rPr>
        <w:t>障害児通所支援</w:t>
      </w:r>
      <w:r w:rsidRPr="00DE7852">
        <w:rPr>
          <w:rFonts w:asciiTheme="minorEastAsia" w:hAnsiTheme="minorEastAsia" w:hint="eastAsia"/>
        </w:rPr>
        <w:t>事業等の人員、設備及び運営に関する基準等を定める条例」を策定しました。</w:t>
      </w:r>
    </w:p>
    <w:p w:rsidR="00F448B1" w:rsidRPr="00DE7852" w:rsidRDefault="00F448B1" w:rsidP="00F448B1">
      <w:pPr>
        <w:ind w:leftChars="200" w:left="702" w:hangingChars="100" w:hanging="234"/>
        <w:rPr>
          <w:rFonts w:asciiTheme="minorEastAsia" w:hAnsiTheme="minorEastAsia"/>
        </w:rPr>
      </w:pPr>
      <w:r w:rsidRPr="00DE7852">
        <w:rPr>
          <w:rFonts w:asciiTheme="minorEastAsia" w:hAnsiTheme="minorEastAsia" w:hint="eastAsia"/>
        </w:rPr>
        <w:t>・その中で、平成２１年７月の豪雨災害を踏まえ、土砂災害への対応を中心に、福祉・医療施設の防災対策の強化に取り組んできたことから、その取組の理念、内容を、県独自基準として盛り込み、事業者に対し、</w:t>
      </w:r>
      <w:r w:rsidRPr="00DE7852">
        <w:rPr>
          <w:rFonts w:asciiTheme="majorEastAsia" w:eastAsiaTheme="majorEastAsia" w:hAnsiTheme="majorEastAsia" w:hint="eastAsia"/>
        </w:rPr>
        <w:t>「施設内防災計画」</w:t>
      </w:r>
      <w:r w:rsidRPr="00DE7852">
        <w:rPr>
          <w:rFonts w:asciiTheme="minorEastAsia" w:hAnsiTheme="minorEastAsia" w:hint="eastAsia"/>
        </w:rPr>
        <w:t>の策定を義務付けることによって、要援護者支援対策の充実を図ることとしています。</w:t>
      </w:r>
    </w:p>
    <w:p w:rsidR="00AB6B06" w:rsidRPr="00DE7852" w:rsidRDefault="00AB6B06" w:rsidP="00F448B1">
      <w:pPr>
        <w:ind w:leftChars="200" w:left="702" w:hangingChars="100" w:hanging="234"/>
        <w:rPr>
          <w:rFonts w:asciiTheme="minorEastAsia" w:hAnsiTheme="minorEastAsia"/>
        </w:rPr>
      </w:pPr>
    </w:p>
    <w:tbl>
      <w:tblPr>
        <w:tblStyle w:val="a5"/>
        <w:tblW w:w="0" w:type="auto"/>
        <w:tblInd w:w="702" w:type="dxa"/>
        <w:tblLook w:val="04A0" w:firstRow="1" w:lastRow="0" w:firstColumn="1" w:lastColumn="0" w:noHBand="0" w:noVBand="1"/>
      </w:tblPr>
      <w:tblGrid>
        <w:gridCol w:w="8868"/>
      </w:tblGrid>
      <w:tr w:rsidR="00F448B1" w:rsidRPr="00DE7852" w:rsidTr="008F7FCF">
        <w:tc>
          <w:tcPr>
            <w:tcW w:w="9552" w:type="dxa"/>
          </w:tcPr>
          <w:p w:rsidR="00F448B1" w:rsidRPr="00DE7852" w:rsidRDefault="00F448B1" w:rsidP="008F7FCF">
            <w:pPr>
              <w:spacing w:line="240" w:lineRule="exact"/>
              <w:rPr>
                <w:rFonts w:asciiTheme="majorEastAsia" w:eastAsiaTheme="majorEastAsia" w:hAnsiTheme="majorEastAsia"/>
                <w:sz w:val="21"/>
              </w:rPr>
            </w:pPr>
            <w:r w:rsidRPr="00DE7852">
              <w:rPr>
                <w:rFonts w:asciiTheme="majorEastAsia" w:eastAsiaTheme="majorEastAsia" w:hAnsiTheme="majorEastAsia" w:hint="eastAsia"/>
                <w:sz w:val="21"/>
              </w:rPr>
              <w:t>＜条例内容＞</w:t>
            </w:r>
          </w:p>
          <w:p w:rsidR="00F448B1" w:rsidRPr="00DE7852" w:rsidRDefault="00F448B1" w:rsidP="00F448B1">
            <w:pPr>
              <w:spacing w:line="240" w:lineRule="exact"/>
              <w:ind w:left="149" w:hangingChars="73" w:hanging="149"/>
              <w:rPr>
                <w:rFonts w:asciiTheme="majorEastAsia" w:eastAsiaTheme="majorEastAsia" w:hAnsiTheme="majorEastAsia"/>
                <w:sz w:val="21"/>
              </w:rPr>
            </w:pPr>
            <w:r w:rsidRPr="00DE7852">
              <w:rPr>
                <w:rFonts w:asciiTheme="majorEastAsia" w:eastAsiaTheme="majorEastAsia" w:hAnsiTheme="majorEastAsia" w:hint="eastAsia"/>
                <w:sz w:val="21"/>
              </w:rPr>
              <w:t>○事業者は、消火器、非常口その他の非常災害に対する必要な設備を設けるとともに、周辺の地域の環境及び利用者の特性等に応じて、地震、風水害、火災その他の災害が発生した場合における安全の確保のための体制及び避難の方法等を定めた防災計画(以下「施設内防災計画」という。)を策定しなければならない。</w:t>
            </w:r>
          </w:p>
          <w:p w:rsidR="00F448B1" w:rsidRPr="00DE7852" w:rsidRDefault="00F448B1" w:rsidP="00F448B1">
            <w:pPr>
              <w:spacing w:line="240" w:lineRule="exact"/>
              <w:ind w:left="149" w:hangingChars="73" w:hanging="149"/>
              <w:rPr>
                <w:rFonts w:asciiTheme="majorEastAsia" w:eastAsiaTheme="majorEastAsia" w:hAnsiTheme="majorEastAsia"/>
                <w:sz w:val="21"/>
              </w:rPr>
            </w:pPr>
            <w:r w:rsidRPr="00DE7852">
              <w:rPr>
                <w:rFonts w:asciiTheme="majorEastAsia" w:eastAsiaTheme="majorEastAsia" w:hAnsiTheme="majorEastAsia" w:hint="eastAsia"/>
                <w:sz w:val="21"/>
              </w:rPr>
              <w:t>○事業者は、施設内防災計画に基づき、非常災害時の関係機関への通報及び連絡の体制並びに利用者を円滑に避難誘導するための体制を整備し、これらの体制について定期的に従業者及び利用者等に周知するとともに、市町等との連携協力体制を整備しなければならない。</w:t>
            </w:r>
          </w:p>
          <w:p w:rsidR="00F448B1" w:rsidRPr="00DE7852" w:rsidRDefault="00F448B1" w:rsidP="00F448B1">
            <w:pPr>
              <w:spacing w:line="240" w:lineRule="exact"/>
              <w:ind w:left="149" w:hangingChars="73" w:hanging="149"/>
              <w:rPr>
                <w:rFonts w:asciiTheme="majorEastAsia" w:eastAsiaTheme="majorEastAsia" w:hAnsiTheme="majorEastAsia"/>
                <w:sz w:val="21"/>
              </w:rPr>
            </w:pPr>
            <w:r w:rsidRPr="00DE7852">
              <w:rPr>
                <w:rFonts w:asciiTheme="majorEastAsia" w:eastAsiaTheme="majorEastAsia" w:hAnsiTheme="majorEastAsia" w:hint="eastAsia"/>
                <w:sz w:val="21"/>
              </w:rPr>
              <w:t>○事業者は、非常災害に備えるため、これに対する不断の注意と訓練をするよう努めなければならない。</w:t>
            </w:r>
          </w:p>
          <w:p w:rsidR="00F448B1" w:rsidRPr="00DE7852" w:rsidRDefault="00F448B1" w:rsidP="008F7FCF">
            <w:pPr>
              <w:spacing w:line="240" w:lineRule="exact"/>
              <w:rPr>
                <w:rFonts w:asciiTheme="minorEastAsia" w:hAnsiTheme="minorEastAsia"/>
              </w:rPr>
            </w:pPr>
            <w:r w:rsidRPr="00DE7852">
              <w:rPr>
                <w:rFonts w:asciiTheme="majorEastAsia" w:eastAsiaTheme="majorEastAsia" w:hAnsiTheme="majorEastAsia" w:hint="eastAsia"/>
                <w:sz w:val="21"/>
              </w:rPr>
              <w:t>○前項の訓練のうち、避難及び消火の訓練は、定期的に行わなければならない。</w:t>
            </w:r>
          </w:p>
        </w:tc>
      </w:tr>
    </w:tbl>
    <w:p w:rsidR="004F71E4" w:rsidRPr="00DE7852" w:rsidRDefault="004F71E4" w:rsidP="00F448B1">
      <w:pPr>
        <w:ind w:leftChars="200" w:left="702" w:hangingChars="100" w:hanging="234"/>
        <w:rPr>
          <w:rFonts w:asciiTheme="minorEastAsia" w:hAnsiTheme="minorEastAsia"/>
        </w:rPr>
      </w:pPr>
    </w:p>
    <w:p w:rsidR="00F448B1" w:rsidRPr="00DE7852" w:rsidRDefault="00F448B1" w:rsidP="00F448B1">
      <w:pPr>
        <w:ind w:leftChars="200" w:left="702" w:hangingChars="100" w:hanging="234"/>
        <w:rPr>
          <w:rFonts w:asciiTheme="minorEastAsia" w:hAnsiTheme="minorEastAsia"/>
        </w:rPr>
      </w:pPr>
      <w:r w:rsidRPr="00DE7852">
        <w:rPr>
          <w:rFonts w:asciiTheme="minorEastAsia" w:hAnsiTheme="minorEastAsia" w:hint="eastAsia"/>
        </w:rPr>
        <w:t>・事業を開始する前には、事業所等の立地条件などを確認され、「施設内防災計画」を必ず策定していただくとともに、事業開始後も当該計画に基づき、火災、地震、風水害等を想定した避難訓練を実施し、利用者及び職員の安全確保に万全を期していただきますようお願いします。</w:t>
      </w:r>
    </w:p>
    <w:p w:rsidR="00F448B1" w:rsidRPr="00DE7852" w:rsidRDefault="00F448B1" w:rsidP="00F448B1">
      <w:pPr>
        <w:ind w:leftChars="200" w:left="702" w:hangingChars="100" w:hanging="234"/>
        <w:rPr>
          <w:rFonts w:asciiTheme="minorEastAsia" w:hAnsiTheme="minorEastAsia"/>
        </w:rPr>
      </w:pPr>
      <w:r w:rsidRPr="00DE7852">
        <w:rPr>
          <w:rFonts w:asciiTheme="minorEastAsia" w:hAnsiTheme="minorEastAsia" w:hint="eastAsia"/>
        </w:rPr>
        <w:t>・施設内防災計画の策定に当たっては、下記マニュアルを参考にしてください。</w:t>
      </w:r>
    </w:p>
    <w:p w:rsidR="00F448B1" w:rsidRPr="00DE7852" w:rsidRDefault="00F448B1" w:rsidP="00CF09F5">
      <w:pPr>
        <w:ind w:leftChars="300" w:left="702"/>
        <w:rPr>
          <w:rFonts w:asciiTheme="minorEastAsia" w:hAnsiTheme="minorEastAsia"/>
        </w:rPr>
      </w:pPr>
      <w:r w:rsidRPr="00DE7852">
        <w:rPr>
          <w:rFonts w:asciiTheme="minorEastAsia" w:hAnsiTheme="minorEastAsia" w:hint="eastAsia"/>
        </w:rPr>
        <w:t>◆</w:t>
      </w:r>
      <w:r w:rsidRPr="00DE7852">
        <w:rPr>
          <w:rFonts w:asciiTheme="majorEastAsia" w:eastAsiaTheme="majorEastAsia" w:hAnsiTheme="majorEastAsia" w:hint="eastAsia"/>
        </w:rPr>
        <w:t>「福祉・医療施設防災マニュアル作成指針」（</w:t>
      </w:r>
      <w:r w:rsidRPr="00DE7852">
        <w:rPr>
          <w:rFonts w:asciiTheme="minorEastAsia" w:hAnsiTheme="minorEastAsia" w:hint="eastAsia"/>
        </w:rPr>
        <w:t>県厚政課ホームページ掲載）</w:t>
      </w:r>
    </w:p>
    <w:p w:rsidR="00F448B1" w:rsidRPr="00DE7852" w:rsidRDefault="00F448B1" w:rsidP="00F448B1">
      <w:pPr>
        <w:ind w:leftChars="200" w:left="702" w:hangingChars="100" w:hanging="234"/>
        <w:rPr>
          <w:rFonts w:asciiTheme="minorEastAsia" w:hAnsiTheme="minorEastAsia"/>
        </w:rPr>
      </w:pPr>
      <w:r w:rsidRPr="00DE7852">
        <w:rPr>
          <w:rFonts w:asciiTheme="minorEastAsia" w:hAnsiTheme="minorEastAsia" w:hint="eastAsia"/>
        </w:rPr>
        <w:t xml:space="preserve">　　　</w:t>
      </w:r>
      <w:r w:rsidRPr="00DE7852">
        <w:rPr>
          <w:rFonts w:asciiTheme="minorEastAsia" w:hAnsiTheme="minorEastAsia"/>
          <w:sz w:val="21"/>
        </w:rPr>
        <w:t>http://www.pref.yamaguchi.lg.jp/cms/a13200/bousai-manual/bousai-manual.html</w:t>
      </w:r>
    </w:p>
    <w:p w:rsidR="0068363D" w:rsidRPr="00DE7852" w:rsidRDefault="0068363D" w:rsidP="00D76A8B">
      <w:pPr>
        <w:rPr>
          <w:rFonts w:asciiTheme="majorEastAsia" w:eastAsiaTheme="majorEastAsia" w:hAnsiTheme="majorEastAsia"/>
          <w:highlight w:val="black"/>
        </w:rPr>
      </w:pPr>
    </w:p>
    <w:p w:rsidR="00D76A8B" w:rsidRPr="00DE7852" w:rsidRDefault="00F448B1" w:rsidP="00D261DA">
      <w:pPr>
        <w:pStyle w:val="2"/>
        <w:ind w:firstLineChars="100" w:firstLine="234"/>
      </w:pPr>
      <w:bookmarkStart w:id="23" w:name="_Toc476142520"/>
      <w:r w:rsidRPr="00DE7852">
        <w:rPr>
          <w:rFonts w:hint="eastAsia"/>
          <w:highlight w:val="black"/>
        </w:rPr>
        <w:t>５</w:t>
      </w:r>
      <w:r w:rsidR="00D76A8B" w:rsidRPr="00DE7852">
        <w:rPr>
          <w:rFonts w:hint="eastAsia"/>
          <w:highlight w:val="black"/>
        </w:rPr>
        <w:t xml:space="preserve">　確認が必要な告示、通知</w:t>
      </w:r>
      <w:r w:rsidR="00B950B9" w:rsidRPr="00DE7852">
        <w:rPr>
          <w:rFonts w:hint="eastAsia"/>
          <w:highlight w:val="black"/>
        </w:rPr>
        <w:t>等</w:t>
      </w:r>
      <w:bookmarkEnd w:id="23"/>
    </w:p>
    <w:p w:rsidR="00D76A8B" w:rsidRPr="00DE7852" w:rsidRDefault="00D76A8B" w:rsidP="00D76A8B">
      <w:pPr>
        <w:rPr>
          <w:rFonts w:asciiTheme="minorEastAsia" w:hAnsiTheme="minorEastAsia"/>
        </w:rPr>
      </w:pPr>
      <w:r w:rsidRPr="00DE7852">
        <w:rPr>
          <w:rFonts w:asciiTheme="majorEastAsia" w:eastAsiaTheme="majorEastAsia" w:hAnsiTheme="majorEastAsia" w:hint="eastAsia"/>
        </w:rPr>
        <w:t xml:space="preserve">　</w:t>
      </w:r>
      <w:r w:rsidRPr="00DE7852">
        <w:rPr>
          <w:rFonts w:asciiTheme="minorEastAsia" w:hAnsiTheme="minorEastAsia" w:hint="eastAsia"/>
        </w:rPr>
        <w:t xml:space="preserve">　・食事の提供に要する費用、光熱水費及び居室の提供に要する費用に係る利用料等に</w:t>
      </w:r>
    </w:p>
    <w:p w:rsidR="00D76A8B" w:rsidRPr="00DE7852" w:rsidRDefault="00D76A8B" w:rsidP="00D76A8B">
      <w:pPr>
        <w:ind w:firstLineChars="300" w:firstLine="702"/>
        <w:rPr>
          <w:rFonts w:asciiTheme="minorEastAsia" w:hAnsiTheme="minorEastAsia"/>
        </w:rPr>
      </w:pPr>
      <w:r w:rsidRPr="00DE7852">
        <w:rPr>
          <w:rFonts w:asciiTheme="minorEastAsia" w:hAnsiTheme="minorEastAsia" w:hint="eastAsia"/>
        </w:rPr>
        <w:t>関する指針（平成</w:t>
      </w:r>
      <w:r w:rsidR="002C0300" w:rsidRPr="00DE7852">
        <w:rPr>
          <w:rFonts w:asciiTheme="minorEastAsia" w:hAnsiTheme="minorEastAsia" w:hint="eastAsia"/>
        </w:rPr>
        <w:t>24</w:t>
      </w:r>
      <w:r w:rsidRPr="00DE7852">
        <w:rPr>
          <w:rFonts w:asciiTheme="minorEastAsia" w:hAnsiTheme="minorEastAsia" w:hint="eastAsia"/>
        </w:rPr>
        <w:t>年</w:t>
      </w:r>
      <w:r w:rsidR="002C0300" w:rsidRPr="00DE7852">
        <w:rPr>
          <w:rFonts w:asciiTheme="minorEastAsia" w:hAnsiTheme="minorEastAsia" w:hint="eastAsia"/>
        </w:rPr>
        <w:t>３</w:t>
      </w:r>
      <w:r w:rsidRPr="00DE7852">
        <w:rPr>
          <w:rFonts w:asciiTheme="minorEastAsia" w:hAnsiTheme="minorEastAsia" w:hint="eastAsia"/>
        </w:rPr>
        <w:t>月</w:t>
      </w:r>
      <w:r w:rsidR="002C0300" w:rsidRPr="00DE7852">
        <w:rPr>
          <w:rFonts w:asciiTheme="minorEastAsia" w:hAnsiTheme="minorEastAsia" w:hint="eastAsia"/>
        </w:rPr>
        <w:t>30</w:t>
      </w:r>
      <w:r w:rsidRPr="00DE7852">
        <w:rPr>
          <w:rFonts w:asciiTheme="minorEastAsia" w:hAnsiTheme="minorEastAsia" w:hint="eastAsia"/>
        </w:rPr>
        <w:t>日厚生労働省告示第</w:t>
      </w:r>
      <w:r w:rsidR="002C0300" w:rsidRPr="00DE7852">
        <w:rPr>
          <w:rFonts w:asciiTheme="minorEastAsia" w:hAnsiTheme="minorEastAsia" w:hint="eastAsia"/>
        </w:rPr>
        <w:t>231</w:t>
      </w:r>
      <w:r w:rsidRPr="00DE7852">
        <w:rPr>
          <w:rFonts w:asciiTheme="minorEastAsia" w:hAnsiTheme="minorEastAsia" w:hint="eastAsia"/>
        </w:rPr>
        <w:t>号）</w:t>
      </w:r>
    </w:p>
    <w:p w:rsidR="00D76A8B" w:rsidRPr="00DE7852" w:rsidRDefault="00D76A8B" w:rsidP="002C0300">
      <w:pPr>
        <w:ind w:left="702" w:hangingChars="300" w:hanging="702"/>
        <w:rPr>
          <w:rFonts w:asciiTheme="minorEastAsia" w:hAnsiTheme="minorEastAsia"/>
        </w:rPr>
      </w:pPr>
      <w:r w:rsidRPr="00DE7852">
        <w:rPr>
          <w:rFonts w:asciiTheme="minorEastAsia" w:hAnsiTheme="minorEastAsia" w:hint="eastAsia"/>
        </w:rPr>
        <w:t xml:space="preserve">　　・</w:t>
      </w:r>
      <w:r w:rsidR="002C0300" w:rsidRPr="00DE7852">
        <w:rPr>
          <w:rFonts w:asciiTheme="minorEastAsia" w:hAnsiTheme="minorEastAsia" w:hint="eastAsia"/>
        </w:rPr>
        <w:t>障害児通所支援又は障害児入所支援における日常生活に要する費用について</w:t>
      </w:r>
      <w:r w:rsidRPr="00DE7852">
        <w:rPr>
          <w:rFonts w:asciiTheme="minorEastAsia" w:hAnsiTheme="minorEastAsia" w:hint="eastAsia"/>
        </w:rPr>
        <w:t>（平成</w:t>
      </w:r>
      <w:r w:rsidR="002C0300" w:rsidRPr="00DE7852">
        <w:rPr>
          <w:rFonts w:asciiTheme="minorEastAsia" w:hAnsiTheme="minorEastAsia" w:hint="eastAsia"/>
        </w:rPr>
        <w:t>24</w:t>
      </w:r>
      <w:r w:rsidRPr="00DE7852">
        <w:rPr>
          <w:rFonts w:asciiTheme="minorEastAsia" w:hAnsiTheme="minorEastAsia" w:hint="eastAsia"/>
        </w:rPr>
        <w:t>年</w:t>
      </w:r>
      <w:r w:rsidR="002C0300" w:rsidRPr="00DE7852">
        <w:rPr>
          <w:rFonts w:asciiTheme="minorEastAsia" w:hAnsiTheme="minorEastAsia" w:hint="eastAsia"/>
        </w:rPr>
        <w:t>３</w:t>
      </w:r>
      <w:r w:rsidRPr="00DE7852">
        <w:rPr>
          <w:rFonts w:asciiTheme="minorEastAsia" w:hAnsiTheme="minorEastAsia" w:hint="eastAsia"/>
        </w:rPr>
        <w:t>月</w:t>
      </w:r>
      <w:r w:rsidR="002C0300" w:rsidRPr="00DE7852">
        <w:rPr>
          <w:rFonts w:asciiTheme="minorEastAsia" w:hAnsiTheme="minorEastAsia" w:hint="eastAsia"/>
        </w:rPr>
        <w:t>30</w:t>
      </w:r>
      <w:r w:rsidRPr="00DE7852">
        <w:rPr>
          <w:rFonts w:asciiTheme="minorEastAsia" w:hAnsiTheme="minorEastAsia" w:hint="eastAsia"/>
        </w:rPr>
        <w:t>日障発第</w:t>
      </w:r>
      <w:r w:rsidR="002C0300" w:rsidRPr="00DE7852">
        <w:rPr>
          <w:rFonts w:asciiTheme="minorEastAsia" w:hAnsiTheme="minorEastAsia" w:hint="eastAsia"/>
        </w:rPr>
        <w:t>0330第31</w:t>
      </w:r>
      <w:r w:rsidRPr="00DE7852">
        <w:rPr>
          <w:rFonts w:asciiTheme="minorEastAsia" w:hAnsiTheme="minorEastAsia" w:hint="eastAsia"/>
        </w:rPr>
        <w:t>号厚生労働省社会・援護局障害保健福祉部長通知）</w:t>
      </w:r>
    </w:p>
    <w:p w:rsidR="002C0300" w:rsidRPr="00DE7852" w:rsidRDefault="00D76A8B" w:rsidP="00D76A8B">
      <w:pPr>
        <w:ind w:left="702" w:hangingChars="300" w:hanging="702"/>
        <w:rPr>
          <w:rFonts w:asciiTheme="minorEastAsia" w:hAnsiTheme="minorEastAsia"/>
        </w:rPr>
      </w:pPr>
      <w:r w:rsidRPr="00DE7852">
        <w:rPr>
          <w:rFonts w:asciiTheme="minorEastAsia" w:hAnsiTheme="minorEastAsia" w:hint="eastAsia"/>
        </w:rPr>
        <w:t xml:space="preserve">　　・</w:t>
      </w:r>
      <w:r w:rsidR="00B950B9" w:rsidRPr="00DE7852">
        <w:rPr>
          <w:rFonts w:asciiTheme="minorEastAsia" w:hAnsiTheme="minorEastAsia" w:hint="eastAsia"/>
        </w:rPr>
        <w:t>障害者福祉施設・事業所における障害者虐待防止と対応の手引き</w:t>
      </w:r>
    </w:p>
    <w:p w:rsidR="00A24E36" w:rsidRPr="00885C3D" w:rsidRDefault="00A24E36" w:rsidP="00D76A8B">
      <w:pPr>
        <w:ind w:left="702" w:hangingChars="300" w:hanging="702"/>
        <w:rPr>
          <w:rFonts w:asciiTheme="minorEastAsia" w:hAnsiTheme="minorEastAsia"/>
        </w:rPr>
      </w:pPr>
      <w:r w:rsidRPr="00DE7852">
        <w:rPr>
          <w:rFonts w:asciiTheme="minorEastAsia" w:hAnsiTheme="minorEastAsia" w:hint="eastAsia"/>
        </w:rPr>
        <w:t xml:space="preserve">　　・放課後等デイサービスガイドライン</w:t>
      </w:r>
      <w:r w:rsidR="000901DC" w:rsidRPr="00DE7852">
        <w:rPr>
          <w:rFonts w:asciiTheme="minorEastAsia" w:hAnsiTheme="minorEastAsia" w:hint="eastAsia"/>
        </w:rPr>
        <w:t>について</w:t>
      </w:r>
      <w:r w:rsidRPr="00DE7852">
        <w:rPr>
          <w:rFonts w:asciiTheme="minorEastAsia" w:hAnsiTheme="minorEastAsia" w:hint="eastAsia"/>
        </w:rPr>
        <w:t>（</w:t>
      </w:r>
      <w:r w:rsidR="000901DC" w:rsidRPr="00DE7852">
        <w:rPr>
          <w:rFonts w:asciiTheme="minorEastAsia" w:hAnsiTheme="minorEastAsia" w:hint="eastAsia"/>
        </w:rPr>
        <w:t>平成27年４月１日障発0401第２号</w:t>
      </w:r>
      <w:r w:rsidR="000901DC" w:rsidRPr="00885C3D">
        <w:rPr>
          <w:rFonts w:asciiTheme="minorEastAsia" w:hAnsiTheme="minorEastAsia" w:hint="eastAsia"/>
        </w:rPr>
        <w:t>厚生労働省社会・援護局障害保健福祉部長通知</w:t>
      </w:r>
      <w:r w:rsidRPr="00885C3D">
        <w:rPr>
          <w:rFonts w:asciiTheme="minorEastAsia" w:hAnsiTheme="minorEastAsia" w:hint="eastAsia"/>
        </w:rPr>
        <w:t>）</w:t>
      </w:r>
    </w:p>
    <w:p w:rsidR="009D4479" w:rsidRPr="009D4479" w:rsidRDefault="009D4479" w:rsidP="009D4479">
      <w:pPr>
        <w:ind w:left="702" w:hangingChars="300" w:hanging="702"/>
        <w:rPr>
          <w:rFonts w:asciiTheme="minorEastAsia" w:hAnsiTheme="minorEastAsia"/>
        </w:rPr>
      </w:pPr>
      <w:r w:rsidRPr="00885C3D">
        <w:rPr>
          <w:rFonts w:asciiTheme="minorEastAsia" w:hAnsiTheme="minorEastAsia" w:hint="eastAsia"/>
        </w:rPr>
        <w:t xml:space="preserve">　　・児童発達支援ガイドラインについて（平成29年７月24日障発0724第１号厚生労働省社会・援護局障害保健福祉部長</w:t>
      </w:r>
      <w:r w:rsidR="00BB6462" w:rsidRPr="00885C3D">
        <w:rPr>
          <w:rFonts w:asciiTheme="minorEastAsia" w:hAnsiTheme="minorEastAsia" w:hint="eastAsia"/>
        </w:rPr>
        <w:t>通知</w:t>
      </w:r>
      <w:r w:rsidRPr="00885C3D">
        <w:rPr>
          <w:rFonts w:asciiTheme="minorEastAsia" w:hAnsiTheme="minorEastAsia" w:hint="eastAsia"/>
        </w:rPr>
        <w:t>）</w:t>
      </w:r>
    </w:p>
    <w:sectPr w:rsidR="009D4479" w:rsidRPr="009D4479" w:rsidSect="00F20E96">
      <w:footerReference w:type="default" r:id="rId9"/>
      <w:footerReference w:type="first" r:id="rId10"/>
      <w:pgSz w:w="11906" w:h="16838" w:code="9"/>
      <w:pgMar w:top="1134" w:right="1418" w:bottom="1418" w:left="1134" w:header="851" w:footer="0" w:gutter="0"/>
      <w:pgNumType w:start="1"/>
      <w:cols w:space="425"/>
      <w:titlePg/>
      <w:docGrid w:type="linesAndChars" w:linePitch="34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0F" w:rsidRDefault="0054720F" w:rsidP="00611EB6">
      <w:r>
        <w:separator/>
      </w:r>
    </w:p>
  </w:endnote>
  <w:endnote w:type="continuationSeparator" w:id="0">
    <w:p w:rsidR="0054720F" w:rsidRDefault="0054720F" w:rsidP="0061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0F" w:rsidRDefault="0054720F">
    <w:pPr>
      <w:pStyle w:val="a8"/>
      <w:jc w:val="center"/>
    </w:pPr>
  </w:p>
  <w:p w:rsidR="0054720F" w:rsidRDefault="005472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28370"/>
      <w:docPartObj>
        <w:docPartGallery w:val="Page Numbers (Bottom of Page)"/>
        <w:docPartUnique/>
      </w:docPartObj>
    </w:sdtPr>
    <w:sdtContent>
      <w:p w:rsidR="0054720F" w:rsidRDefault="0054720F">
        <w:pPr>
          <w:pStyle w:val="a8"/>
          <w:jc w:val="center"/>
        </w:pPr>
        <w:r>
          <w:fldChar w:fldCharType="begin"/>
        </w:r>
        <w:r>
          <w:instrText>PAGE   \* MERGEFORMAT</w:instrText>
        </w:r>
        <w:r>
          <w:fldChar w:fldCharType="separate"/>
        </w:r>
        <w:r w:rsidRPr="00DD757C">
          <w:rPr>
            <w:noProof/>
            <w:lang w:val="ja-JP"/>
          </w:rPr>
          <w:t>20</w:t>
        </w:r>
        <w:r>
          <w:fldChar w:fldCharType="end"/>
        </w:r>
      </w:p>
    </w:sdtContent>
  </w:sdt>
  <w:p w:rsidR="0054720F" w:rsidRDefault="005472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0F" w:rsidRDefault="0054720F">
    <w:pPr>
      <w:pStyle w:val="a8"/>
      <w:jc w:val="center"/>
    </w:pPr>
    <w:r>
      <w:fldChar w:fldCharType="begin"/>
    </w:r>
    <w:r>
      <w:instrText>PAGE   \* MERGEFORMAT</w:instrText>
    </w:r>
    <w:r>
      <w:fldChar w:fldCharType="separate"/>
    </w:r>
    <w:r w:rsidRPr="008E42D3">
      <w:rPr>
        <w:noProof/>
        <w:lang w:val="ja-JP"/>
      </w:rPr>
      <w:t>1</w:t>
    </w:r>
    <w:r>
      <w:fldChar w:fldCharType="end"/>
    </w:r>
  </w:p>
  <w:p w:rsidR="0054720F" w:rsidRDefault="005472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0F" w:rsidRDefault="0054720F" w:rsidP="00611EB6">
      <w:r>
        <w:separator/>
      </w:r>
    </w:p>
  </w:footnote>
  <w:footnote w:type="continuationSeparator" w:id="0">
    <w:p w:rsidR="0054720F" w:rsidRDefault="0054720F" w:rsidP="0061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F1B94"/>
    <w:multiLevelType w:val="hybridMultilevel"/>
    <w:tmpl w:val="B0FA0FFA"/>
    <w:lvl w:ilvl="0" w:tplc="6568E1A2">
      <w:numFmt w:val="bullet"/>
      <w:lvlText w:val="＊"/>
      <w:lvlJc w:val="left"/>
      <w:pPr>
        <w:ind w:left="840" w:hanging="360"/>
      </w:pPr>
      <w:rPr>
        <w:rFonts w:ascii="ＭＳ 明朝" w:eastAsia="ＭＳ 明朝" w:hAnsi="ＭＳ 明朝" w:cstheme="minorBidi" w:hint="eastAsia"/>
        <w:u w:val="wav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92F1102"/>
    <w:multiLevelType w:val="hybridMultilevel"/>
    <w:tmpl w:val="64466F96"/>
    <w:lvl w:ilvl="0" w:tplc="341ED15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C005EC5"/>
    <w:multiLevelType w:val="hybridMultilevel"/>
    <w:tmpl w:val="79C4F3CC"/>
    <w:lvl w:ilvl="0" w:tplc="1DB6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9E2"/>
    <w:rsid w:val="00000265"/>
    <w:rsid w:val="00022CB9"/>
    <w:rsid w:val="00025BAD"/>
    <w:rsid w:val="00027819"/>
    <w:rsid w:val="000459BC"/>
    <w:rsid w:val="0005679D"/>
    <w:rsid w:val="000760A9"/>
    <w:rsid w:val="00080FEA"/>
    <w:rsid w:val="00081B65"/>
    <w:rsid w:val="00082384"/>
    <w:rsid w:val="000901DC"/>
    <w:rsid w:val="00093223"/>
    <w:rsid w:val="000969AB"/>
    <w:rsid w:val="000A1DFA"/>
    <w:rsid w:val="000A5251"/>
    <w:rsid w:val="000C2C6E"/>
    <w:rsid w:val="000D17EC"/>
    <w:rsid w:val="000E0FFD"/>
    <w:rsid w:val="000E1D3D"/>
    <w:rsid w:val="000E4280"/>
    <w:rsid w:val="0011102D"/>
    <w:rsid w:val="00132DDC"/>
    <w:rsid w:val="00134F21"/>
    <w:rsid w:val="00140964"/>
    <w:rsid w:val="00152177"/>
    <w:rsid w:val="0016505A"/>
    <w:rsid w:val="001666E8"/>
    <w:rsid w:val="001671AF"/>
    <w:rsid w:val="00175117"/>
    <w:rsid w:val="001777BB"/>
    <w:rsid w:val="00182FA0"/>
    <w:rsid w:val="001A2C34"/>
    <w:rsid w:val="001A494A"/>
    <w:rsid w:val="001B24E3"/>
    <w:rsid w:val="001B3CE1"/>
    <w:rsid w:val="001B3CFF"/>
    <w:rsid w:val="001B6889"/>
    <w:rsid w:val="001C417B"/>
    <w:rsid w:val="001C4952"/>
    <w:rsid w:val="001E2830"/>
    <w:rsid w:val="001E7F4F"/>
    <w:rsid w:val="00200729"/>
    <w:rsid w:val="002047C4"/>
    <w:rsid w:val="002108F1"/>
    <w:rsid w:val="00220DD5"/>
    <w:rsid w:val="00226D75"/>
    <w:rsid w:val="002333E4"/>
    <w:rsid w:val="00233A5F"/>
    <w:rsid w:val="00240EAA"/>
    <w:rsid w:val="00241F1F"/>
    <w:rsid w:val="00251C9E"/>
    <w:rsid w:val="00256093"/>
    <w:rsid w:val="00277430"/>
    <w:rsid w:val="002810AC"/>
    <w:rsid w:val="00285DF8"/>
    <w:rsid w:val="00292F74"/>
    <w:rsid w:val="00294B89"/>
    <w:rsid w:val="002A10CC"/>
    <w:rsid w:val="002A5045"/>
    <w:rsid w:val="002A573F"/>
    <w:rsid w:val="002B1B12"/>
    <w:rsid w:val="002B4505"/>
    <w:rsid w:val="002B53E5"/>
    <w:rsid w:val="002C0300"/>
    <w:rsid w:val="002D6EEC"/>
    <w:rsid w:val="002E214F"/>
    <w:rsid w:val="002E3ED6"/>
    <w:rsid w:val="00316D9C"/>
    <w:rsid w:val="00330AAE"/>
    <w:rsid w:val="00334AB7"/>
    <w:rsid w:val="003421B9"/>
    <w:rsid w:val="00373F32"/>
    <w:rsid w:val="00374AEE"/>
    <w:rsid w:val="00376F87"/>
    <w:rsid w:val="00380E4B"/>
    <w:rsid w:val="00384A87"/>
    <w:rsid w:val="0038710E"/>
    <w:rsid w:val="00396065"/>
    <w:rsid w:val="003A1DAA"/>
    <w:rsid w:val="003A1FCF"/>
    <w:rsid w:val="003B0E7D"/>
    <w:rsid w:val="003B6519"/>
    <w:rsid w:val="003C3B98"/>
    <w:rsid w:val="003C4C93"/>
    <w:rsid w:val="003C51C5"/>
    <w:rsid w:val="003F0DF8"/>
    <w:rsid w:val="003F4CDB"/>
    <w:rsid w:val="00430E5D"/>
    <w:rsid w:val="00442E61"/>
    <w:rsid w:val="00462F65"/>
    <w:rsid w:val="00463EC6"/>
    <w:rsid w:val="00474438"/>
    <w:rsid w:val="004928C3"/>
    <w:rsid w:val="00497D4C"/>
    <w:rsid w:val="004A0633"/>
    <w:rsid w:val="004A153A"/>
    <w:rsid w:val="004B7D7A"/>
    <w:rsid w:val="004C0DD2"/>
    <w:rsid w:val="004E10CC"/>
    <w:rsid w:val="004E7F49"/>
    <w:rsid w:val="004F1947"/>
    <w:rsid w:val="004F1CB0"/>
    <w:rsid w:val="004F69CB"/>
    <w:rsid w:val="004F71E4"/>
    <w:rsid w:val="00500383"/>
    <w:rsid w:val="00510920"/>
    <w:rsid w:val="00513120"/>
    <w:rsid w:val="00527255"/>
    <w:rsid w:val="00530C36"/>
    <w:rsid w:val="00534628"/>
    <w:rsid w:val="0054012C"/>
    <w:rsid w:val="0054720F"/>
    <w:rsid w:val="00551C52"/>
    <w:rsid w:val="00566121"/>
    <w:rsid w:val="00570184"/>
    <w:rsid w:val="005749EB"/>
    <w:rsid w:val="005862B6"/>
    <w:rsid w:val="005A7C0D"/>
    <w:rsid w:val="005D68D1"/>
    <w:rsid w:val="005E0EE0"/>
    <w:rsid w:val="005E3EBA"/>
    <w:rsid w:val="005F4796"/>
    <w:rsid w:val="00601F93"/>
    <w:rsid w:val="00610922"/>
    <w:rsid w:val="00611EB6"/>
    <w:rsid w:val="0062560D"/>
    <w:rsid w:val="00630966"/>
    <w:rsid w:val="00641A89"/>
    <w:rsid w:val="00643293"/>
    <w:rsid w:val="00644924"/>
    <w:rsid w:val="006654F2"/>
    <w:rsid w:val="006717EC"/>
    <w:rsid w:val="00683602"/>
    <w:rsid w:val="0068363D"/>
    <w:rsid w:val="00686F50"/>
    <w:rsid w:val="006935A3"/>
    <w:rsid w:val="006A786E"/>
    <w:rsid w:val="006A7E38"/>
    <w:rsid w:val="006B7678"/>
    <w:rsid w:val="006B76D5"/>
    <w:rsid w:val="006C22DB"/>
    <w:rsid w:val="006C45C1"/>
    <w:rsid w:val="006D251B"/>
    <w:rsid w:val="006D3C0F"/>
    <w:rsid w:val="006D40D8"/>
    <w:rsid w:val="006D5A69"/>
    <w:rsid w:val="006F6139"/>
    <w:rsid w:val="006F6E76"/>
    <w:rsid w:val="00703D52"/>
    <w:rsid w:val="0070746E"/>
    <w:rsid w:val="00727756"/>
    <w:rsid w:val="00737A13"/>
    <w:rsid w:val="007571B1"/>
    <w:rsid w:val="007871E8"/>
    <w:rsid w:val="00797A25"/>
    <w:rsid w:val="007A39D5"/>
    <w:rsid w:val="007A3F84"/>
    <w:rsid w:val="007A7340"/>
    <w:rsid w:val="007B1A36"/>
    <w:rsid w:val="007B5658"/>
    <w:rsid w:val="007C772A"/>
    <w:rsid w:val="007D25E0"/>
    <w:rsid w:val="007D6FB8"/>
    <w:rsid w:val="007E0240"/>
    <w:rsid w:val="007E3E62"/>
    <w:rsid w:val="00802A77"/>
    <w:rsid w:val="008105D7"/>
    <w:rsid w:val="00810F97"/>
    <w:rsid w:val="00812BBC"/>
    <w:rsid w:val="00822FCD"/>
    <w:rsid w:val="00825910"/>
    <w:rsid w:val="008415DE"/>
    <w:rsid w:val="00857452"/>
    <w:rsid w:val="008616DB"/>
    <w:rsid w:val="008619E2"/>
    <w:rsid w:val="008650FE"/>
    <w:rsid w:val="0087611A"/>
    <w:rsid w:val="00877E58"/>
    <w:rsid w:val="008805A6"/>
    <w:rsid w:val="00880809"/>
    <w:rsid w:val="00882B8D"/>
    <w:rsid w:val="00883C99"/>
    <w:rsid w:val="0088505D"/>
    <w:rsid w:val="00885C3D"/>
    <w:rsid w:val="00894DAE"/>
    <w:rsid w:val="008A2763"/>
    <w:rsid w:val="008A3C20"/>
    <w:rsid w:val="008B1D69"/>
    <w:rsid w:val="008B2A6C"/>
    <w:rsid w:val="008B43B1"/>
    <w:rsid w:val="008C034C"/>
    <w:rsid w:val="008D23BF"/>
    <w:rsid w:val="008D2BF7"/>
    <w:rsid w:val="008D2FFF"/>
    <w:rsid w:val="008E42D3"/>
    <w:rsid w:val="008E4817"/>
    <w:rsid w:val="008F383A"/>
    <w:rsid w:val="008F7FCF"/>
    <w:rsid w:val="00901404"/>
    <w:rsid w:val="00910B3A"/>
    <w:rsid w:val="00913169"/>
    <w:rsid w:val="00930603"/>
    <w:rsid w:val="00933B88"/>
    <w:rsid w:val="00942F14"/>
    <w:rsid w:val="009474E9"/>
    <w:rsid w:val="0096405F"/>
    <w:rsid w:val="00967E01"/>
    <w:rsid w:val="009813E5"/>
    <w:rsid w:val="00981B01"/>
    <w:rsid w:val="0098633C"/>
    <w:rsid w:val="0098771B"/>
    <w:rsid w:val="009B1CFF"/>
    <w:rsid w:val="009B7BC4"/>
    <w:rsid w:val="009C4700"/>
    <w:rsid w:val="009C7A87"/>
    <w:rsid w:val="009D30E2"/>
    <w:rsid w:val="009D3652"/>
    <w:rsid w:val="009D3C77"/>
    <w:rsid w:val="009D41CD"/>
    <w:rsid w:val="009D4479"/>
    <w:rsid w:val="009D6FCB"/>
    <w:rsid w:val="009E37F1"/>
    <w:rsid w:val="009E6215"/>
    <w:rsid w:val="009E6CA9"/>
    <w:rsid w:val="009F55EB"/>
    <w:rsid w:val="00A00BFA"/>
    <w:rsid w:val="00A03508"/>
    <w:rsid w:val="00A03B42"/>
    <w:rsid w:val="00A24E36"/>
    <w:rsid w:val="00A25411"/>
    <w:rsid w:val="00A30270"/>
    <w:rsid w:val="00A37119"/>
    <w:rsid w:val="00A45A82"/>
    <w:rsid w:val="00A46D7F"/>
    <w:rsid w:val="00A56B3D"/>
    <w:rsid w:val="00A5760A"/>
    <w:rsid w:val="00A61C3A"/>
    <w:rsid w:val="00A6249C"/>
    <w:rsid w:val="00A8246E"/>
    <w:rsid w:val="00A8318D"/>
    <w:rsid w:val="00AA0B1D"/>
    <w:rsid w:val="00AA7437"/>
    <w:rsid w:val="00AA74FB"/>
    <w:rsid w:val="00AB6B06"/>
    <w:rsid w:val="00AC7D94"/>
    <w:rsid w:val="00AF0F82"/>
    <w:rsid w:val="00AF516E"/>
    <w:rsid w:val="00B2466E"/>
    <w:rsid w:val="00B423DC"/>
    <w:rsid w:val="00B45B11"/>
    <w:rsid w:val="00B47CC3"/>
    <w:rsid w:val="00B47EFC"/>
    <w:rsid w:val="00B516C7"/>
    <w:rsid w:val="00B54105"/>
    <w:rsid w:val="00B666C4"/>
    <w:rsid w:val="00B67A58"/>
    <w:rsid w:val="00B71F65"/>
    <w:rsid w:val="00B73399"/>
    <w:rsid w:val="00B75771"/>
    <w:rsid w:val="00B8269F"/>
    <w:rsid w:val="00B84678"/>
    <w:rsid w:val="00B854CD"/>
    <w:rsid w:val="00B950B9"/>
    <w:rsid w:val="00BA2771"/>
    <w:rsid w:val="00BB6462"/>
    <w:rsid w:val="00BC5C08"/>
    <w:rsid w:val="00BD382D"/>
    <w:rsid w:val="00BE1E0D"/>
    <w:rsid w:val="00BF5D33"/>
    <w:rsid w:val="00C06697"/>
    <w:rsid w:val="00C11F32"/>
    <w:rsid w:val="00C15C7C"/>
    <w:rsid w:val="00C16434"/>
    <w:rsid w:val="00C35D16"/>
    <w:rsid w:val="00C35FCD"/>
    <w:rsid w:val="00C5539F"/>
    <w:rsid w:val="00C705DE"/>
    <w:rsid w:val="00C72805"/>
    <w:rsid w:val="00C9484B"/>
    <w:rsid w:val="00CC1279"/>
    <w:rsid w:val="00CF09F5"/>
    <w:rsid w:val="00D04241"/>
    <w:rsid w:val="00D12220"/>
    <w:rsid w:val="00D15E7A"/>
    <w:rsid w:val="00D2200F"/>
    <w:rsid w:val="00D261DA"/>
    <w:rsid w:val="00D2665F"/>
    <w:rsid w:val="00D2699B"/>
    <w:rsid w:val="00D34B23"/>
    <w:rsid w:val="00D35E25"/>
    <w:rsid w:val="00D45B6E"/>
    <w:rsid w:val="00D53D10"/>
    <w:rsid w:val="00D54E5D"/>
    <w:rsid w:val="00D70DE2"/>
    <w:rsid w:val="00D723A2"/>
    <w:rsid w:val="00D76A8B"/>
    <w:rsid w:val="00D775ED"/>
    <w:rsid w:val="00D83D5E"/>
    <w:rsid w:val="00D97AA0"/>
    <w:rsid w:val="00DA5EE3"/>
    <w:rsid w:val="00DC5527"/>
    <w:rsid w:val="00DD41DA"/>
    <w:rsid w:val="00DD757C"/>
    <w:rsid w:val="00DE21F8"/>
    <w:rsid w:val="00DE460F"/>
    <w:rsid w:val="00DE5990"/>
    <w:rsid w:val="00DE7852"/>
    <w:rsid w:val="00DF2B1A"/>
    <w:rsid w:val="00DF42D9"/>
    <w:rsid w:val="00E042D6"/>
    <w:rsid w:val="00E11257"/>
    <w:rsid w:val="00E124C8"/>
    <w:rsid w:val="00E15D88"/>
    <w:rsid w:val="00E20245"/>
    <w:rsid w:val="00E31950"/>
    <w:rsid w:val="00E36640"/>
    <w:rsid w:val="00E369DC"/>
    <w:rsid w:val="00E3744D"/>
    <w:rsid w:val="00E74E2C"/>
    <w:rsid w:val="00E77299"/>
    <w:rsid w:val="00E805A0"/>
    <w:rsid w:val="00E81CB4"/>
    <w:rsid w:val="00E92451"/>
    <w:rsid w:val="00E94714"/>
    <w:rsid w:val="00E953BD"/>
    <w:rsid w:val="00E973D3"/>
    <w:rsid w:val="00EA0EA8"/>
    <w:rsid w:val="00EA2F05"/>
    <w:rsid w:val="00ED2C6A"/>
    <w:rsid w:val="00EE1091"/>
    <w:rsid w:val="00EE17B7"/>
    <w:rsid w:val="00EE46FC"/>
    <w:rsid w:val="00EF1EFF"/>
    <w:rsid w:val="00EF53CF"/>
    <w:rsid w:val="00EF6E4F"/>
    <w:rsid w:val="00F042F8"/>
    <w:rsid w:val="00F07862"/>
    <w:rsid w:val="00F122A3"/>
    <w:rsid w:val="00F12D3B"/>
    <w:rsid w:val="00F1538F"/>
    <w:rsid w:val="00F20E96"/>
    <w:rsid w:val="00F23785"/>
    <w:rsid w:val="00F26D96"/>
    <w:rsid w:val="00F448B1"/>
    <w:rsid w:val="00F5644B"/>
    <w:rsid w:val="00F659DD"/>
    <w:rsid w:val="00F81144"/>
    <w:rsid w:val="00F866E9"/>
    <w:rsid w:val="00F928F2"/>
    <w:rsid w:val="00FA4109"/>
    <w:rsid w:val="00FA438B"/>
    <w:rsid w:val="00FC5030"/>
    <w:rsid w:val="00FD6FD0"/>
    <w:rsid w:val="00FE2373"/>
    <w:rsid w:val="00FF1AB9"/>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C8F980B"/>
  <w15:docId w15:val="{1ADF56E4-9957-489D-86FC-9D50CB64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61DA"/>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261DA"/>
    <w:pPr>
      <w:keepNext/>
      <w:outlineLvl w:val="1"/>
    </w:pPr>
    <w:rPr>
      <w:rFonts w:asciiTheme="majorHAnsi" w:eastAsiaTheme="majorEastAsia" w:hAnsiTheme="majorHAnsi" w:cstheme="majorBid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7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37F1"/>
    <w:rPr>
      <w:rFonts w:asciiTheme="majorHAnsi" w:eastAsiaTheme="majorEastAsia" w:hAnsiTheme="majorHAnsi" w:cstheme="majorBidi"/>
      <w:sz w:val="18"/>
      <w:szCs w:val="18"/>
    </w:rPr>
  </w:style>
  <w:style w:type="table" w:styleId="a5">
    <w:name w:val="Table Grid"/>
    <w:basedOn w:val="a1"/>
    <w:uiPriority w:val="59"/>
    <w:rsid w:val="00C1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1EB6"/>
    <w:pPr>
      <w:tabs>
        <w:tab w:val="center" w:pos="4252"/>
        <w:tab w:val="right" w:pos="8504"/>
      </w:tabs>
      <w:snapToGrid w:val="0"/>
    </w:pPr>
  </w:style>
  <w:style w:type="character" w:customStyle="1" w:styleId="a7">
    <w:name w:val="ヘッダー (文字)"/>
    <w:basedOn w:val="a0"/>
    <w:link w:val="a6"/>
    <w:uiPriority w:val="99"/>
    <w:rsid w:val="00611EB6"/>
  </w:style>
  <w:style w:type="paragraph" w:styleId="a8">
    <w:name w:val="footer"/>
    <w:basedOn w:val="a"/>
    <w:link w:val="a9"/>
    <w:uiPriority w:val="99"/>
    <w:unhideWhenUsed/>
    <w:rsid w:val="00611EB6"/>
    <w:pPr>
      <w:tabs>
        <w:tab w:val="center" w:pos="4252"/>
        <w:tab w:val="right" w:pos="8504"/>
      </w:tabs>
      <w:snapToGrid w:val="0"/>
    </w:pPr>
  </w:style>
  <w:style w:type="character" w:customStyle="1" w:styleId="a9">
    <w:name w:val="フッター (文字)"/>
    <w:basedOn w:val="a0"/>
    <w:link w:val="a8"/>
    <w:uiPriority w:val="99"/>
    <w:rsid w:val="00611EB6"/>
  </w:style>
  <w:style w:type="paragraph" w:styleId="aa">
    <w:name w:val="No Spacing"/>
    <w:link w:val="ab"/>
    <w:uiPriority w:val="1"/>
    <w:qFormat/>
    <w:rsid w:val="009E6215"/>
    <w:rPr>
      <w:kern w:val="0"/>
      <w:sz w:val="22"/>
      <w:szCs w:val="22"/>
    </w:rPr>
  </w:style>
  <w:style w:type="character" w:customStyle="1" w:styleId="ab">
    <w:name w:val="行間詰め (文字)"/>
    <w:basedOn w:val="a0"/>
    <w:link w:val="aa"/>
    <w:uiPriority w:val="1"/>
    <w:rsid w:val="009E6215"/>
    <w:rPr>
      <w:kern w:val="0"/>
      <w:sz w:val="22"/>
      <w:szCs w:val="22"/>
    </w:rPr>
  </w:style>
  <w:style w:type="table" w:customStyle="1" w:styleId="11">
    <w:name w:val="表 (格子)1"/>
    <w:basedOn w:val="a1"/>
    <w:next w:val="a5"/>
    <w:uiPriority w:val="59"/>
    <w:rsid w:val="00C5539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261DA"/>
    <w:rPr>
      <w:rFonts w:asciiTheme="majorHAnsi" w:eastAsiaTheme="majorEastAsia" w:hAnsiTheme="majorHAnsi" w:cstheme="majorBidi"/>
    </w:rPr>
  </w:style>
  <w:style w:type="character" w:customStyle="1" w:styleId="20">
    <w:name w:val="見出し 2 (文字)"/>
    <w:basedOn w:val="a0"/>
    <w:link w:val="2"/>
    <w:uiPriority w:val="9"/>
    <w:rsid w:val="00D261DA"/>
    <w:rPr>
      <w:rFonts w:asciiTheme="majorHAnsi" w:eastAsiaTheme="majorEastAsia" w:hAnsiTheme="majorHAnsi" w:cstheme="majorBidi"/>
      <w:color w:val="FFFFFF" w:themeColor="background1"/>
    </w:rPr>
  </w:style>
  <w:style w:type="paragraph" w:styleId="ac">
    <w:name w:val="TOC Heading"/>
    <w:basedOn w:val="1"/>
    <w:next w:val="a"/>
    <w:uiPriority w:val="39"/>
    <w:semiHidden/>
    <w:unhideWhenUsed/>
    <w:qFormat/>
    <w:rsid w:val="00D261DA"/>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D261DA"/>
  </w:style>
  <w:style w:type="paragraph" w:styleId="21">
    <w:name w:val="toc 2"/>
    <w:basedOn w:val="a"/>
    <w:next w:val="a"/>
    <w:autoRedefine/>
    <w:uiPriority w:val="39"/>
    <w:unhideWhenUsed/>
    <w:rsid w:val="00D261DA"/>
    <w:pPr>
      <w:tabs>
        <w:tab w:val="right" w:leader="dot" w:pos="9344"/>
      </w:tabs>
      <w:ind w:leftChars="100" w:left="234"/>
    </w:pPr>
    <w:rPr>
      <w:noProof/>
    </w:rPr>
  </w:style>
  <w:style w:type="character" w:styleId="ad">
    <w:name w:val="Hyperlink"/>
    <w:basedOn w:val="a0"/>
    <w:uiPriority w:val="99"/>
    <w:unhideWhenUsed/>
    <w:rsid w:val="00D261DA"/>
    <w:rPr>
      <w:color w:val="0000FF" w:themeColor="hyperlink"/>
      <w:u w:val="single"/>
    </w:rPr>
  </w:style>
  <w:style w:type="paragraph" w:customStyle="1" w:styleId="Default">
    <w:name w:val="Default"/>
    <w:rsid w:val="008C034C"/>
    <w:pPr>
      <w:widowControl w:val="0"/>
      <w:autoSpaceDE w:val="0"/>
      <w:autoSpaceDN w:val="0"/>
      <w:adjustRightInd w:val="0"/>
    </w:pPr>
    <w:rPr>
      <w:rFonts w:ascii="ＭＳ 明朝" w:hAnsi="ＭＳ 明朝" w:cs="ＭＳ 明朝"/>
      <w:color w:val="000000"/>
      <w:kern w:val="0"/>
    </w:rPr>
  </w:style>
  <w:style w:type="paragraph" w:styleId="ae">
    <w:name w:val="List Paragraph"/>
    <w:basedOn w:val="a"/>
    <w:uiPriority w:val="34"/>
    <w:qFormat/>
    <w:rsid w:val="004A153A"/>
    <w:pPr>
      <w:ind w:leftChars="400" w:left="840"/>
    </w:pPr>
  </w:style>
  <w:style w:type="paragraph" w:styleId="af">
    <w:name w:val="Revision"/>
    <w:hidden/>
    <w:uiPriority w:val="99"/>
    <w:semiHidden/>
    <w:rsid w:val="00B5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4785-8938-4B70-BAE9-FD2417CE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27</Pages>
  <Words>3333</Words>
  <Characters>19004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知子</dc:creator>
  <cp:lastModifiedBy>花屋　沙也加</cp:lastModifiedBy>
  <cp:revision>47</cp:revision>
  <cp:lastPrinted>2024-04-03T11:40:00Z</cp:lastPrinted>
  <dcterms:created xsi:type="dcterms:W3CDTF">2017-03-01T07:30:00Z</dcterms:created>
  <dcterms:modified xsi:type="dcterms:W3CDTF">2024-04-03T11:53:00Z</dcterms:modified>
</cp:coreProperties>
</file>