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79F" w:rsidRPr="008126CE" w:rsidRDefault="00CE458F">
      <w:pPr>
        <w:spacing w:line="241" w:lineRule="exact"/>
        <w:ind w:left="423" w:hanging="423"/>
        <w:rPr>
          <w:rFonts w:hint="default"/>
          <w:color w:val="auto"/>
        </w:rPr>
      </w:pPr>
      <w:r w:rsidRPr="008126CE">
        <w:rPr>
          <w:rFonts w:ascii="ＭＳ ゴシック" w:eastAsia="ＭＳ ゴシック" w:hAnsi="ＭＳ ゴシック"/>
          <w:color w:val="auto"/>
        </w:rPr>
        <w:t>別紙様式第</w:t>
      </w:r>
      <w:r w:rsidR="00F540CA" w:rsidRPr="008126CE">
        <w:rPr>
          <w:rFonts w:ascii="ＭＳ ゴシック" w:eastAsia="ＭＳ ゴシック" w:hAnsi="ＭＳ ゴシック"/>
          <w:color w:val="auto"/>
        </w:rPr>
        <w:t>５</w:t>
      </w:r>
      <w:r w:rsidRPr="008126CE">
        <w:rPr>
          <w:rFonts w:ascii="ＭＳ ゴシック" w:eastAsia="ＭＳ ゴシック" w:hAnsi="ＭＳ ゴシック"/>
          <w:color w:val="auto"/>
        </w:rPr>
        <w:t>号</w:t>
      </w:r>
    </w:p>
    <w:p w:rsidR="0067079F" w:rsidRPr="008126CE" w:rsidRDefault="0067079F">
      <w:pPr>
        <w:wordWrap w:val="0"/>
        <w:spacing w:line="241" w:lineRule="exact"/>
        <w:jc w:val="right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</w:rPr>
        <w:t xml:space="preserve">番　　　号　　</w:t>
      </w:r>
    </w:p>
    <w:p w:rsidR="0067079F" w:rsidRPr="008126CE" w:rsidRDefault="0067079F">
      <w:pPr>
        <w:wordWrap w:val="0"/>
        <w:spacing w:line="241" w:lineRule="exact"/>
        <w:jc w:val="right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</w:rPr>
        <w:t xml:space="preserve">年　月　日　　</w:t>
      </w:r>
    </w:p>
    <w:p w:rsidR="0067079F" w:rsidRPr="008126CE" w:rsidRDefault="0067079F">
      <w:pPr>
        <w:spacing w:line="241" w:lineRule="exact"/>
        <w:rPr>
          <w:rFonts w:hint="default"/>
          <w:color w:val="auto"/>
        </w:rPr>
      </w:pPr>
    </w:p>
    <w:p w:rsidR="0067079F" w:rsidRPr="008126CE" w:rsidRDefault="0067079F">
      <w:pPr>
        <w:spacing w:line="241" w:lineRule="exact"/>
        <w:rPr>
          <w:rFonts w:hint="default"/>
          <w:color w:val="auto"/>
        </w:rPr>
      </w:pPr>
    </w:p>
    <w:p w:rsidR="0044376E" w:rsidRPr="008126CE" w:rsidRDefault="0067079F">
      <w:pPr>
        <w:spacing w:line="241" w:lineRule="exact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</w:rPr>
        <w:t xml:space="preserve">　　</w:t>
      </w:r>
      <w:r w:rsidR="00816000" w:rsidRPr="008126CE">
        <w:rPr>
          <w:rFonts w:ascii="ＭＳ 明朝" w:hAnsi="ＭＳ 明朝"/>
          <w:color w:val="auto"/>
        </w:rPr>
        <w:t xml:space="preserve">　</w:t>
      </w:r>
      <w:r w:rsidR="006E72E6" w:rsidRPr="008126CE">
        <w:rPr>
          <w:rFonts w:ascii="ＭＳ 明朝" w:hAnsi="ＭＳ 明朝"/>
          <w:color w:val="auto"/>
        </w:rPr>
        <w:t>山口</w:t>
      </w:r>
      <w:r w:rsidRPr="008126CE">
        <w:rPr>
          <w:rFonts w:ascii="ＭＳ 明朝" w:hAnsi="ＭＳ 明朝"/>
          <w:color w:val="auto"/>
        </w:rPr>
        <w:t>県知事</w:t>
      </w:r>
      <w:r w:rsidR="00816000" w:rsidRPr="008126CE">
        <w:rPr>
          <w:rFonts w:ascii="ＭＳ 明朝" w:hAnsi="ＭＳ 明朝"/>
          <w:color w:val="auto"/>
        </w:rPr>
        <w:t xml:space="preserve">　</w:t>
      </w:r>
      <w:r w:rsidR="00816000" w:rsidRPr="008126CE">
        <w:rPr>
          <w:rFonts w:ascii="ＭＳ 明朝" w:hAnsi="ＭＳ 明朝" w:hint="default"/>
          <w:color w:val="auto"/>
        </w:rPr>
        <w:t xml:space="preserve">　　　</w:t>
      </w:r>
      <w:r w:rsidR="0044376E" w:rsidRPr="008126CE">
        <w:rPr>
          <w:rFonts w:ascii="ＭＳ 明朝" w:hAnsi="ＭＳ 明朝" w:hint="default"/>
          <w:color w:val="auto"/>
        </w:rPr>
        <w:t xml:space="preserve">　</w:t>
      </w:r>
      <w:r w:rsidR="00CE7F7A" w:rsidRPr="008126CE">
        <w:rPr>
          <w:rFonts w:ascii="ＭＳ 明朝" w:hAnsi="ＭＳ 明朝"/>
          <w:color w:val="auto"/>
        </w:rPr>
        <w:t>様</w:t>
      </w:r>
    </w:p>
    <w:p w:rsidR="0067079F" w:rsidRPr="008126CE" w:rsidRDefault="0067079F">
      <w:pPr>
        <w:spacing w:line="241" w:lineRule="exact"/>
        <w:rPr>
          <w:rFonts w:hint="default"/>
          <w:color w:val="auto"/>
        </w:rPr>
      </w:pPr>
      <w:bookmarkStart w:id="0" w:name="_GoBack"/>
      <w:bookmarkEnd w:id="0"/>
    </w:p>
    <w:p w:rsidR="00A4653C" w:rsidRPr="008126CE" w:rsidRDefault="00A4653C" w:rsidP="00A4653C">
      <w:pPr>
        <w:spacing w:line="252" w:lineRule="exact"/>
        <w:ind w:firstLineChars="2500" w:firstLine="5566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  <w:sz w:val="22"/>
        </w:rPr>
        <w:t>所</w:t>
      </w:r>
      <w:r w:rsidR="00F80CA2" w:rsidRPr="008126CE">
        <w:rPr>
          <w:rFonts w:ascii="ＭＳ 明朝" w:hAnsi="ＭＳ 明朝"/>
          <w:color w:val="auto"/>
          <w:sz w:val="22"/>
        </w:rPr>
        <w:t xml:space="preserve">　</w:t>
      </w:r>
      <w:r w:rsidRPr="008126CE">
        <w:rPr>
          <w:rFonts w:ascii="ＭＳ 明朝" w:hAnsi="ＭＳ 明朝"/>
          <w:color w:val="auto"/>
          <w:sz w:val="22"/>
        </w:rPr>
        <w:t>在</w:t>
      </w:r>
      <w:r w:rsidR="00F80CA2" w:rsidRPr="008126CE">
        <w:rPr>
          <w:rFonts w:ascii="ＭＳ 明朝" w:hAnsi="ＭＳ 明朝"/>
          <w:color w:val="auto"/>
          <w:sz w:val="22"/>
        </w:rPr>
        <w:t xml:space="preserve">　</w:t>
      </w:r>
      <w:r w:rsidRPr="008126CE">
        <w:rPr>
          <w:rFonts w:ascii="ＭＳ 明朝" w:hAnsi="ＭＳ 明朝"/>
          <w:color w:val="auto"/>
          <w:sz w:val="22"/>
        </w:rPr>
        <w:t>地</w:t>
      </w:r>
    </w:p>
    <w:p w:rsidR="00A4653C" w:rsidRPr="008126CE" w:rsidRDefault="007B279D" w:rsidP="00A4653C">
      <w:pPr>
        <w:spacing w:line="252" w:lineRule="exact"/>
        <w:ind w:firstLineChars="2500" w:firstLine="5566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  <w:sz w:val="22"/>
        </w:rPr>
        <w:t>団</w:t>
      </w:r>
      <w:r w:rsidR="00F80CA2" w:rsidRPr="008126CE">
        <w:rPr>
          <w:rFonts w:ascii="ＭＳ 明朝" w:hAnsi="ＭＳ 明朝"/>
          <w:color w:val="auto"/>
          <w:sz w:val="22"/>
        </w:rPr>
        <w:t xml:space="preserve">　</w:t>
      </w:r>
      <w:r w:rsidRPr="008126CE">
        <w:rPr>
          <w:rFonts w:ascii="ＭＳ 明朝" w:hAnsi="ＭＳ 明朝"/>
          <w:color w:val="auto"/>
          <w:sz w:val="22"/>
        </w:rPr>
        <w:t>体</w:t>
      </w:r>
      <w:r w:rsidR="00F80CA2" w:rsidRPr="008126CE">
        <w:rPr>
          <w:rFonts w:ascii="ＭＳ 明朝" w:hAnsi="ＭＳ 明朝"/>
          <w:color w:val="auto"/>
          <w:sz w:val="22"/>
        </w:rPr>
        <w:t xml:space="preserve">　</w:t>
      </w:r>
      <w:r w:rsidRPr="008126CE">
        <w:rPr>
          <w:rFonts w:ascii="ＭＳ 明朝" w:hAnsi="ＭＳ 明朝"/>
          <w:color w:val="auto"/>
          <w:sz w:val="22"/>
        </w:rPr>
        <w:t>名</w:t>
      </w:r>
    </w:p>
    <w:p w:rsidR="00A4653C" w:rsidRPr="008126CE" w:rsidRDefault="00A4653C" w:rsidP="00A4653C">
      <w:pPr>
        <w:spacing w:line="252" w:lineRule="exact"/>
        <w:ind w:firstLineChars="2500" w:firstLine="5566"/>
        <w:rPr>
          <w:rFonts w:hint="default"/>
          <w:color w:val="auto"/>
        </w:rPr>
      </w:pPr>
      <w:r w:rsidRPr="008126CE">
        <w:rPr>
          <w:rFonts w:ascii="ＭＳ 明朝" w:hAnsi="ＭＳ 明朝"/>
          <w:color w:val="auto"/>
          <w:sz w:val="22"/>
        </w:rPr>
        <w:t>代表者氏名</w:t>
      </w:r>
      <w:r w:rsidRPr="008126CE">
        <w:rPr>
          <w:rFonts w:ascii="ＭＳ 明朝" w:hAnsi="ＭＳ 明朝"/>
          <w:color w:val="auto"/>
          <w:spacing w:val="-1"/>
          <w:sz w:val="22"/>
        </w:rPr>
        <w:t xml:space="preserve">     </w:t>
      </w:r>
    </w:p>
    <w:p w:rsidR="00A4653C" w:rsidRPr="008126CE" w:rsidRDefault="00A4653C" w:rsidP="00A4653C">
      <w:pPr>
        <w:spacing w:line="241" w:lineRule="exact"/>
        <w:rPr>
          <w:rFonts w:hint="default"/>
          <w:color w:val="auto"/>
        </w:rPr>
      </w:pPr>
    </w:p>
    <w:p w:rsidR="00A4653C" w:rsidRPr="008126CE" w:rsidRDefault="00A4653C" w:rsidP="00A4653C">
      <w:pPr>
        <w:spacing w:line="241" w:lineRule="exact"/>
        <w:rPr>
          <w:rFonts w:hint="default"/>
          <w:color w:val="auto"/>
        </w:rPr>
      </w:pPr>
    </w:p>
    <w:p w:rsidR="0067079F" w:rsidRPr="008126CE" w:rsidRDefault="0067079F">
      <w:pPr>
        <w:spacing w:line="241" w:lineRule="exact"/>
        <w:rPr>
          <w:rFonts w:hint="default"/>
          <w:color w:val="auto"/>
        </w:rPr>
      </w:pPr>
    </w:p>
    <w:p w:rsidR="0067079F" w:rsidRPr="008126CE" w:rsidRDefault="0067079F">
      <w:pPr>
        <w:spacing w:line="241" w:lineRule="exact"/>
        <w:rPr>
          <w:rFonts w:hint="default"/>
          <w:color w:val="auto"/>
        </w:rPr>
      </w:pPr>
    </w:p>
    <w:p w:rsidR="006049F2" w:rsidRPr="008126CE" w:rsidRDefault="00CE458F" w:rsidP="006049F2">
      <w:pPr>
        <w:spacing w:line="241" w:lineRule="exact"/>
        <w:ind w:left="638" w:hangingChars="300" w:hanging="638"/>
        <w:jc w:val="left"/>
        <w:rPr>
          <w:rFonts w:ascii="ＭＳ 明朝" w:hAnsi="ＭＳ 明朝" w:hint="default"/>
          <w:color w:val="auto"/>
          <w:szCs w:val="21"/>
        </w:rPr>
      </w:pPr>
      <w:r w:rsidRPr="008126CE">
        <w:rPr>
          <w:rFonts w:ascii="ＭＳ 明朝" w:hAnsi="ＭＳ 明朝"/>
          <w:color w:val="auto"/>
          <w:szCs w:val="21"/>
        </w:rPr>
        <w:t xml:space="preserve">　　　</w:t>
      </w:r>
      <w:r w:rsidR="006049F2" w:rsidRPr="008126CE">
        <w:rPr>
          <w:rFonts w:ascii="ＭＳ 明朝" w:hAnsi="ＭＳ 明朝"/>
          <w:color w:val="auto"/>
          <w:szCs w:val="21"/>
        </w:rPr>
        <w:t>令和　年度</w:t>
      </w:r>
      <w:r w:rsidR="001A478D" w:rsidRPr="008126CE">
        <w:rPr>
          <w:rFonts w:ascii="ＭＳ 明朝" w:hAnsi="ＭＳ 明朝"/>
          <w:color w:val="auto"/>
          <w:szCs w:val="21"/>
        </w:rPr>
        <w:t>山口県農山漁村振興交付金事業補助金(農山漁村</w:t>
      </w:r>
      <w:r w:rsidR="00B55D10" w:rsidRPr="008126CE">
        <w:rPr>
          <w:rFonts w:ascii="ＭＳ 明朝" w:hAnsi="ＭＳ 明朝"/>
          <w:color w:val="auto"/>
          <w:szCs w:val="21"/>
        </w:rPr>
        <w:t>発</w:t>
      </w:r>
      <w:r w:rsidR="001A478D" w:rsidRPr="008126CE">
        <w:rPr>
          <w:rFonts w:ascii="ＭＳ 明朝" w:hAnsi="ＭＳ 明朝"/>
          <w:color w:val="auto"/>
          <w:szCs w:val="21"/>
        </w:rPr>
        <w:t>イノベーション対策)の</w:t>
      </w:r>
    </w:p>
    <w:p w:rsidR="0067079F" w:rsidRPr="008126CE" w:rsidRDefault="001A478D" w:rsidP="006049F2">
      <w:pPr>
        <w:spacing w:line="241" w:lineRule="exact"/>
        <w:ind w:leftChars="300" w:left="638"/>
        <w:jc w:val="left"/>
        <w:rPr>
          <w:rFonts w:hint="default"/>
          <w:color w:val="auto"/>
          <w:szCs w:val="21"/>
        </w:rPr>
      </w:pPr>
      <w:r w:rsidRPr="008126CE">
        <w:rPr>
          <w:rFonts w:ascii="ＭＳ 明朝" w:hAnsi="ＭＳ 明朝"/>
          <w:color w:val="auto"/>
          <w:szCs w:val="21"/>
        </w:rPr>
        <w:t>農山漁村発イノベーション整備事業</w:t>
      </w:r>
      <w:r w:rsidR="0067079F" w:rsidRPr="008126CE">
        <w:rPr>
          <w:rFonts w:ascii="ＭＳ 明朝" w:hAnsi="ＭＳ 明朝"/>
          <w:color w:val="auto"/>
          <w:szCs w:val="21"/>
        </w:rPr>
        <w:t>に関する入札結果報告・着</w:t>
      </w:r>
      <w:r w:rsidR="001D5A69" w:rsidRPr="008126CE">
        <w:rPr>
          <w:rFonts w:ascii="ＭＳ 明朝" w:hAnsi="ＭＳ 明朝"/>
          <w:color w:val="auto"/>
          <w:szCs w:val="21"/>
        </w:rPr>
        <w:t>手</w:t>
      </w:r>
      <w:r w:rsidR="0067079F" w:rsidRPr="008126CE">
        <w:rPr>
          <w:rFonts w:ascii="ＭＳ 明朝" w:hAnsi="ＭＳ 明朝"/>
          <w:color w:val="auto"/>
          <w:szCs w:val="21"/>
        </w:rPr>
        <w:t>届</w:t>
      </w:r>
    </w:p>
    <w:p w:rsidR="0067079F" w:rsidRDefault="0067079F">
      <w:pPr>
        <w:spacing w:line="241" w:lineRule="exact"/>
        <w:rPr>
          <w:rFonts w:hint="default"/>
        </w:rPr>
      </w:pPr>
    </w:p>
    <w:p w:rsidR="0067079F" w:rsidRDefault="0067079F">
      <w:pPr>
        <w:spacing w:line="241" w:lineRule="exact"/>
        <w:rPr>
          <w:rFonts w:hint="default"/>
        </w:rPr>
      </w:pPr>
      <w:r>
        <w:rPr>
          <w:rFonts w:ascii="ＭＳ 明朝" w:hAnsi="ＭＳ 明朝"/>
        </w:rPr>
        <w:t xml:space="preserve">　このことについて、下記のとおり入札結果</w:t>
      </w:r>
      <w:r w:rsidR="0044376E">
        <w:rPr>
          <w:rFonts w:ascii="ＭＳ 明朝" w:hAnsi="ＭＳ 明朝"/>
        </w:rPr>
        <w:t>を</w:t>
      </w:r>
      <w:r>
        <w:rPr>
          <w:rFonts w:ascii="ＭＳ 明朝" w:hAnsi="ＭＳ 明朝"/>
        </w:rPr>
        <w:t>報告し</w:t>
      </w:r>
      <w:r w:rsidR="001D5A69">
        <w:rPr>
          <w:rFonts w:ascii="ＭＳ 明朝" w:hAnsi="ＭＳ 明朝"/>
          <w:color w:val="auto"/>
        </w:rPr>
        <w:t>、着手</w:t>
      </w:r>
      <w:r w:rsidR="0044376E" w:rsidRPr="003C267A">
        <w:rPr>
          <w:rFonts w:ascii="ＭＳ 明朝" w:hAnsi="ＭＳ 明朝" w:hint="default"/>
          <w:color w:val="auto"/>
        </w:rPr>
        <w:t>を</w:t>
      </w:r>
      <w:r w:rsidR="0044376E" w:rsidRPr="003C267A">
        <w:rPr>
          <w:rFonts w:ascii="ＭＳ 明朝" w:hAnsi="ＭＳ 明朝"/>
          <w:color w:val="auto"/>
        </w:rPr>
        <w:t>届け出</w:t>
      </w:r>
      <w:r>
        <w:rPr>
          <w:rFonts w:ascii="ＭＳ 明朝" w:hAnsi="ＭＳ 明朝"/>
        </w:rPr>
        <w:t>ます。</w:t>
      </w:r>
    </w:p>
    <w:p w:rsidR="0067079F" w:rsidRDefault="0067079F">
      <w:pPr>
        <w:spacing w:line="241" w:lineRule="exact"/>
        <w:rPr>
          <w:rFonts w:hint="default"/>
        </w:rPr>
      </w:pPr>
    </w:p>
    <w:p w:rsidR="0067079F" w:rsidRDefault="0067079F">
      <w:pPr>
        <w:spacing w:line="241" w:lineRule="exact"/>
        <w:rPr>
          <w:rFonts w:hint="default"/>
        </w:rPr>
      </w:pPr>
    </w:p>
    <w:p w:rsidR="0067079F" w:rsidRDefault="0067079F">
      <w:pPr>
        <w:spacing w:line="241" w:lineRule="exact"/>
        <w:jc w:val="center"/>
        <w:rPr>
          <w:rFonts w:hint="default"/>
        </w:rPr>
      </w:pPr>
      <w:r>
        <w:rPr>
          <w:rFonts w:ascii="ＭＳ 明朝" w:hAnsi="ＭＳ 明朝"/>
        </w:rPr>
        <w:t>記</w:t>
      </w:r>
    </w:p>
    <w:p w:rsidR="0067079F" w:rsidRDefault="0067079F">
      <w:pPr>
        <w:spacing w:line="241" w:lineRule="exact"/>
        <w:rPr>
          <w:rFonts w:hint="default"/>
        </w:rPr>
      </w:pPr>
      <w:r>
        <w:rPr>
          <w:rFonts w:ascii="ＭＳ 明朝" w:hAnsi="ＭＳ 明朝"/>
          <w:spacing w:val="-1"/>
        </w:rPr>
        <w:t xml:space="preserve">               </w:t>
      </w:r>
      <w:r>
        <w:rPr>
          <w:spacing w:val="-1"/>
        </w:rPr>
        <w:t xml:space="preserve">                                                                           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988"/>
        <w:gridCol w:w="3484"/>
        <w:gridCol w:w="3338"/>
      </w:tblGrid>
      <w:tr w:rsidR="0067079F" w:rsidTr="00437CF4">
        <w:trPr>
          <w:trHeight w:val="205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 w:rsidP="00437CF4">
            <w:pPr>
              <w:spacing w:line="241" w:lineRule="exact"/>
              <w:rPr>
                <w:rFonts w:hint="default"/>
              </w:rPr>
            </w:pPr>
            <w:r>
              <w:t>工事等の契約名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 w:rsidP="003C267A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施</w:t>
            </w:r>
            <w:r w:rsidR="00EB5971" w:rsidRPr="003C267A">
              <w:rPr>
                <w:rFonts w:ascii="ＭＳ 明朝" w:hAnsi="ＭＳ 明朝"/>
                <w:color w:val="auto"/>
              </w:rPr>
              <w:t>工</w:t>
            </w:r>
            <w:r>
              <w:rPr>
                <w:rFonts w:ascii="ＭＳ 明朝" w:hAnsi="ＭＳ 明朝"/>
              </w:rPr>
              <w:t>方法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直営施工・請負施工・委託施工・代行施工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施工業者選定方法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一般競争入札・指名競争入札・随意契約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入札執行年月日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 xml:space="preserve">　　年　　月　　日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入札立会者の</w:t>
            </w:r>
          </w:p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所属・役職・氏名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入札予定価格（税抜）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                          </w:t>
            </w:r>
            <w:r>
              <w:t>円</w:t>
            </w:r>
          </w:p>
        </w:tc>
      </w:tr>
      <w:tr w:rsidR="0067079F" w:rsidTr="00437CF4">
        <w:trPr>
          <w:trHeight w:val="190"/>
        </w:trPr>
        <w:tc>
          <w:tcPr>
            <w:tcW w:w="22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37CF4" w:rsidRDefault="0067079F">
            <w:pPr>
              <w:spacing w:line="241" w:lineRule="exac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入札参加業者名及び</w:t>
            </w:r>
          </w:p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入札価格（税抜）</w:t>
            </w:r>
          </w:p>
          <w:p w:rsidR="0067079F" w:rsidRDefault="0067079F">
            <w:pPr>
              <w:rPr>
                <w:rFonts w:hint="default"/>
              </w:rPr>
            </w:pPr>
          </w:p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</w:t>
            </w:r>
            <w:r>
              <w:t>円</w:t>
            </w:r>
          </w:p>
        </w:tc>
      </w:tr>
      <w:tr w:rsidR="0067079F" w:rsidTr="00437CF4">
        <w:trPr>
          <w:trHeight w:val="254"/>
        </w:trPr>
        <w:tc>
          <w:tcPr>
            <w:tcW w:w="228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</w:t>
            </w:r>
            <w:r>
              <w:t>円</w:t>
            </w:r>
          </w:p>
        </w:tc>
      </w:tr>
      <w:tr w:rsidR="0067079F" w:rsidTr="00437CF4">
        <w:tc>
          <w:tcPr>
            <w:tcW w:w="228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</w:t>
            </w:r>
            <w:r>
              <w:t>円</w:t>
            </w:r>
          </w:p>
        </w:tc>
      </w:tr>
      <w:tr w:rsidR="0067079F" w:rsidTr="00437CF4">
        <w:tc>
          <w:tcPr>
            <w:tcW w:w="228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</w:t>
            </w:r>
            <w:r>
              <w:t>円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入札執行回数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</w:t>
            </w:r>
            <w:r>
              <w:t>回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rFonts w:ascii="ＭＳ 明朝" w:hAnsi="ＭＳ 明朝"/>
                <w:spacing w:val="-1"/>
              </w:rPr>
              <w:t>落札業者名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44376E">
            <w:pPr>
              <w:spacing w:line="241" w:lineRule="exact"/>
              <w:rPr>
                <w:rFonts w:hint="default"/>
              </w:rPr>
            </w:pPr>
            <w:r w:rsidRPr="003C267A">
              <w:rPr>
                <w:color w:val="auto"/>
              </w:rPr>
              <w:t>契約</w:t>
            </w:r>
            <w:r w:rsidR="0067079F">
              <w:t>価格（税込）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                    </w:t>
            </w:r>
            <w:r>
              <w:t>円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契約年月日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</w:t>
            </w:r>
            <w:r>
              <w:t>年　　　月　　　日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 w:rsidP="001D5A69">
            <w:pPr>
              <w:spacing w:line="241" w:lineRule="exact"/>
              <w:rPr>
                <w:rFonts w:hint="default"/>
              </w:rPr>
            </w:pPr>
            <w:r>
              <w:t>着</w:t>
            </w:r>
            <w:r w:rsidR="001D5A69">
              <w:t>手</w:t>
            </w:r>
            <w:r>
              <w:t>住所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352FB8">
            <w:pPr>
              <w:spacing w:line="241" w:lineRule="exact"/>
              <w:rPr>
                <w:rFonts w:hint="default"/>
              </w:rPr>
            </w:pPr>
            <w:r w:rsidRPr="003C267A">
              <w:rPr>
                <w:color w:val="auto"/>
              </w:rPr>
              <w:t>工事開始</w:t>
            </w:r>
            <w:r w:rsidR="0067079F">
              <w:t>年月日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</w:t>
            </w:r>
            <w:r>
              <w:t>年　　　月　　　日</w:t>
            </w: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完了予定年月日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工事監理者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rPr>
                <w:rFonts w:hint="default"/>
              </w:rPr>
            </w:pPr>
          </w:p>
        </w:tc>
      </w:tr>
      <w:tr w:rsidR="0067079F" w:rsidTr="00437CF4">
        <w:trPr>
          <w:trHeight w:val="218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入札結果等の公表方法</w:t>
            </w:r>
          </w:p>
        </w:tc>
        <w:tc>
          <w:tcPr>
            <w:tcW w:w="6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Pr="00437CF4" w:rsidRDefault="0067079F">
            <w:pPr>
              <w:rPr>
                <w:rFonts w:hint="default"/>
              </w:rPr>
            </w:pPr>
          </w:p>
        </w:tc>
      </w:tr>
      <w:tr w:rsidR="0067079F" w:rsidTr="00437CF4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>備　考</w:t>
            </w:r>
          </w:p>
        </w:tc>
        <w:tc>
          <w:tcPr>
            <w:tcW w:w="7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7079F" w:rsidRDefault="0067079F">
            <w:pPr>
              <w:spacing w:line="241" w:lineRule="exact"/>
              <w:rPr>
                <w:rFonts w:hint="default"/>
              </w:rPr>
            </w:pPr>
            <w:r>
              <w:t xml:space="preserve">　　　年　　月　　日付け○○第○○○号　交付決定通知</w:t>
            </w:r>
          </w:p>
        </w:tc>
      </w:tr>
    </w:tbl>
    <w:p w:rsidR="005B3CCF" w:rsidRDefault="005B3CCF">
      <w:pPr>
        <w:spacing w:line="241" w:lineRule="exact"/>
        <w:rPr>
          <w:rFonts w:ascii="ＭＳ 明朝" w:hAnsi="ＭＳ 明朝" w:hint="default"/>
        </w:rPr>
      </w:pPr>
    </w:p>
    <w:p w:rsidR="0067079F" w:rsidRDefault="0067079F">
      <w:pPr>
        <w:spacing w:line="241" w:lineRule="exact"/>
        <w:rPr>
          <w:rFonts w:hint="default"/>
        </w:rPr>
      </w:pPr>
      <w:r>
        <w:rPr>
          <w:rFonts w:ascii="ＭＳ 明朝" w:hAnsi="ＭＳ 明朝"/>
        </w:rPr>
        <w:t>（注）１　「施行方法」欄は、該当するものを○で囲むこととします。</w:t>
      </w:r>
    </w:p>
    <w:p w:rsidR="0067079F" w:rsidRDefault="0067079F">
      <w:pPr>
        <w:spacing w:line="241" w:lineRule="exact"/>
        <w:ind w:left="846" w:right="423" w:hanging="211"/>
        <w:rPr>
          <w:rFonts w:hint="default"/>
        </w:rPr>
      </w:pPr>
      <w:r>
        <w:rPr>
          <w:rFonts w:ascii="ＭＳ 明朝" w:hAnsi="ＭＳ 明朝"/>
        </w:rPr>
        <w:t>２　「施工業者選定方法」欄は、該当するものを○で囲</w:t>
      </w:r>
      <w:r w:rsidR="00EB5971" w:rsidRPr="003C267A">
        <w:rPr>
          <w:rFonts w:ascii="ＭＳ 明朝" w:hAnsi="ＭＳ 明朝"/>
          <w:color w:val="auto"/>
        </w:rPr>
        <w:t>む</w:t>
      </w:r>
      <w:r>
        <w:rPr>
          <w:rFonts w:ascii="ＭＳ 明朝" w:hAnsi="ＭＳ 明朝"/>
        </w:rPr>
        <w:t>こととします。</w:t>
      </w:r>
    </w:p>
    <w:p w:rsidR="0067079F" w:rsidRDefault="0067079F">
      <w:pPr>
        <w:spacing w:line="241" w:lineRule="exact"/>
        <w:ind w:left="846" w:right="423" w:hanging="211"/>
        <w:rPr>
          <w:rFonts w:hint="default"/>
        </w:rPr>
      </w:pPr>
      <w:r>
        <w:rPr>
          <w:rFonts w:ascii="ＭＳ 明朝" w:hAnsi="ＭＳ 明朝"/>
        </w:rPr>
        <w:t>３　「入札予定価格」欄は、未公表の場合は未公表と記入することとします。ただし、不落札随意契約の場合は、必ず記入することとします。</w:t>
      </w:r>
    </w:p>
    <w:p w:rsidR="0067079F" w:rsidRDefault="0067079F">
      <w:pPr>
        <w:spacing w:line="241" w:lineRule="exact"/>
        <w:ind w:left="846" w:right="423" w:hanging="211"/>
        <w:rPr>
          <w:rFonts w:hint="default"/>
        </w:rPr>
      </w:pPr>
      <w:r>
        <w:rPr>
          <w:rFonts w:ascii="ＭＳ 明朝" w:hAnsi="ＭＳ 明朝"/>
        </w:rPr>
        <w:t>４　「入札参加業者名及び入札価格」欄は、入札に参加した業者名を全て記入し、入札</w:t>
      </w:r>
      <w:r>
        <w:rPr>
          <w:rFonts w:ascii="ＭＳ 明朝" w:hAnsi="ＭＳ 明朝"/>
        </w:rPr>
        <w:lastRenderedPageBreak/>
        <w:t>最終回に投じられた価格を記入することとします（途中棄権した業者がある場合は、当該業者の価格は空欄とします。）。</w:t>
      </w:r>
    </w:p>
    <w:p w:rsidR="0067079F" w:rsidRDefault="0067079F">
      <w:pPr>
        <w:spacing w:line="241" w:lineRule="exact"/>
        <w:ind w:left="846" w:right="423" w:hanging="211"/>
        <w:rPr>
          <w:rFonts w:hint="default"/>
        </w:rPr>
      </w:pPr>
      <w:r>
        <w:rPr>
          <w:rFonts w:ascii="ＭＳ 明朝" w:hAnsi="ＭＳ 明朝"/>
        </w:rPr>
        <w:t>５　不落札随意契約の場合は、「入札執行回数」欄は入札執行回数及び不落札随意契約である旨を、また、「落札業者名」欄は契約業者名を記入することとします。</w:t>
      </w:r>
    </w:p>
    <w:p w:rsidR="0067079F" w:rsidRDefault="0067079F">
      <w:pPr>
        <w:spacing w:line="241" w:lineRule="exact"/>
        <w:ind w:left="846" w:right="423" w:hanging="211"/>
        <w:rPr>
          <w:rFonts w:hint="default"/>
        </w:rPr>
      </w:pPr>
      <w:r>
        <w:rPr>
          <w:rFonts w:ascii="ＭＳ 明朝" w:hAnsi="ＭＳ 明朝"/>
        </w:rPr>
        <w:t>６　「施工業者選定方法」が随意契約の場合は、「入札執行年月日」欄から「入札執行回数」欄までは記入不要とし、「落札業者名」欄に契約業者名を記入することとします。</w:t>
      </w:r>
    </w:p>
    <w:p w:rsidR="00604BB8" w:rsidRDefault="0067079F" w:rsidP="00604BB8">
      <w:pPr>
        <w:spacing w:line="241" w:lineRule="exact"/>
        <w:ind w:left="846" w:right="423" w:hanging="211"/>
        <w:rPr>
          <w:rFonts w:ascii="ＭＳ 明朝" w:hAnsi="ＭＳ 明朝" w:hint="default"/>
        </w:rPr>
      </w:pPr>
      <w:r>
        <w:rPr>
          <w:rFonts w:ascii="ＭＳ 明朝" w:hAnsi="ＭＳ 明朝"/>
        </w:rPr>
        <w:t>７　「入札結果等の公表方法」欄は、入札結果の公表時期、公表方法を記入してください。</w:t>
      </w:r>
    </w:p>
    <w:p w:rsidR="00604BB8" w:rsidRDefault="001D5A69" w:rsidP="00604BB8">
      <w:pPr>
        <w:spacing w:line="241" w:lineRule="exact"/>
        <w:ind w:left="846" w:right="423" w:hanging="211"/>
        <w:rPr>
          <w:rFonts w:hint="default"/>
        </w:rPr>
      </w:pPr>
      <w:r>
        <w:t>８　交付決定前に着手</w:t>
      </w:r>
      <w:r w:rsidR="0067079F">
        <w:t>した場合、「備考」欄は「　年　月　日　第　号交付決定前着</w:t>
      </w:r>
      <w:r>
        <w:t>手</w:t>
      </w:r>
      <w:r w:rsidR="0067079F">
        <w:t>届」と記入することとします。</w:t>
      </w:r>
    </w:p>
    <w:p w:rsidR="0067079F" w:rsidRDefault="0067079F" w:rsidP="003C267A">
      <w:pPr>
        <w:spacing w:line="241" w:lineRule="exact"/>
        <w:ind w:left="846" w:right="423" w:hanging="211"/>
        <w:rPr>
          <w:rFonts w:hint="default"/>
        </w:rPr>
      </w:pPr>
      <w:r>
        <w:t>９</w:t>
      </w:r>
      <w:r>
        <w:rPr>
          <w:rFonts w:ascii="ＭＳ 明朝" w:hAnsi="ＭＳ 明朝"/>
        </w:rPr>
        <w:t xml:space="preserve">　事業が複数の契約からなる場合は、契約ごとに上表を整理することとします。</w:t>
      </w:r>
    </w:p>
    <w:sectPr w:rsidR="0067079F">
      <w:footnotePr>
        <w:numRestart w:val="eachPage"/>
      </w:footnotePr>
      <w:endnotePr>
        <w:numFmt w:val="decimal"/>
      </w:endnotePr>
      <w:pgSz w:w="11906" w:h="16838"/>
      <w:pgMar w:top="1191" w:right="1191" w:bottom="1134" w:left="1191" w:header="1134" w:footer="0" w:gutter="0"/>
      <w:cols w:space="720"/>
      <w:docGrid w:type="linesAndChars" w:linePitch="241" w:charSpace="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51" w:rsidRDefault="0099425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994251" w:rsidRDefault="0099425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51" w:rsidRDefault="0099425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994251" w:rsidRDefault="0099425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6"/>
  <w:hyphenationZone w:val="0"/>
  <w:drawingGridHorizontalSpacing w:val="374"/>
  <w:drawingGridVerticalSpacing w:val="24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CF4"/>
    <w:rsid w:val="00082EEE"/>
    <w:rsid w:val="001341D6"/>
    <w:rsid w:val="001A478D"/>
    <w:rsid w:val="001D5A69"/>
    <w:rsid w:val="0028747B"/>
    <w:rsid w:val="002F62F8"/>
    <w:rsid w:val="00351C81"/>
    <w:rsid w:val="00352FB8"/>
    <w:rsid w:val="003673FB"/>
    <w:rsid w:val="003B3325"/>
    <w:rsid w:val="003C267A"/>
    <w:rsid w:val="00437CF4"/>
    <w:rsid w:val="0044376E"/>
    <w:rsid w:val="00546B30"/>
    <w:rsid w:val="005B3CCF"/>
    <w:rsid w:val="006049F2"/>
    <w:rsid w:val="00604BB8"/>
    <w:rsid w:val="0067079F"/>
    <w:rsid w:val="006A33F1"/>
    <w:rsid w:val="006E72E6"/>
    <w:rsid w:val="006F66E3"/>
    <w:rsid w:val="00707A97"/>
    <w:rsid w:val="007B279D"/>
    <w:rsid w:val="008126CE"/>
    <w:rsid w:val="00812E5F"/>
    <w:rsid w:val="00816000"/>
    <w:rsid w:val="00895B2E"/>
    <w:rsid w:val="00911BB0"/>
    <w:rsid w:val="00977A74"/>
    <w:rsid w:val="00994251"/>
    <w:rsid w:val="009E5484"/>
    <w:rsid w:val="009F78DD"/>
    <w:rsid w:val="00A325FE"/>
    <w:rsid w:val="00A4653C"/>
    <w:rsid w:val="00A955B8"/>
    <w:rsid w:val="00B55D10"/>
    <w:rsid w:val="00B82E72"/>
    <w:rsid w:val="00B83D24"/>
    <w:rsid w:val="00C02150"/>
    <w:rsid w:val="00C149CA"/>
    <w:rsid w:val="00C27941"/>
    <w:rsid w:val="00C4080A"/>
    <w:rsid w:val="00CE458F"/>
    <w:rsid w:val="00CE7F7A"/>
    <w:rsid w:val="00D2606A"/>
    <w:rsid w:val="00D831C3"/>
    <w:rsid w:val="00E33902"/>
    <w:rsid w:val="00E60BB1"/>
    <w:rsid w:val="00E82F48"/>
    <w:rsid w:val="00EB5971"/>
    <w:rsid w:val="00F540CA"/>
    <w:rsid w:val="00F80CA2"/>
    <w:rsid w:val="00FB2B25"/>
    <w:rsid w:val="00FE2D27"/>
    <w:rsid w:val="00F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58FB64E-6830-4AFD-BECE-0F7AA0EE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a4">
    <w:name w:val="一太郎ランクスタイル６"/>
    <w:basedOn w:val="a"/>
  </w:style>
  <w:style w:type="paragraph" w:styleId="a5">
    <w:name w:val="Note Heading"/>
    <w:basedOn w:val="a"/>
    <w:next w:val="a"/>
    <w:link w:val="a6"/>
    <w:uiPriority w:val="99"/>
    <w:unhideWhenUsed/>
    <w:rsid w:val="00437CF4"/>
    <w:pPr>
      <w:jc w:val="center"/>
    </w:pPr>
    <w:rPr>
      <w:rFonts w:ascii="ＭＳ 明朝" w:hAnsi="ＭＳ 明朝" w:hint="default"/>
    </w:rPr>
  </w:style>
  <w:style w:type="character" w:customStyle="1" w:styleId="a6">
    <w:name w:val="記 (文字)"/>
    <w:link w:val="a5"/>
    <w:uiPriority w:val="99"/>
    <w:rsid w:val="00437CF4"/>
    <w:rPr>
      <w:color w:val="000000"/>
      <w:sz w:val="21"/>
    </w:rPr>
  </w:style>
  <w:style w:type="paragraph" w:styleId="a7">
    <w:name w:val="Closing"/>
    <w:basedOn w:val="a"/>
    <w:link w:val="a8"/>
    <w:uiPriority w:val="99"/>
    <w:unhideWhenUsed/>
    <w:rsid w:val="00437CF4"/>
    <w:pPr>
      <w:jc w:val="right"/>
    </w:pPr>
    <w:rPr>
      <w:rFonts w:ascii="ＭＳ 明朝" w:hAnsi="ＭＳ 明朝" w:hint="default"/>
    </w:rPr>
  </w:style>
  <w:style w:type="character" w:customStyle="1" w:styleId="a8">
    <w:name w:val="結語 (文字)"/>
    <w:link w:val="a7"/>
    <w:uiPriority w:val="99"/>
    <w:rsid w:val="00437CF4"/>
    <w:rPr>
      <w:color w:val="000000"/>
      <w:sz w:val="21"/>
    </w:rPr>
  </w:style>
  <w:style w:type="paragraph" w:styleId="a9">
    <w:name w:val="header"/>
    <w:basedOn w:val="a"/>
    <w:link w:val="aa"/>
    <w:uiPriority w:val="99"/>
    <w:unhideWhenUsed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B5971"/>
    <w:rPr>
      <w:rFonts w:ascii="Times New Roman" w:hAnsi="Times New Roman"/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B5971"/>
    <w:rPr>
      <w:rFonts w:ascii="Times New Roman" w:hAnsi="Times New Roman"/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816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1600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田井中　剛</cp:lastModifiedBy>
  <cp:revision>30</cp:revision>
  <cp:lastPrinted>2023-08-23T09:52:00Z</cp:lastPrinted>
  <dcterms:created xsi:type="dcterms:W3CDTF">2017-12-06T00:51:00Z</dcterms:created>
  <dcterms:modified xsi:type="dcterms:W3CDTF">2023-10-02T02:53:00Z</dcterms:modified>
</cp:coreProperties>
</file>