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DE9B" w14:textId="77777777" w:rsidR="00B71A40" w:rsidRDefault="00B71A40" w:rsidP="00E83678">
      <w:pPr>
        <w:wordWrap/>
        <w:adjustRightInd/>
        <w:rPr>
          <w:rFonts w:hAnsi="Times New Roman" w:cs="Times New Roman"/>
        </w:rPr>
      </w:pPr>
      <w:r>
        <w:rPr>
          <w:rFonts w:hint="eastAsia"/>
        </w:rPr>
        <w:t>様式第</w:t>
      </w:r>
      <w:r>
        <w:t>29</w:t>
      </w:r>
      <w:r>
        <w:rPr>
          <w:rFonts w:hint="eastAsia"/>
        </w:rPr>
        <w:t>（第</w:t>
      </w:r>
      <w:r>
        <w:t>56</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B71A40" w14:paraId="7EC5A1BB" w14:textId="77777777">
        <w:tc>
          <w:tcPr>
            <w:tcW w:w="5233" w:type="dxa"/>
            <w:vMerge w:val="restart"/>
            <w:tcBorders>
              <w:top w:val="nil"/>
              <w:left w:val="nil"/>
              <w:right w:val="single" w:sz="4" w:space="0" w:color="000000"/>
            </w:tcBorders>
          </w:tcPr>
          <w:p w14:paraId="07E2A9AB" w14:textId="77777777" w:rsidR="00B71A40" w:rsidRDefault="00B71A40" w:rsidP="00E83678">
            <w:pPr>
              <w:kinsoku w:val="0"/>
              <w:wordWrap/>
              <w:overflowPunct w:val="0"/>
              <w:autoSpaceDE w:val="0"/>
              <w:autoSpaceDN w:val="0"/>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14:paraId="1D93B1EE" w14:textId="009DFFC0"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sidR="007E3A46" w:rsidRPr="007E3A46">
              <w:rPr>
                <w:rFonts w:hAnsi="Times New Roman" w:cs="Times New Roman" w:hint="eastAsia"/>
                <w:color w:val="auto"/>
                <w:spacing w:val="38"/>
                <w:fitText w:val="1110" w:id="-423376895"/>
              </w:rPr>
              <w:t>整理番</w:t>
            </w:r>
            <w:r w:rsidR="007E3A46" w:rsidRPr="007E3A46">
              <w:rPr>
                <w:rFonts w:hAnsi="Times New Roman" w:cs="Times New Roman" w:hint="eastAsia"/>
                <w:color w:val="auto"/>
                <w:spacing w:val="1"/>
                <w:fitText w:val="1110" w:id="-423376895"/>
              </w:rPr>
              <w:t>号</w:t>
            </w:r>
          </w:p>
        </w:tc>
        <w:tc>
          <w:tcPr>
            <w:tcW w:w="2004" w:type="dxa"/>
            <w:tcBorders>
              <w:top w:val="single" w:sz="4" w:space="0" w:color="000000"/>
              <w:left w:val="single" w:sz="4" w:space="0" w:color="000000"/>
              <w:bottom w:val="single" w:sz="4" w:space="0" w:color="000000"/>
              <w:right w:val="single" w:sz="4" w:space="0" w:color="000000"/>
            </w:tcBorders>
          </w:tcPr>
          <w:p w14:paraId="461DC2C4" w14:textId="77777777" w:rsidR="00B71A40" w:rsidRDefault="00B71A40" w:rsidP="00E83678">
            <w:pPr>
              <w:kinsoku w:val="0"/>
              <w:wordWrap/>
              <w:overflowPunct w:val="0"/>
              <w:autoSpaceDE w:val="0"/>
              <w:autoSpaceDN w:val="0"/>
              <w:rPr>
                <w:rFonts w:hAnsi="Times New Roman" w:cs="Times New Roman"/>
              </w:rPr>
            </w:pPr>
          </w:p>
        </w:tc>
      </w:tr>
      <w:tr w:rsidR="00B71A40" w14:paraId="0CCBDB34" w14:textId="77777777">
        <w:tc>
          <w:tcPr>
            <w:tcW w:w="5233" w:type="dxa"/>
            <w:vMerge/>
            <w:tcBorders>
              <w:left w:val="nil"/>
              <w:right w:val="single" w:sz="4" w:space="0" w:color="000000"/>
            </w:tcBorders>
          </w:tcPr>
          <w:p w14:paraId="7EDA7C8A" w14:textId="77777777" w:rsidR="00B71A40" w:rsidRDefault="00B71A40" w:rsidP="00E83678">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14:paraId="1EE8B2D8" w14:textId="47519C63"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sidR="007E3A46" w:rsidRPr="007E3A46">
              <w:rPr>
                <w:rFonts w:hAnsi="Times New Roman" w:cs="Times New Roman" w:hint="eastAsia"/>
                <w:color w:val="auto"/>
                <w:spacing w:val="38"/>
                <w:fitText w:val="1110" w:id="-423376895"/>
              </w:rPr>
              <w:t>審査結</w:t>
            </w:r>
            <w:r w:rsidR="007E3A46" w:rsidRPr="007E3A46">
              <w:rPr>
                <w:rFonts w:hAnsi="Times New Roman" w:cs="Times New Roman" w:hint="eastAsia"/>
                <w:color w:val="auto"/>
                <w:spacing w:val="1"/>
                <w:fitText w:val="1110" w:id="-423376895"/>
              </w:rPr>
              <w:t>果</w:t>
            </w:r>
          </w:p>
        </w:tc>
        <w:tc>
          <w:tcPr>
            <w:tcW w:w="2004" w:type="dxa"/>
            <w:tcBorders>
              <w:top w:val="single" w:sz="4" w:space="0" w:color="000000"/>
              <w:left w:val="single" w:sz="4" w:space="0" w:color="000000"/>
              <w:bottom w:val="single" w:sz="4" w:space="0" w:color="000000"/>
              <w:right w:val="single" w:sz="4" w:space="0" w:color="000000"/>
            </w:tcBorders>
          </w:tcPr>
          <w:p w14:paraId="6021D3EB" w14:textId="77777777" w:rsidR="00B71A40" w:rsidRDefault="00B71A40" w:rsidP="00E83678">
            <w:pPr>
              <w:kinsoku w:val="0"/>
              <w:wordWrap/>
              <w:overflowPunct w:val="0"/>
              <w:autoSpaceDE w:val="0"/>
              <w:autoSpaceDN w:val="0"/>
              <w:rPr>
                <w:rFonts w:hAnsi="Times New Roman" w:cs="Times New Roman"/>
              </w:rPr>
            </w:pPr>
          </w:p>
        </w:tc>
      </w:tr>
      <w:tr w:rsidR="00B71A40" w14:paraId="52EC4E2E" w14:textId="77777777">
        <w:tc>
          <w:tcPr>
            <w:tcW w:w="5233" w:type="dxa"/>
            <w:vMerge/>
            <w:tcBorders>
              <w:left w:val="nil"/>
              <w:right w:val="single" w:sz="4" w:space="0" w:color="000000"/>
            </w:tcBorders>
          </w:tcPr>
          <w:p w14:paraId="03A524E6" w14:textId="77777777" w:rsidR="00B71A40" w:rsidRDefault="00B71A40" w:rsidP="00E83678">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14:paraId="71853836" w14:textId="77777777"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14:paraId="1ECA5359" w14:textId="77777777" w:rsidR="00B71A40" w:rsidRDefault="00B71A40" w:rsidP="00E83678">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B71A40" w14:paraId="6A753957" w14:textId="77777777">
        <w:tc>
          <w:tcPr>
            <w:tcW w:w="5233" w:type="dxa"/>
            <w:vMerge/>
            <w:tcBorders>
              <w:left w:val="nil"/>
              <w:bottom w:val="nil"/>
              <w:right w:val="single" w:sz="4" w:space="0" w:color="000000"/>
            </w:tcBorders>
          </w:tcPr>
          <w:p w14:paraId="4E80142D" w14:textId="77777777" w:rsidR="00B71A40" w:rsidRDefault="00B71A40" w:rsidP="00E83678">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14:paraId="2292D78B" w14:textId="717174C0"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sidR="007E3A46" w:rsidRPr="007E3A46">
              <w:rPr>
                <w:rFonts w:hAnsi="Times New Roman" w:cs="Times New Roman" w:hint="eastAsia"/>
                <w:color w:val="auto"/>
                <w:spacing w:val="38"/>
                <w:fitText w:val="1110" w:id="-423376895"/>
              </w:rPr>
              <w:t>許可番</w:t>
            </w:r>
            <w:r w:rsidR="007E3A46" w:rsidRPr="007E3A46">
              <w:rPr>
                <w:rFonts w:hAnsi="Times New Roman" w:cs="Times New Roman" w:hint="eastAsia"/>
                <w:color w:val="auto"/>
                <w:spacing w:val="1"/>
                <w:fitText w:val="1110" w:id="-423376895"/>
              </w:rPr>
              <w:t>号</w:t>
            </w:r>
          </w:p>
        </w:tc>
        <w:tc>
          <w:tcPr>
            <w:tcW w:w="2004" w:type="dxa"/>
            <w:tcBorders>
              <w:top w:val="single" w:sz="4" w:space="0" w:color="000000"/>
              <w:left w:val="single" w:sz="4" w:space="0" w:color="000000"/>
              <w:bottom w:val="single" w:sz="4" w:space="0" w:color="000000"/>
              <w:right w:val="single" w:sz="4" w:space="0" w:color="000000"/>
            </w:tcBorders>
          </w:tcPr>
          <w:p w14:paraId="7663B720" w14:textId="77777777" w:rsidR="00B71A40" w:rsidRDefault="00B71A40" w:rsidP="00E83678">
            <w:pPr>
              <w:kinsoku w:val="0"/>
              <w:wordWrap/>
              <w:overflowPunct w:val="0"/>
              <w:autoSpaceDE w:val="0"/>
              <w:autoSpaceDN w:val="0"/>
              <w:rPr>
                <w:rFonts w:hAnsi="Times New Roman" w:cs="Times New Roman"/>
              </w:rPr>
            </w:pPr>
          </w:p>
        </w:tc>
      </w:tr>
    </w:tbl>
    <w:p w14:paraId="2E259C0B" w14:textId="77777777" w:rsidR="00B71A40" w:rsidRDefault="00B71A40" w:rsidP="00E83678">
      <w:pPr>
        <w:wordWrap/>
        <w:adjustRightInd/>
        <w:rPr>
          <w:rFonts w:hAnsi="Times New Roman" w:cs="Times New Roman"/>
        </w:rPr>
      </w:pPr>
    </w:p>
    <w:p w14:paraId="73E018E0" w14:textId="77777777" w:rsidR="00B71A40" w:rsidRDefault="00B71A40" w:rsidP="00E83678">
      <w:pPr>
        <w:wordWrap/>
        <w:adjustRightInd/>
        <w:jc w:val="center"/>
        <w:rPr>
          <w:rFonts w:hAnsi="Times New Roman" w:cs="Times New Roman"/>
        </w:rPr>
      </w:pPr>
      <w:r>
        <w:rPr>
          <w:rFonts w:eastAsia="ＭＳ ゴシック" w:hAnsi="Times New Roman" w:cs="ＭＳ ゴシック" w:hint="eastAsia"/>
          <w:sz w:val="32"/>
          <w:szCs w:val="32"/>
        </w:rPr>
        <w:t>貯蔵施設等変更許可申請書</w:t>
      </w:r>
    </w:p>
    <w:p w14:paraId="77274321" w14:textId="77777777" w:rsidR="00B71A40" w:rsidRDefault="00C0097E" w:rsidP="00C0097E">
      <w:pPr>
        <w:adjustRightInd/>
        <w:spacing w:beforeLines="50" w:before="235" w:afterLines="50" w:after="235"/>
        <w:jc w:val="right"/>
        <w:rPr>
          <w:rFonts w:hAnsi="Times New Roman" w:cs="Times New Roman"/>
        </w:rPr>
      </w:pPr>
      <w:r>
        <w:rPr>
          <w:rFonts w:hint="eastAsia"/>
          <w:sz w:val="24"/>
          <w:szCs w:val="24"/>
        </w:rPr>
        <w:t xml:space="preserve">　</w:t>
      </w:r>
      <w:r w:rsidR="00F83406">
        <w:rPr>
          <w:rFonts w:hint="eastAsia"/>
          <w:sz w:val="24"/>
          <w:szCs w:val="24"/>
        </w:rPr>
        <w:t xml:space="preserve">　</w:t>
      </w:r>
      <w:r w:rsidR="00B71A40">
        <w:rPr>
          <w:rFonts w:hint="eastAsia"/>
          <w:sz w:val="24"/>
          <w:szCs w:val="24"/>
        </w:rPr>
        <w:t xml:space="preserve">　　年　　月　　日</w:t>
      </w:r>
      <w:r>
        <w:rPr>
          <w:rFonts w:hint="eastAsia"/>
          <w:sz w:val="24"/>
          <w:szCs w:val="24"/>
        </w:rPr>
        <w:t xml:space="preserve">　</w:t>
      </w:r>
    </w:p>
    <w:p w14:paraId="38474FA3" w14:textId="77777777" w:rsidR="00B71A40" w:rsidRDefault="00B71A40" w:rsidP="00F83406">
      <w:pPr>
        <w:wordWrap/>
        <w:adjustRightInd/>
        <w:spacing w:afterLines="50" w:after="235"/>
        <w:rPr>
          <w:rFonts w:hAnsi="Times New Roman" w:cs="Times New Roman"/>
        </w:rPr>
      </w:pPr>
      <w:r>
        <w:rPr>
          <w:rFonts w:hint="eastAsia"/>
          <w:sz w:val="24"/>
          <w:szCs w:val="24"/>
        </w:rPr>
        <w:t xml:space="preserve">　山口県知事　</w:t>
      </w:r>
      <w:r w:rsidR="00E83678">
        <w:rPr>
          <w:rFonts w:hint="eastAsia"/>
          <w:sz w:val="24"/>
          <w:szCs w:val="24"/>
        </w:rPr>
        <w:t xml:space="preserve">　　　</w:t>
      </w:r>
      <w:r>
        <w:rPr>
          <w:rFonts w:hint="eastAsia"/>
          <w:sz w:val="24"/>
          <w:szCs w:val="24"/>
        </w:rPr>
        <w:t xml:space="preserve">　様</w:t>
      </w:r>
    </w:p>
    <w:p w14:paraId="22C6E36D" w14:textId="77777777" w:rsidR="00B71A40" w:rsidRPr="00A10F69" w:rsidRDefault="00B71A40" w:rsidP="00E83678">
      <w:pPr>
        <w:wordWrap/>
        <w:adjustRightInd/>
        <w:rPr>
          <w:rFonts w:hAnsi="Times New Roman" w:cs="Times New Roman"/>
          <w:u w:val="single"/>
        </w:rPr>
      </w:pPr>
      <w:r>
        <w:rPr>
          <w:rFonts w:hint="eastAsia"/>
          <w:sz w:val="24"/>
          <w:szCs w:val="24"/>
        </w:rPr>
        <w:t xml:space="preserve">　　　　　　　　　　　　　　　　</w:t>
      </w:r>
      <w:r w:rsidRPr="00A10F69">
        <w:rPr>
          <w:rFonts w:hint="eastAsia"/>
          <w:sz w:val="24"/>
          <w:szCs w:val="24"/>
          <w:u w:val="single"/>
        </w:rPr>
        <w:t xml:space="preserve">氏名又は名称　　　　　　　　　　　　　　　　</w:t>
      </w:r>
    </w:p>
    <w:p w14:paraId="430FA3D0" w14:textId="77777777" w:rsidR="00B71A40" w:rsidRPr="00A10F69" w:rsidRDefault="00B71A40" w:rsidP="00E83678">
      <w:pPr>
        <w:wordWrap/>
        <w:adjustRightInd/>
        <w:rPr>
          <w:rFonts w:hAnsi="Times New Roman" w:cs="Times New Roman"/>
          <w:u w:val="single"/>
        </w:rPr>
      </w:pPr>
      <w:r>
        <w:rPr>
          <w:rFonts w:hint="eastAsia"/>
          <w:sz w:val="24"/>
          <w:szCs w:val="24"/>
        </w:rPr>
        <w:t xml:space="preserve">　　　　　　　　　　　　　　　</w:t>
      </w:r>
      <w:r w:rsidR="00C0097E">
        <w:rPr>
          <w:rFonts w:hint="eastAsia"/>
          <w:sz w:val="24"/>
          <w:szCs w:val="24"/>
        </w:rPr>
        <w:t xml:space="preserve">　</w:t>
      </w:r>
      <w:r w:rsidRPr="00A10F69">
        <w:rPr>
          <w:rFonts w:hint="eastAsia"/>
          <w:sz w:val="24"/>
          <w:szCs w:val="24"/>
          <w:u w:val="single"/>
        </w:rPr>
        <w:t xml:space="preserve">代表者の氏名　　　　　</w:t>
      </w:r>
      <w:r w:rsidR="00C0097E" w:rsidRPr="00A10F69">
        <w:rPr>
          <w:rFonts w:hint="eastAsia"/>
          <w:sz w:val="24"/>
          <w:szCs w:val="24"/>
          <w:u w:val="single"/>
        </w:rPr>
        <w:t xml:space="preserve">　</w:t>
      </w:r>
      <w:r w:rsidRPr="00A10F69">
        <w:rPr>
          <w:rFonts w:hint="eastAsia"/>
          <w:sz w:val="24"/>
          <w:szCs w:val="24"/>
          <w:u w:val="single"/>
        </w:rPr>
        <w:t xml:space="preserve">　　　　　　　　　</w:t>
      </w:r>
      <w:r w:rsidR="00C0097E" w:rsidRPr="00A10F69">
        <w:rPr>
          <w:rFonts w:hint="eastAsia"/>
          <w:sz w:val="24"/>
          <w:szCs w:val="24"/>
          <w:u w:val="single"/>
        </w:rPr>
        <w:t xml:space="preserve">　</w:t>
      </w:r>
    </w:p>
    <w:p w14:paraId="4A0C4CE3" w14:textId="77777777" w:rsidR="00B71A40" w:rsidRPr="00A10F69" w:rsidRDefault="00C0097E" w:rsidP="00E83678">
      <w:pPr>
        <w:wordWrap/>
        <w:adjustRightInd/>
        <w:rPr>
          <w:rFonts w:hAnsi="Times New Roman" w:cs="Times New Roman"/>
          <w:u w:val="single"/>
        </w:rPr>
      </w:pPr>
      <w:r>
        <w:rPr>
          <w:rFonts w:hint="eastAsia"/>
          <w:sz w:val="24"/>
          <w:szCs w:val="24"/>
        </w:rPr>
        <w:t xml:space="preserve">　　　　　　　　　　　　　　　　</w:t>
      </w:r>
      <w:r w:rsidR="00B71A40" w:rsidRPr="00A10F69">
        <w:rPr>
          <w:rFonts w:hint="eastAsia"/>
          <w:sz w:val="24"/>
          <w:szCs w:val="24"/>
          <w:u w:val="single"/>
        </w:rPr>
        <w:t>住　　　　所</w:t>
      </w:r>
      <w:r w:rsidRPr="00A10F69">
        <w:rPr>
          <w:rFonts w:hint="eastAsia"/>
          <w:sz w:val="24"/>
          <w:szCs w:val="24"/>
          <w:u w:val="single"/>
        </w:rPr>
        <w:t xml:space="preserve">　　</w:t>
      </w:r>
      <w:r w:rsidR="00B71A40" w:rsidRPr="00A10F69">
        <w:rPr>
          <w:rFonts w:hint="eastAsia"/>
          <w:sz w:val="24"/>
          <w:szCs w:val="24"/>
          <w:u w:val="single"/>
        </w:rPr>
        <w:t xml:space="preserve">　　　　　　　　　　　　　　</w:t>
      </w:r>
    </w:p>
    <w:p w14:paraId="54EE70A3" w14:textId="2211F002" w:rsidR="00B71A40" w:rsidRDefault="00B71A40" w:rsidP="00F83406">
      <w:pPr>
        <w:wordWrap/>
        <w:adjustRightInd/>
        <w:spacing w:beforeLines="50" w:before="235" w:afterLines="50" w:after="235"/>
        <w:rPr>
          <w:rFonts w:hAnsi="Times New Roman" w:cs="Times New Roman"/>
        </w:rPr>
      </w:pPr>
      <w:r>
        <w:rPr>
          <w:rFonts w:hint="eastAsia"/>
          <w:sz w:val="24"/>
          <w:szCs w:val="24"/>
        </w:rPr>
        <w:t xml:space="preserve">　</w:t>
      </w:r>
      <w:r w:rsidR="007E3A46">
        <w:rPr>
          <w:rFonts w:hAnsi="Times New Roman" w:cs="Times New Roman" w:hint="eastAsia"/>
          <w:color w:val="auto"/>
        </w:rPr>
        <w:t>液化石油ガスの保安の確保及び取引の適正化に関する法律第３７条の２第１項の</w:t>
      </w:r>
      <w:r>
        <w:rPr>
          <w:rFonts w:hint="eastAsia"/>
          <w:sz w:val="24"/>
          <w:szCs w:val="24"/>
        </w:rPr>
        <w:t>規定により許可を受けたいので、次のとおり申請します。</w:t>
      </w:r>
    </w:p>
    <w:p w14:paraId="5A6404B1" w14:textId="77777777" w:rsidR="00B71A40" w:rsidRDefault="00B71A40" w:rsidP="00E83678">
      <w:pPr>
        <w:wordWrap/>
        <w:adjustRightInd/>
        <w:rPr>
          <w:rFonts w:hAnsi="Times New Roman" w:cs="Times New Roman"/>
        </w:rPr>
      </w:pPr>
      <w:r>
        <w:rPr>
          <w:rFonts w:hint="eastAsia"/>
          <w:sz w:val="24"/>
          <w:szCs w:val="24"/>
        </w:rPr>
        <w:t>１　貯蔵施設又は特定供給設備を変更しようとする販売所の名称及び所在地</w:t>
      </w:r>
    </w:p>
    <w:p w14:paraId="4A14CE38" w14:textId="42A30B84" w:rsidR="00B71A40" w:rsidRDefault="00AC700A" w:rsidP="00E83678">
      <w:pPr>
        <w:wordWrap/>
        <w:adjustRightInd/>
        <w:rPr>
          <w:rFonts w:hAnsi="Times New Roman" w:cs="Times New Roman"/>
        </w:rPr>
      </w:pPr>
      <w:r>
        <w:rPr>
          <w:rFonts w:hint="eastAsia"/>
          <w:sz w:val="24"/>
          <w:szCs w:val="24"/>
        </w:rPr>
        <w:t xml:space="preserve">　　　</w:t>
      </w:r>
      <w:r w:rsidR="00B71A40">
        <w:rPr>
          <w:rFonts w:hint="eastAsia"/>
          <w:sz w:val="24"/>
          <w:szCs w:val="24"/>
        </w:rPr>
        <w:t xml:space="preserve">　</w:t>
      </w:r>
      <w:r w:rsidR="007E3A46" w:rsidRPr="007E3A46">
        <w:rPr>
          <w:rFonts w:hAnsi="Times New Roman" w:cs="Times New Roman" w:hint="eastAsia"/>
          <w:color w:val="auto"/>
          <w:spacing w:val="35"/>
          <w:fitText w:val="1665" w:id="-423376126"/>
        </w:rPr>
        <w:t>販売所の名</w:t>
      </w:r>
      <w:r w:rsidR="007E3A46" w:rsidRPr="007E3A46">
        <w:rPr>
          <w:rFonts w:hAnsi="Times New Roman" w:cs="Times New Roman" w:hint="eastAsia"/>
          <w:color w:val="auto"/>
          <w:spacing w:val="-2"/>
          <w:fitText w:val="1665" w:id="-423376126"/>
        </w:rPr>
        <w:t>称</w:t>
      </w:r>
      <w:r w:rsidR="00B71A40">
        <w:rPr>
          <w:rFonts w:hint="eastAsia"/>
          <w:sz w:val="24"/>
          <w:szCs w:val="24"/>
        </w:rPr>
        <w:t>：</w:t>
      </w:r>
      <w:r w:rsidR="00B71A40">
        <w:rPr>
          <w:rFonts w:hint="eastAsia"/>
          <w:sz w:val="24"/>
          <w:szCs w:val="24"/>
          <w:u w:val="single" w:color="000000"/>
        </w:rPr>
        <w:t xml:space="preserve">　　　　　　　　　　　　　　　　　　　　　　　</w:t>
      </w:r>
    </w:p>
    <w:p w14:paraId="1B3824F8" w14:textId="77777777" w:rsidR="00B71A40" w:rsidRDefault="00AC700A" w:rsidP="00E83678">
      <w:pPr>
        <w:wordWrap/>
        <w:adjustRightInd/>
        <w:rPr>
          <w:rFonts w:hAnsi="Times New Roman" w:cs="Times New Roman"/>
        </w:rPr>
      </w:pPr>
      <w:r>
        <w:rPr>
          <w:rFonts w:hint="eastAsia"/>
          <w:sz w:val="24"/>
          <w:szCs w:val="24"/>
        </w:rPr>
        <w:t xml:space="preserve">　　　　</w:t>
      </w:r>
      <w:r w:rsidR="00B71A40">
        <w:rPr>
          <w:rFonts w:hint="eastAsia"/>
          <w:sz w:val="24"/>
          <w:szCs w:val="24"/>
        </w:rPr>
        <w:t>販売所の所在地：</w:t>
      </w:r>
      <w:r w:rsidR="00B71A40">
        <w:rPr>
          <w:rFonts w:hint="eastAsia"/>
          <w:sz w:val="24"/>
          <w:szCs w:val="24"/>
          <w:u w:val="single" w:color="000000"/>
        </w:rPr>
        <w:t xml:space="preserve">　　　　　　　　　　　　　　　　　　　　　　　</w:t>
      </w:r>
    </w:p>
    <w:p w14:paraId="53EF03C7" w14:textId="77777777" w:rsidR="00B71A40" w:rsidRDefault="00B71A40" w:rsidP="00F83406">
      <w:pPr>
        <w:wordWrap/>
        <w:adjustRightInd/>
        <w:spacing w:beforeLines="50" w:before="235"/>
        <w:rPr>
          <w:rFonts w:hAnsi="Times New Roman" w:cs="Times New Roman"/>
        </w:rPr>
      </w:pPr>
      <w:r>
        <w:rPr>
          <w:rFonts w:hint="eastAsia"/>
          <w:sz w:val="24"/>
          <w:szCs w:val="24"/>
        </w:rPr>
        <w:t>２　変更しようとする貯蔵施設又は特定供給設備の所存地</w:t>
      </w:r>
    </w:p>
    <w:p w14:paraId="1370C04A" w14:textId="77777777" w:rsidR="00B71A40" w:rsidRDefault="00AC700A" w:rsidP="00E83678">
      <w:pPr>
        <w:wordWrap/>
        <w:adjustRightInd/>
        <w:rPr>
          <w:rFonts w:hAnsi="Times New Roman" w:cs="Times New Roman"/>
        </w:rPr>
      </w:pPr>
      <w:r>
        <w:rPr>
          <w:rFonts w:hint="eastAsia"/>
          <w:sz w:val="24"/>
          <w:szCs w:val="24"/>
        </w:rPr>
        <w:t xml:space="preserve">　　　　</w:t>
      </w:r>
      <w:r w:rsidR="00B71A40">
        <w:rPr>
          <w:rFonts w:hint="eastAsia"/>
          <w:sz w:val="24"/>
          <w:szCs w:val="24"/>
        </w:rPr>
        <w:t>貯蔵施設又は特定供給設備の別：</w:t>
      </w:r>
      <w:r w:rsidR="00B71A40">
        <w:rPr>
          <w:rFonts w:hint="eastAsia"/>
          <w:sz w:val="24"/>
          <w:szCs w:val="24"/>
          <w:u w:val="single" w:color="000000"/>
        </w:rPr>
        <w:t xml:space="preserve">　　　　　　　　　　　　　　　　　　　　</w:t>
      </w:r>
    </w:p>
    <w:p w14:paraId="355749A4" w14:textId="4AE67262" w:rsidR="007E3A46" w:rsidRDefault="00AC700A" w:rsidP="00E83678">
      <w:pPr>
        <w:wordWrap/>
        <w:adjustRightInd/>
        <w:rPr>
          <w:sz w:val="24"/>
          <w:szCs w:val="24"/>
          <w:u w:val="single" w:color="000000"/>
        </w:rPr>
      </w:pPr>
      <w:r>
        <w:rPr>
          <w:rFonts w:hint="eastAsia"/>
          <w:sz w:val="24"/>
          <w:szCs w:val="24"/>
        </w:rPr>
        <w:t xml:space="preserve">　　　　</w:t>
      </w:r>
      <w:r w:rsidR="007E3A46" w:rsidRPr="007E3A46">
        <w:rPr>
          <w:rFonts w:hAnsi="Times New Roman" w:cs="Times New Roman" w:hint="eastAsia"/>
          <w:color w:val="auto"/>
          <w:spacing w:val="63"/>
          <w:fitText w:val="3330" w:id="-423375869"/>
        </w:rPr>
        <w:t>施設（設備）の所在</w:t>
      </w:r>
      <w:r w:rsidR="007E3A46" w:rsidRPr="007E3A46">
        <w:rPr>
          <w:rFonts w:hAnsi="Times New Roman" w:cs="Times New Roman" w:hint="eastAsia"/>
          <w:color w:val="auto"/>
          <w:spacing w:val="-1"/>
          <w:fitText w:val="3330" w:id="-423375869"/>
        </w:rPr>
        <w:t>地</w:t>
      </w:r>
      <w:r w:rsidR="00B71A40">
        <w:rPr>
          <w:rFonts w:hint="eastAsia"/>
          <w:sz w:val="24"/>
          <w:szCs w:val="24"/>
        </w:rPr>
        <w:t>：</w:t>
      </w:r>
      <w:r w:rsidR="00B71A40">
        <w:rPr>
          <w:rFonts w:hint="eastAsia"/>
          <w:sz w:val="24"/>
          <w:szCs w:val="24"/>
          <w:u w:val="single" w:color="000000"/>
        </w:rPr>
        <w:t xml:space="preserve">　　　　　　　　　　　　　　　　　　　　</w:t>
      </w:r>
    </w:p>
    <w:p w14:paraId="48BFE9EB" w14:textId="3F47236E" w:rsidR="007E3A46" w:rsidRPr="007E3A46" w:rsidRDefault="00F77ED9" w:rsidP="00F77ED9">
      <w:pPr>
        <w:wordWrap/>
        <w:adjustRightInd/>
        <w:ind w:firstLineChars="350" w:firstLine="910"/>
        <w:rPr>
          <w:rFonts w:hAnsi="Times New Roman" w:cs="Times New Roman"/>
          <w:color w:val="auto"/>
        </w:rPr>
      </w:pPr>
      <w:r w:rsidRPr="00F77ED9">
        <w:rPr>
          <w:rFonts w:hAnsi="Times New Roman" w:cs="Times New Roman" w:hint="eastAsia"/>
          <w:color w:val="auto"/>
          <w:spacing w:val="19"/>
          <w:fitText w:val="3330" w:id="-422905088"/>
        </w:rPr>
        <w:t>（</w:t>
      </w:r>
      <w:r w:rsidR="007E3A46" w:rsidRPr="00F77ED9">
        <w:rPr>
          <w:rFonts w:hAnsi="Times New Roman" w:cs="Times New Roman" w:hint="eastAsia"/>
          <w:color w:val="auto"/>
          <w:spacing w:val="19"/>
          <w:fitText w:val="3330" w:id="-422905088"/>
        </w:rPr>
        <w:t>特定供給設備の</w:t>
      </w:r>
      <w:r w:rsidRPr="00F77ED9">
        <w:rPr>
          <w:rFonts w:hAnsi="Times New Roman" w:cs="Times New Roman" w:hint="eastAsia"/>
          <w:color w:val="auto"/>
          <w:spacing w:val="19"/>
          <w:fitText w:val="3330" w:id="-422905088"/>
        </w:rPr>
        <w:t>場合、</w:t>
      </w:r>
      <w:r w:rsidR="007E3A46" w:rsidRPr="00F77ED9">
        <w:rPr>
          <w:rFonts w:hAnsi="Times New Roman" w:cs="Times New Roman" w:hint="eastAsia"/>
          <w:color w:val="auto"/>
          <w:spacing w:val="19"/>
          <w:fitText w:val="3330" w:id="-422905088"/>
        </w:rPr>
        <w:t>名</w:t>
      </w:r>
      <w:r w:rsidR="007E3A46" w:rsidRPr="00F77ED9">
        <w:rPr>
          <w:rFonts w:hAnsi="Times New Roman" w:cs="Times New Roman" w:hint="eastAsia"/>
          <w:color w:val="auto"/>
          <w:spacing w:val="7"/>
          <w:fitText w:val="3330" w:id="-422905088"/>
        </w:rPr>
        <w:t>称</w:t>
      </w:r>
      <w:r w:rsidR="007E3A46">
        <w:rPr>
          <w:rFonts w:hint="eastAsia"/>
          <w:sz w:val="24"/>
          <w:szCs w:val="24"/>
        </w:rPr>
        <w:t>：</w:t>
      </w:r>
      <w:r w:rsidR="007E3A46">
        <w:rPr>
          <w:rFonts w:hint="eastAsia"/>
          <w:sz w:val="24"/>
          <w:szCs w:val="24"/>
          <w:u w:val="single" w:color="000000"/>
        </w:rPr>
        <w:t xml:space="preserve">　　　　　　　　　　　　　　　　　　　</w:t>
      </w:r>
      <w:r w:rsidR="007E3A46" w:rsidRPr="007E3A46">
        <w:rPr>
          <w:rFonts w:hAnsi="Times New Roman" w:cs="Times New Roman" w:hint="eastAsia"/>
          <w:color w:val="auto"/>
        </w:rPr>
        <w:t xml:space="preserve">　</w:t>
      </w:r>
      <w:r>
        <w:rPr>
          <w:rFonts w:hAnsi="Times New Roman" w:cs="Times New Roman" w:hint="eastAsia"/>
          <w:color w:val="auto"/>
        </w:rPr>
        <w:t>）</w:t>
      </w:r>
      <w:r w:rsidR="007E3A46" w:rsidRPr="007E3A46">
        <w:rPr>
          <w:rFonts w:hAnsi="Times New Roman" w:cs="Times New Roman" w:hint="eastAsia"/>
          <w:color w:val="auto"/>
        </w:rPr>
        <w:t xml:space="preserve">　　　　　　　　　　　　　　　　　　　</w:t>
      </w:r>
    </w:p>
    <w:p w14:paraId="3B5824B9" w14:textId="77777777" w:rsidR="00B71A40" w:rsidRDefault="00B71A40" w:rsidP="00F83406">
      <w:pPr>
        <w:wordWrap/>
        <w:adjustRightInd/>
        <w:spacing w:beforeLines="50" w:before="235"/>
        <w:rPr>
          <w:rFonts w:hAnsi="Times New Roman" w:cs="Times New Roman"/>
        </w:rPr>
      </w:pPr>
      <w:r>
        <w:rPr>
          <w:rFonts w:hint="eastAsia"/>
          <w:sz w:val="24"/>
          <w:szCs w:val="24"/>
        </w:rPr>
        <w:t>３　貯蔵施設又は特定供給設備の変更の内容</w:t>
      </w:r>
    </w:p>
    <w:p w14:paraId="3F85B38F" w14:textId="77777777" w:rsidR="00B71A40" w:rsidRDefault="00B71A40" w:rsidP="00E83678">
      <w:pPr>
        <w:wordWrap/>
        <w:adjustRightInd/>
        <w:rPr>
          <w:rFonts w:hAnsi="Times New Roman" w:cs="Times New Roman"/>
        </w:rPr>
      </w:pPr>
    </w:p>
    <w:p w14:paraId="2FFBA50A" w14:textId="77777777" w:rsidR="00B71A40" w:rsidRDefault="00B71A40" w:rsidP="00E83678">
      <w:pPr>
        <w:wordWrap/>
        <w:adjustRightInd/>
        <w:rPr>
          <w:rFonts w:hAnsi="Times New Roman" w:cs="Times New Roman"/>
        </w:rPr>
      </w:pPr>
    </w:p>
    <w:p w14:paraId="63F730B2" w14:textId="77777777" w:rsidR="00B71A40" w:rsidRDefault="00B71A40" w:rsidP="00E83678">
      <w:pPr>
        <w:wordWrap/>
        <w:adjustRightInd/>
        <w:rPr>
          <w:rFonts w:hAnsi="Times New Roman" w:cs="Times New Roman"/>
        </w:rPr>
      </w:pPr>
    </w:p>
    <w:p w14:paraId="1D14021F" w14:textId="77777777" w:rsidR="00B71A40" w:rsidRPr="00241F94" w:rsidRDefault="00B71A40" w:rsidP="00F83406">
      <w:pPr>
        <w:wordWrap/>
        <w:adjustRightInd/>
        <w:snapToGrid w:val="0"/>
        <w:rPr>
          <w:rFonts w:hAnsi="Times New Roman" w:cs="Times New Roman"/>
          <w:sz w:val="18"/>
          <w:szCs w:val="18"/>
        </w:rPr>
      </w:pPr>
      <w:r w:rsidRPr="00241F94">
        <w:rPr>
          <w:rFonts w:hint="eastAsia"/>
          <w:sz w:val="18"/>
          <w:szCs w:val="18"/>
        </w:rPr>
        <w:t>（備考）１　×印の項は記載しないこと。</w:t>
      </w:r>
    </w:p>
    <w:p w14:paraId="23A2107E" w14:textId="77777777" w:rsidR="00B71A40" w:rsidRPr="00241F94" w:rsidRDefault="00B71A40" w:rsidP="00F83406">
      <w:pPr>
        <w:wordWrap/>
        <w:adjustRightInd/>
        <w:snapToGrid w:val="0"/>
        <w:rPr>
          <w:rFonts w:hAnsi="Times New Roman" w:cs="Times New Roman"/>
          <w:sz w:val="18"/>
          <w:szCs w:val="18"/>
        </w:rPr>
      </w:pPr>
      <w:r w:rsidRPr="00241F94">
        <w:rPr>
          <w:rFonts w:hint="eastAsia"/>
          <w:sz w:val="18"/>
          <w:szCs w:val="18"/>
        </w:rPr>
        <w:t xml:space="preserve">　　　　２　施設（設</w:t>
      </w:r>
      <w:r w:rsidR="00241F94" w:rsidRPr="00241F94">
        <w:rPr>
          <w:rFonts w:hint="eastAsia"/>
          <w:sz w:val="18"/>
          <w:szCs w:val="18"/>
        </w:rPr>
        <w:t>備）の位置・構造明細書及び付近の状況を示す図面を添付すること。</w:t>
      </w:r>
    </w:p>
    <w:p w14:paraId="1B5F7237" w14:textId="77777777" w:rsidR="00B71A40" w:rsidRPr="00241F94" w:rsidRDefault="00B71A40" w:rsidP="00F83406">
      <w:pPr>
        <w:suppressAutoHyphens w:val="0"/>
        <w:wordWrap/>
        <w:autoSpaceDE w:val="0"/>
        <w:autoSpaceDN w:val="0"/>
        <w:snapToGrid w:val="0"/>
        <w:textAlignment w:val="auto"/>
        <w:rPr>
          <w:rFonts w:hAnsi="Times New Roman" w:cs="Times New Roman"/>
          <w:sz w:val="18"/>
          <w:szCs w:val="18"/>
        </w:rPr>
      </w:pPr>
      <w:r w:rsidRPr="00241F94">
        <w:rPr>
          <w:rFonts w:hint="eastAsia"/>
          <w:sz w:val="18"/>
          <w:szCs w:val="18"/>
        </w:rPr>
        <w:t xml:space="preserve">　　　　３　施設（設備）の所在地を管轄する消防長（消防署長）の意見書を添付すること。</w:t>
      </w:r>
    </w:p>
    <w:sectPr w:rsidR="00B71A40" w:rsidRPr="00241F94" w:rsidSect="00F83406">
      <w:type w:val="continuous"/>
      <w:pgSz w:w="11906" w:h="16838"/>
      <w:pgMar w:top="1134" w:right="1134" w:bottom="1134" w:left="1418" w:header="720" w:footer="720" w:gutter="0"/>
      <w:pgNumType w:start="1"/>
      <w:cols w:space="720"/>
      <w:noEndnote/>
      <w:docGrid w:type="linesAndChars" w:linePitch="4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8EEC" w14:textId="77777777" w:rsidR="00DC3A1C" w:rsidRDefault="00DC3A1C">
      <w:r>
        <w:separator/>
      </w:r>
    </w:p>
  </w:endnote>
  <w:endnote w:type="continuationSeparator" w:id="0">
    <w:p w14:paraId="70077869" w14:textId="77777777" w:rsidR="00DC3A1C" w:rsidRDefault="00DC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357B" w14:textId="77777777" w:rsidR="00DC3A1C" w:rsidRDefault="00DC3A1C">
      <w:r>
        <w:rPr>
          <w:rFonts w:hAnsi="Times New Roman" w:cs="Times New Roman"/>
          <w:color w:val="auto"/>
          <w:sz w:val="2"/>
          <w:szCs w:val="2"/>
        </w:rPr>
        <w:continuationSeparator/>
      </w:r>
    </w:p>
  </w:footnote>
  <w:footnote w:type="continuationSeparator" w:id="0">
    <w:p w14:paraId="3A3E9AA1" w14:textId="77777777" w:rsidR="00DC3A1C" w:rsidRDefault="00DC3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8"/>
  <w:drawingGridHorizontalSpacing w:val="409"/>
  <w:drawingGridVerticalSpacing w:val="23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678"/>
    <w:rsid w:val="0021019E"/>
    <w:rsid w:val="00241F94"/>
    <w:rsid w:val="00271120"/>
    <w:rsid w:val="004C6301"/>
    <w:rsid w:val="005771E1"/>
    <w:rsid w:val="00625A8A"/>
    <w:rsid w:val="007E3A46"/>
    <w:rsid w:val="009743AD"/>
    <w:rsid w:val="009E4020"/>
    <w:rsid w:val="00A10F69"/>
    <w:rsid w:val="00A61F02"/>
    <w:rsid w:val="00AC700A"/>
    <w:rsid w:val="00B43F19"/>
    <w:rsid w:val="00B71A40"/>
    <w:rsid w:val="00C0097E"/>
    <w:rsid w:val="00C31F16"/>
    <w:rsid w:val="00DB3A0A"/>
    <w:rsid w:val="00DC3A1C"/>
    <w:rsid w:val="00E83678"/>
    <w:rsid w:val="00F77ED9"/>
    <w:rsid w:val="00F83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747857"/>
  <w14:defaultImageDpi w14:val="0"/>
  <w15:docId w15:val="{1C85EEAD-B87F-4339-A35A-3EBE9CF0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C0097E"/>
    <w:pPr>
      <w:tabs>
        <w:tab w:val="center" w:pos="4252"/>
        <w:tab w:val="right" w:pos="8504"/>
      </w:tabs>
      <w:snapToGrid w:val="0"/>
    </w:pPr>
  </w:style>
  <w:style w:type="character" w:customStyle="1" w:styleId="a6">
    <w:name w:val="ヘッダー (文字)"/>
    <w:basedOn w:val="a0"/>
    <w:link w:val="a5"/>
    <w:uiPriority w:val="99"/>
    <w:rsid w:val="00C0097E"/>
    <w:rPr>
      <w:rFonts w:ascii="ＭＳ 明朝" w:hAnsi="ＭＳ 明朝" w:cs="ＭＳ 明朝"/>
      <w:color w:val="000000"/>
      <w:kern w:val="0"/>
      <w:sz w:val="22"/>
      <w:szCs w:val="22"/>
    </w:rPr>
  </w:style>
  <w:style w:type="paragraph" w:styleId="a7">
    <w:name w:val="footer"/>
    <w:basedOn w:val="a"/>
    <w:link w:val="a8"/>
    <w:uiPriority w:val="99"/>
    <w:unhideWhenUsed/>
    <w:rsid w:val="00C0097E"/>
    <w:pPr>
      <w:tabs>
        <w:tab w:val="center" w:pos="4252"/>
        <w:tab w:val="right" w:pos="8504"/>
      </w:tabs>
      <w:snapToGrid w:val="0"/>
    </w:pPr>
  </w:style>
  <w:style w:type="character" w:customStyle="1" w:styleId="a8">
    <w:name w:val="フッター (文字)"/>
    <w:basedOn w:val="a0"/>
    <w:link w:val="a7"/>
    <w:uiPriority w:val="99"/>
    <w:rsid w:val="00C0097E"/>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山本　健太</cp:lastModifiedBy>
  <cp:revision>10</cp:revision>
  <cp:lastPrinted>2026-06-24T06:15:00Z</cp:lastPrinted>
  <dcterms:created xsi:type="dcterms:W3CDTF">2019-04-20T06:46:00Z</dcterms:created>
  <dcterms:modified xsi:type="dcterms:W3CDTF">2026-07-01T05:27:00Z</dcterms:modified>
</cp:coreProperties>
</file>