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7E4881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7E4881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7E4881" w:rsidRPr="007E4881">
        <w:rPr>
          <w:rFonts w:hint="eastAsia"/>
          <w:spacing w:val="54"/>
          <w:kern w:val="0"/>
          <w:sz w:val="24"/>
          <w:szCs w:val="24"/>
          <w:fitText w:val="3720" w:id="1950635266"/>
        </w:rPr>
        <w:t>５８３</w:t>
      </w:r>
      <w:r w:rsidR="00950B77" w:rsidRPr="007E4881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7E4881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147DB6" w:rsidRPr="007E4881">
        <w:rPr>
          <w:rFonts w:hint="eastAsia"/>
          <w:spacing w:val="36"/>
          <w:kern w:val="0"/>
          <w:sz w:val="24"/>
          <w:szCs w:val="24"/>
          <w:fitText w:val="3720" w:id="1950635267"/>
        </w:rPr>
        <w:t>２</w:t>
      </w:r>
      <w:r w:rsidR="00950B77" w:rsidRPr="007E4881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7E4881">
        <w:rPr>
          <w:rFonts w:hint="eastAsia"/>
          <w:spacing w:val="36"/>
          <w:kern w:val="0"/>
          <w:sz w:val="24"/>
          <w:szCs w:val="24"/>
          <w:fitText w:val="3720" w:id="1950635267"/>
        </w:rPr>
        <w:t>(20</w:t>
      </w:r>
      <w:r w:rsidR="00147DB6" w:rsidRPr="007E4881">
        <w:rPr>
          <w:spacing w:val="36"/>
          <w:kern w:val="0"/>
          <w:sz w:val="24"/>
          <w:szCs w:val="24"/>
          <w:fitText w:val="3720" w:id="1950635267"/>
        </w:rPr>
        <w:t>20</w:t>
      </w:r>
      <w:r w:rsidR="00950B77" w:rsidRPr="007E4881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7E4881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7E4881" w:rsidRPr="007E4881">
        <w:rPr>
          <w:rFonts w:hint="eastAsia"/>
          <w:spacing w:val="36"/>
          <w:kern w:val="0"/>
          <w:sz w:val="24"/>
          <w:szCs w:val="24"/>
          <w:fitText w:val="3720" w:id="1950635267"/>
        </w:rPr>
        <w:t>８</w:t>
      </w:r>
      <w:r w:rsidR="00950B77" w:rsidRPr="007E4881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bookmarkStart w:id="0" w:name="_GoBack"/>
      <w:bookmarkEnd w:id="0"/>
      <w:r w:rsidR="007E4881" w:rsidRPr="007E4881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950B77" w:rsidRPr="007E4881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561AD6" w:rsidRDefault="00561AD6" w:rsidP="00561AD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ヒトパピローマウイルス感染症予防に用いられる組換え沈降９価</w:t>
      </w:r>
    </w:p>
    <w:p w:rsidR="00561AD6" w:rsidRDefault="00561AD6" w:rsidP="00561AD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  ヒトパピローマウイルス様粒子ワクチン（酵母由来）（シルガー</w:t>
      </w:r>
    </w:p>
    <w:p w:rsidR="00B90570" w:rsidRDefault="00561AD6" w:rsidP="00561AD6">
      <w:pPr>
        <w:ind w:firstLineChars="600" w:firstLine="1440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ド９水性懸濁筋注シリンジ）の接種における留意事項について</w:t>
      </w:r>
    </w:p>
    <w:p w:rsidR="00561AD6" w:rsidRDefault="00561AD6" w:rsidP="00561AD6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561AD6" w:rsidRPr="006A0BAB" w:rsidRDefault="00561AD6" w:rsidP="00561AD6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1A0817" w:rsidRPr="001A0817">
        <w:rPr>
          <w:rFonts w:hint="eastAsia"/>
          <w:sz w:val="24"/>
          <w:szCs w:val="24"/>
        </w:rPr>
        <w:t>医薬・生活衛生局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63DF0"/>
    <w:rsid w:val="00172EF4"/>
    <w:rsid w:val="00174D85"/>
    <w:rsid w:val="001A0817"/>
    <w:rsid w:val="001A6C7C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AD6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D7A94"/>
    <w:rsid w:val="007E22CD"/>
    <w:rsid w:val="007E3A6E"/>
    <w:rsid w:val="007E4881"/>
    <w:rsid w:val="007F06DB"/>
    <w:rsid w:val="007F71C0"/>
    <w:rsid w:val="0080017F"/>
    <w:rsid w:val="008225FF"/>
    <w:rsid w:val="008259EB"/>
    <w:rsid w:val="008367AE"/>
    <w:rsid w:val="00854315"/>
    <w:rsid w:val="008547C1"/>
    <w:rsid w:val="008719BA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78668-8AF7-428A-BFCF-E9D398BE0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106</cp:revision>
  <cp:lastPrinted>2020-03-30T11:48:00Z</cp:lastPrinted>
  <dcterms:created xsi:type="dcterms:W3CDTF">2018-08-14T06:12:00Z</dcterms:created>
  <dcterms:modified xsi:type="dcterms:W3CDTF">2020-08-03T05:52:00Z</dcterms:modified>
</cp:coreProperties>
</file>