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B77" w:rsidRPr="006A0BAB" w:rsidRDefault="0003415A" w:rsidP="0053391B">
      <w:pPr>
        <w:ind w:right="240"/>
        <w:jc w:val="right"/>
        <w:rPr>
          <w:sz w:val="24"/>
          <w:szCs w:val="24"/>
        </w:rPr>
      </w:pPr>
      <w:r w:rsidRPr="001E2609">
        <w:rPr>
          <w:rFonts w:hint="eastAsia"/>
          <w:spacing w:val="54"/>
          <w:kern w:val="0"/>
          <w:sz w:val="24"/>
          <w:szCs w:val="24"/>
          <w:fitText w:val="3720" w:id="1950635266"/>
        </w:rPr>
        <w:t>令２</w:t>
      </w:r>
      <w:r w:rsidR="00950B77" w:rsidRPr="001E2609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1E2609" w:rsidRPr="001E2609">
        <w:rPr>
          <w:rFonts w:hint="eastAsia"/>
          <w:spacing w:val="54"/>
          <w:kern w:val="0"/>
          <w:sz w:val="24"/>
          <w:szCs w:val="24"/>
          <w:fitText w:val="3720" w:id="1950635266"/>
        </w:rPr>
        <w:t>１５３</w:t>
      </w:r>
      <w:r w:rsidR="00950B77" w:rsidRPr="001E2609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B75D3D">
        <w:rPr>
          <w:rFonts w:hint="eastAsia"/>
          <w:spacing w:val="23"/>
          <w:kern w:val="0"/>
          <w:sz w:val="24"/>
          <w:szCs w:val="24"/>
          <w:fitText w:val="3720" w:id="1950635267"/>
        </w:rPr>
        <w:t>令和</w:t>
      </w:r>
      <w:r w:rsidR="00147DB6" w:rsidRPr="00B75D3D">
        <w:rPr>
          <w:rFonts w:hint="eastAsia"/>
          <w:spacing w:val="23"/>
          <w:kern w:val="0"/>
          <w:sz w:val="24"/>
          <w:szCs w:val="24"/>
          <w:fitText w:val="3720" w:id="1950635267"/>
        </w:rPr>
        <w:t>２</w:t>
      </w:r>
      <w:r w:rsidR="00950B77" w:rsidRPr="00B75D3D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B75D3D">
        <w:rPr>
          <w:rFonts w:hint="eastAsia"/>
          <w:spacing w:val="23"/>
          <w:kern w:val="0"/>
          <w:sz w:val="24"/>
          <w:szCs w:val="24"/>
          <w:fitText w:val="3720" w:id="1950635267"/>
        </w:rPr>
        <w:t>(20</w:t>
      </w:r>
      <w:r w:rsidR="00147DB6" w:rsidRPr="00B75D3D">
        <w:rPr>
          <w:spacing w:val="23"/>
          <w:kern w:val="0"/>
          <w:sz w:val="24"/>
          <w:szCs w:val="24"/>
          <w:fitText w:val="3720" w:id="1950635267"/>
        </w:rPr>
        <w:t>20</w:t>
      </w:r>
      <w:r w:rsidR="00950B77" w:rsidRPr="00B75D3D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B75D3D">
        <w:rPr>
          <w:rFonts w:hint="eastAsia"/>
          <w:spacing w:val="23"/>
          <w:kern w:val="0"/>
          <w:sz w:val="24"/>
          <w:szCs w:val="24"/>
          <w:fitText w:val="3720" w:id="1950635267"/>
        </w:rPr>
        <w:t>)</w:t>
      </w:r>
      <w:r w:rsidR="0003415A" w:rsidRPr="00B75D3D">
        <w:rPr>
          <w:rFonts w:hint="eastAsia"/>
          <w:spacing w:val="23"/>
          <w:kern w:val="0"/>
          <w:sz w:val="24"/>
          <w:szCs w:val="24"/>
          <w:fitText w:val="3720" w:id="1950635267"/>
        </w:rPr>
        <w:t>４</w:t>
      </w:r>
      <w:r w:rsidR="00950B77" w:rsidRPr="00B75D3D">
        <w:rPr>
          <w:rFonts w:hint="eastAsia"/>
          <w:spacing w:val="23"/>
          <w:kern w:val="0"/>
          <w:sz w:val="24"/>
          <w:szCs w:val="24"/>
          <w:fitText w:val="3720" w:id="1950635267"/>
        </w:rPr>
        <w:t>月</w:t>
      </w:r>
      <w:r w:rsidR="00B75D3D" w:rsidRPr="00B75D3D">
        <w:rPr>
          <w:rFonts w:hint="eastAsia"/>
          <w:spacing w:val="23"/>
          <w:kern w:val="0"/>
          <w:sz w:val="24"/>
          <w:szCs w:val="24"/>
          <w:fitText w:val="3720" w:id="1950635267"/>
        </w:rPr>
        <w:t>２３</w:t>
      </w:r>
      <w:r w:rsidR="00950B77" w:rsidRPr="00B75D3D">
        <w:rPr>
          <w:rFonts w:hint="eastAsia"/>
          <w:spacing w:val="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  <w:bookmarkStart w:id="0" w:name="_GoBack"/>
      <w:bookmarkEnd w:id="0"/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D5241B">
      <w:pPr>
        <w:ind w:right="24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8259EB" w:rsidRDefault="008259EB" w:rsidP="008259EB">
      <w:pPr>
        <w:rPr>
          <w:sz w:val="24"/>
          <w:szCs w:val="24"/>
        </w:rPr>
      </w:pPr>
    </w:p>
    <w:p w:rsidR="00E83DA2" w:rsidRDefault="001E2609" w:rsidP="00E83DA2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1E2609">
        <w:rPr>
          <w:rFonts w:asciiTheme="majorEastAsia" w:eastAsiaTheme="majorEastAsia" w:hAnsiTheme="majorEastAsia" w:hint="eastAsia"/>
          <w:sz w:val="24"/>
          <w:szCs w:val="24"/>
        </w:rPr>
        <w:t>「N95マスクの例外的取扱いについて」及び「サージカルマスク、長袖ガウン、</w:t>
      </w:r>
    </w:p>
    <w:p w:rsidR="00950B77" w:rsidRPr="008E27E9" w:rsidRDefault="001E2609" w:rsidP="00E83DA2">
      <w:pPr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1E2609">
        <w:rPr>
          <w:rFonts w:asciiTheme="majorEastAsia" w:eastAsiaTheme="majorEastAsia" w:hAnsiTheme="majorEastAsia" w:hint="eastAsia"/>
          <w:sz w:val="24"/>
          <w:szCs w:val="24"/>
        </w:rPr>
        <w:t>ゴーグル及びフェイスシールドの例外的取扱いについて」</w:t>
      </w:r>
      <w:r>
        <w:rPr>
          <w:rFonts w:asciiTheme="majorEastAsia" w:eastAsiaTheme="majorEastAsia" w:hAnsiTheme="majorEastAsia" w:hint="eastAsia"/>
          <w:sz w:val="24"/>
          <w:szCs w:val="24"/>
        </w:rPr>
        <w:t>について</w:t>
      </w:r>
    </w:p>
    <w:p w:rsidR="008E27E9" w:rsidRDefault="008E27E9" w:rsidP="00DD1FA7">
      <w:pPr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0F6A90" w:rsidRPr="009E73FE" w:rsidRDefault="0003415A" w:rsidP="00892117">
      <w:pPr>
        <w:rPr>
          <w:sz w:val="24"/>
          <w:szCs w:val="24"/>
        </w:rPr>
      </w:pPr>
      <w:r w:rsidRPr="0073261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DC649" wp14:editId="3EACBA15">
                <wp:simplePos x="0" y="0"/>
                <wp:positionH relativeFrom="margin">
                  <wp:posOffset>4143375</wp:posOffset>
                </wp:positionH>
                <wp:positionV relativeFrom="paragraph">
                  <wp:posOffset>4381500</wp:posOffset>
                </wp:positionV>
                <wp:extent cx="1625600" cy="809625"/>
                <wp:effectExtent l="0" t="0" r="1270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CC2AE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6.25pt;margin-top:345pt;width:128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H69sg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" fillcolor="white [3201]" strokeweight=".5pt">
                <v:textbox>
                  <w:txbxContent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CC2AE3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  <w:bookmarkStart w:id="1" w:name="_GoBack"/>
                      <w:bookmarkEnd w:id="1"/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2240">
        <w:rPr>
          <w:rFonts w:hint="eastAsia"/>
          <w:sz w:val="24"/>
          <w:szCs w:val="24"/>
        </w:rPr>
        <w:t xml:space="preserve">　</w:t>
      </w:r>
      <w:r w:rsidR="00A2347E">
        <w:rPr>
          <w:rFonts w:hint="eastAsia"/>
          <w:sz w:val="24"/>
          <w:szCs w:val="24"/>
        </w:rPr>
        <w:t>このことについて、別添のとおり</w:t>
      </w:r>
      <w:r w:rsidR="00E83DA2" w:rsidRPr="00E83DA2">
        <w:rPr>
          <w:rFonts w:hint="eastAsia"/>
          <w:sz w:val="24"/>
          <w:szCs w:val="24"/>
        </w:rPr>
        <w:t>厚生労働省新型コロナウイルス感染症対策推進本部等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C5E" w:rsidRDefault="00E26C5E" w:rsidP="007E22CD">
      <w:r>
        <w:separator/>
      </w:r>
    </w:p>
  </w:endnote>
  <w:endnote w:type="continuationSeparator" w:id="0">
    <w:p w:rsidR="00E26C5E" w:rsidRDefault="00E26C5E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C5E" w:rsidRDefault="00E26C5E" w:rsidP="007E22CD">
      <w:r>
        <w:separator/>
      </w:r>
    </w:p>
  </w:footnote>
  <w:footnote w:type="continuationSeparator" w:id="0">
    <w:p w:rsidR="00E26C5E" w:rsidRDefault="00E26C5E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3415A"/>
    <w:rsid w:val="000C1770"/>
    <w:rsid w:val="000E169F"/>
    <w:rsid w:val="000F38FC"/>
    <w:rsid w:val="000F6A90"/>
    <w:rsid w:val="00135DC3"/>
    <w:rsid w:val="00147DB6"/>
    <w:rsid w:val="00155E7E"/>
    <w:rsid w:val="00172EF4"/>
    <w:rsid w:val="00174D85"/>
    <w:rsid w:val="001A6C7C"/>
    <w:rsid w:val="001E2609"/>
    <w:rsid w:val="00310AA4"/>
    <w:rsid w:val="0033257A"/>
    <w:rsid w:val="003334F2"/>
    <w:rsid w:val="00361F6E"/>
    <w:rsid w:val="00372240"/>
    <w:rsid w:val="003E172E"/>
    <w:rsid w:val="003E5F10"/>
    <w:rsid w:val="00490A30"/>
    <w:rsid w:val="004A3AD6"/>
    <w:rsid w:val="00500AE6"/>
    <w:rsid w:val="00501AAB"/>
    <w:rsid w:val="0053391B"/>
    <w:rsid w:val="00561B5D"/>
    <w:rsid w:val="005A6A53"/>
    <w:rsid w:val="005D53DB"/>
    <w:rsid w:val="006073FE"/>
    <w:rsid w:val="00636A9E"/>
    <w:rsid w:val="0064546B"/>
    <w:rsid w:val="0064773C"/>
    <w:rsid w:val="00662AA8"/>
    <w:rsid w:val="00673EAE"/>
    <w:rsid w:val="00687834"/>
    <w:rsid w:val="006A0BAB"/>
    <w:rsid w:val="007013B5"/>
    <w:rsid w:val="00702EB9"/>
    <w:rsid w:val="0073175A"/>
    <w:rsid w:val="0073261A"/>
    <w:rsid w:val="007540CE"/>
    <w:rsid w:val="007761C7"/>
    <w:rsid w:val="0079169D"/>
    <w:rsid w:val="007D0DC5"/>
    <w:rsid w:val="007E22CD"/>
    <w:rsid w:val="007E3A6E"/>
    <w:rsid w:val="007F06DB"/>
    <w:rsid w:val="007F71C0"/>
    <w:rsid w:val="008259EB"/>
    <w:rsid w:val="008367AE"/>
    <w:rsid w:val="00854315"/>
    <w:rsid w:val="008547C1"/>
    <w:rsid w:val="00892117"/>
    <w:rsid w:val="008A3BD9"/>
    <w:rsid w:val="008B0182"/>
    <w:rsid w:val="008E27E9"/>
    <w:rsid w:val="008E2B91"/>
    <w:rsid w:val="00950B77"/>
    <w:rsid w:val="0095404C"/>
    <w:rsid w:val="00955D10"/>
    <w:rsid w:val="00957DA9"/>
    <w:rsid w:val="0096545E"/>
    <w:rsid w:val="009819E6"/>
    <w:rsid w:val="009C6896"/>
    <w:rsid w:val="009E2CD1"/>
    <w:rsid w:val="009E73FE"/>
    <w:rsid w:val="009F6D76"/>
    <w:rsid w:val="00A210A0"/>
    <w:rsid w:val="00A2347E"/>
    <w:rsid w:val="00A71180"/>
    <w:rsid w:val="00A956E8"/>
    <w:rsid w:val="00AA3B25"/>
    <w:rsid w:val="00AB0A88"/>
    <w:rsid w:val="00AD73B4"/>
    <w:rsid w:val="00B64DCF"/>
    <w:rsid w:val="00B75D3D"/>
    <w:rsid w:val="00B855F0"/>
    <w:rsid w:val="00B90570"/>
    <w:rsid w:val="00C72BF5"/>
    <w:rsid w:val="00CC2AE3"/>
    <w:rsid w:val="00D5241B"/>
    <w:rsid w:val="00DD1FA7"/>
    <w:rsid w:val="00DE2275"/>
    <w:rsid w:val="00DF6A98"/>
    <w:rsid w:val="00E26C5E"/>
    <w:rsid w:val="00E27223"/>
    <w:rsid w:val="00E83DA2"/>
    <w:rsid w:val="00E935D2"/>
    <w:rsid w:val="00EC0F0A"/>
    <w:rsid w:val="00F21DB2"/>
    <w:rsid w:val="00F27A0D"/>
    <w:rsid w:val="00F27DD4"/>
    <w:rsid w:val="00F42AC6"/>
    <w:rsid w:val="00F5666F"/>
    <w:rsid w:val="00F93DEE"/>
    <w:rsid w:val="00FA019B"/>
    <w:rsid w:val="00FE04E5"/>
    <w:rsid w:val="00FE3DFC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93</cp:revision>
  <cp:lastPrinted>2020-03-30T11:48:00Z</cp:lastPrinted>
  <dcterms:created xsi:type="dcterms:W3CDTF">2018-08-14T06:12:00Z</dcterms:created>
  <dcterms:modified xsi:type="dcterms:W3CDTF">2020-04-23T06:40:00Z</dcterms:modified>
</cp:coreProperties>
</file>