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B5738E">
        <w:rPr>
          <w:rFonts w:hint="eastAsia"/>
          <w:spacing w:val="38"/>
          <w:kern w:val="0"/>
          <w:sz w:val="24"/>
          <w:szCs w:val="24"/>
          <w:fitText w:val="3720" w:id="-1940771840"/>
        </w:rPr>
        <w:t>令２医務保険第</w:t>
      </w:r>
      <w:r w:rsidR="00B5738E" w:rsidRPr="00B5738E">
        <w:rPr>
          <w:rFonts w:hint="eastAsia"/>
          <w:spacing w:val="38"/>
          <w:kern w:val="0"/>
          <w:sz w:val="24"/>
          <w:szCs w:val="24"/>
          <w:fitText w:val="3720" w:id="-1940771840"/>
        </w:rPr>
        <w:t>１１２７</w:t>
      </w:r>
      <w:r w:rsidR="002D4468" w:rsidRPr="00B5738E">
        <w:rPr>
          <w:rFonts w:hint="eastAsia"/>
          <w:spacing w:val="2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令和</w:t>
      </w:r>
      <w:r w:rsidR="00745961"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３</w:t>
      </w:r>
      <w:r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年</w:t>
      </w:r>
      <w:r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(202</w:t>
      </w:r>
      <w:r w:rsidR="00745961" w:rsidRPr="00B5738E">
        <w:rPr>
          <w:spacing w:val="36"/>
          <w:kern w:val="0"/>
          <w:sz w:val="24"/>
          <w:szCs w:val="24"/>
          <w:fitText w:val="3720" w:id="-1940771839"/>
        </w:rPr>
        <w:t>1</w:t>
      </w:r>
      <w:r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年</w:t>
      </w:r>
      <w:r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)</w:t>
      </w:r>
      <w:r w:rsidR="00B5738E"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２</w:t>
      </w:r>
      <w:r w:rsidR="002726DB"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月</w:t>
      </w:r>
      <w:r w:rsidR="00B5738E" w:rsidRPr="00B5738E">
        <w:rPr>
          <w:rFonts w:hint="eastAsia"/>
          <w:spacing w:val="36"/>
          <w:kern w:val="0"/>
          <w:sz w:val="24"/>
          <w:szCs w:val="24"/>
          <w:fitText w:val="3720" w:id="-1940771839"/>
        </w:rPr>
        <w:t>３</w:t>
      </w:r>
      <w:bookmarkStart w:id="0" w:name="_GoBack"/>
      <w:bookmarkEnd w:id="0"/>
      <w:r w:rsidRPr="00B5738E">
        <w:rPr>
          <w:rFonts w:hint="eastAsia"/>
          <w:spacing w:val="-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1E7D4A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D34694" w:rsidRDefault="00D34694" w:rsidP="00D34694">
      <w:pPr>
        <w:ind w:rightChars="343" w:right="720"/>
        <w:rPr>
          <w:sz w:val="24"/>
          <w:szCs w:val="24"/>
        </w:rPr>
      </w:pPr>
    </w:p>
    <w:p w:rsidR="006A0BAB" w:rsidRDefault="00D34694" w:rsidP="00D34694">
      <w:pPr>
        <w:ind w:rightChars="343" w:right="72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34694">
        <w:rPr>
          <w:rFonts w:asciiTheme="majorEastAsia" w:eastAsiaTheme="majorEastAsia" w:hAnsiTheme="majorEastAsia" w:hint="eastAsia"/>
          <w:sz w:val="24"/>
          <w:szCs w:val="24"/>
        </w:rPr>
        <w:t>再生医療等提供計画等の記載要領等の改訂について</w:t>
      </w:r>
    </w:p>
    <w:p w:rsidR="00D34694" w:rsidRPr="008E27E9" w:rsidRDefault="00D34694" w:rsidP="00D34694">
      <w:pPr>
        <w:ind w:rightChars="343" w:right="720"/>
        <w:rPr>
          <w:rFonts w:asciiTheme="majorEastAsia" w:eastAsiaTheme="majorEastAsia" w:hAnsiTheme="majorEastAsia"/>
          <w:sz w:val="24"/>
          <w:szCs w:val="24"/>
        </w:rPr>
      </w:pPr>
    </w:p>
    <w:p w:rsidR="008E27E9" w:rsidRPr="006A0BAB" w:rsidRDefault="008E27E9" w:rsidP="00D34694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2D4468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2D4468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E7D4A"/>
    <w:rsid w:val="0023798F"/>
    <w:rsid w:val="002726DB"/>
    <w:rsid w:val="002D4468"/>
    <w:rsid w:val="00372240"/>
    <w:rsid w:val="00413902"/>
    <w:rsid w:val="00431A27"/>
    <w:rsid w:val="006A0BAB"/>
    <w:rsid w:val="00745961"/>
    <w:rsid w:val="008E27E9"/>
    <w:rsid w:val="00A51D67"/>
    <w:rsid w:val="00B5738E"/>
    <w:rsid w:val="00D31BF4"/>
    <w:rsid w:val="00D34694"/>
    <w:rsid w:val="00D62E45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AFC08B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17</cp:revision>
  <cp:lastPrinted>2018-09-03T05:11:00Z</cp:lastPrinted>
  <dcterms:created xsi:type="dcterms:W3CDTF">2018-08-14T06:12:00Z</dcterms:created>
  <dcterms:modified xsi:type="dcterms:W3CDTF">2021-02-03T07:27:00Z</dcterms:modified>
</cp:coreProperties>
</file>