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870FC" w14:textId="77777777" w:rsidR="00844B8B" w:rsidRDefault="006B622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1CE998" wp14:editId="7C3A5A96">
                <wp:simplePos x="0" y="0"/>
                <wp:positionH relativeFrom="margin">
                  <wp:align>right</wp:align>
                </wp:positionH>
                <wp:positionV relativeFrom="paragraph">
                  <wp:posOffset>-152400</wp:posOffset>
                </wp:positionV>
                <wp:extent cx="1187450" cy="350520"/>
                <wp:effectExtent l="0" t="0" r="12700" b="114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F4D3C" w14:textId="77777777" w:rsidR="00515271" w:rsidRPr="00DB325C" w:rsidRDefault="00515271" w:rsidP="008675D6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DB325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７２週投与用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1CE998" id="Rectangle 4" o:spid="_x0000_s1026" style="position:absolute;left:0;text-align:left;margin-left:42.3pt;margin-top:-12pt;width:93.5pt;height:27.6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" strokecolor="#333" strokeweight="1.5pt">
                <v:textbox inset="5.85pt,.7pt,5.85pt,.7pt">
                  <w:txbxContent>
                    <w:p w14:paraId="187F4D3C" w14:textId="77777777" w:rsidR="00515271" w:rsidRPr="00DB325C" w:rsidRDefault="00515271" w:rsidP="008675D6">
                      <w:pPr>
                        <w:jc w:val="distribute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DB325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７２週投与用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F5A20">
        <w:rPr>
          <w:rFonts w:hint="eastAsia"/>
        </w:rPr>
        <w:t>様式第１５</w:t>
      </w:r>
      <w:r w:rsidR="00CC417D">
        <w:rPr>
          <w:rFonts w:hint="eastAsia"/>
        </w:rPr>
        <w:t>号</w:t>
      </w:r>
      <w:r w:rsidR="008675D6">
        <w:rPr>
          <w:rFonts w:hint="eastAsia"/>
        </w:rPr>
        <w:t>（オモテ面）</w:t>
      </w:r>
    </w:p>
    <w:p w14:paraId="08B340F4" w14:textId="77777777" w:rsidR="008675D6" w:rsidRDefault="008675D6"/>
    <w:p w14:paraId="5FCF761A" w14:textId="77777777" w:rsidR="008675D6" w:rsidRPr="00DB325C" w:rsidRDefault="008675D6" w:rsidP="008675D6">
      <w:pPr>
        <w:jc w:val="center"/>
        <w:rPr>
          <w:rFonts w:ascii="ＭＳ ゴシック" w:eastAsia="ＭＳ ゴシック" w:hAnsi="ＭＳ ゴシック"/>
          <w:sz w:val="24"/>
        </w:rPr>
      </w:pPr>
      <w:r w:rsidRPr="00DB325C">
        <w:rPr>
          <w:rFonts w:ascii="ＭＳ ゴシック" w:eastAsia="ＭＳ ゴシック" w:hAnsi="ＭＳ ゴシック" w:hint="eastAsia"/>
          <w:sz w:val="24"/>
        </w:rPr>
        <w:t>肝炎治療受給者証（インターフェロン治療）有効期間延長申請書</w:t>
      </w:r>
      <w:r w:rsidR="00154F00">
        <w:rPr>
          <w:rFonts w:ascii="ＭＳ ゴシック" w:eastAsia="ＭＳ ゴシック" w:hAnsi="ＭＳ ゴシック" w:hint="eastAsia"/>
          <w:sz w:val="24"/>
        </w:rPr>
        <w:t>・診断書</w:t>
      </w:r>
    </w:p>
    <w:p w14:paraId="34F2BCC1" w14:textId="77777777" w:rsidR="008675D6" w:rsidRDefault="008675D6" w:rsidP="008675D6">
      <w:r>
        <w:rPr>
          <w:rFonts w:hint="eastAsia"/>
        </w:rPr>
        <w:t>（申請者記載欄）</w:t>
      </w:r>
    </w:p>
    <w:p w14:paraId="5F4014DF" w14:textId="77777777" w:rsidR="008675D6" w:rsidRPr="00DB325C" w:rsidRDefault="008675D6" w:rsidP="008675D6">
      <w:pPr>
        <w:rPr>
          <w:sz w:val="24"/>
        </w:rPr>
      </w:pPr>
      <w:r>
        <w:rPr>
          <w:rFonts w:hint="eastAsia"/>
        </w:rPr>
        <w:t xml:space="preserve">　　</w:t>
      </w:r>
      <w:r w:rsidRPr="007A51F7">
        <w:rPr>
          <w:rFonts w:hint="eastAsia"/>
          <w:kern w:val="0"/>
          <w:sz w:val="24"/>
        </w:rPr>
        <w:t>山口県知事</w:t>
      </w:r>
      <w:r w:rsidRPr="00DB325C">
        <w:rPr>
          <w:rFonts w:hint="eastAsia"/>
          <w:sz w:val="24"/>
        </w:rPr>
        <w:t xml:space="preserve">　様</w:t>
      </w:r>
    </w:p>
    <w:p w14:paraId="386DAA45" w14:textId="77777777" w:rsidR="008675D6" w:rsidRPr="007B7A7B" w:rsidRDefault="008675D6" w:rsidP="006B6227">
      <w:pPr>
        <w:ind w:leftChars="350" w:left="631" w:rightChars="100" w:right="180"/>
        <w:rPr>
          <w:sz w:val="24"/>
        </w:rPr>
      </w:pPr>
      <w:r>
        <w:rPr>
          <w:rFonts w:hint="eastAsia"/>
        </w:rPr>
        <w:t xml:space="preserve">　</w:t>
      </w:r>
      <w:r w:rsidRPr="007B7A7B">
        <w:rPr>
          <w:rFonts w:hint="eastAsia"/>
          <w:sz w:val="24"/>
        </w:rPr>
        <w:t>私は、インターフェロン投与期間を、４８週を超えて</w:t>
      </w:r>
      <w:r w:rsidR="007B7A7B">
        <w:rPr>
          <w:rFonts w:hint="eastAsia"/>
          <w:sz w:val="24"/>
        </w:rPr>
        <w:t>最大</w:t>
      </w:r>
      <w:r w:rsidRPr="007B7A7B">
        <w:rPr>
          <w:rFonts w:hint="eastAsia"/>
          <w:sz w:val="24"/>
        </w:rPr>
        <w:t>７２週まで延長することについて、治療の効果・副作用等に関し、医師から十分説明を受け、同意しましたので、肝炎治療受給者証（インターフェロン治療）の有効期間延長を申請します。</w:t>
      </w:r>
    </w:p>
    <w:p w14:paraId="6229EB30" w14:textId="77777777" w:rsidR="008675D6" w:rsidRDefault="007B7A7B" w:rsidP="008675D6">
      <w:pPr>
        <w:rPr>
          <w:sz w:val="24"/>
        </w:rPr>
      </w:pPr>
      <w:r w:rsidRPr="00DB325C">
        <w:rPr>
          <w:rFonts w:hint="eastAsia"/>
          <w:sz w:val="24"/>
        </w:rPr>
        <w:t xml:space="preserve">　　</w:t>
      </w:r>
      <w:r w:rsidR="007A51F7">
        <w:rPr>
          <w:rFonts w:hint="eastAsia"/>
          <w:sz w:val="24"/>
        </w:rPr>
        <w:t xml:space="preserve">　　</w:t>
      </w:r>
      <w:r w:rsidR="00CA6AC8">
        <w:rPr>
          <w:rFonts w:hint="eastAsia"/>
          <w:sz w:val="24"/>
        </w:rPr>
        <w:t xml:space="preserve">　　</w:t>
      </w:r>
      <w:r w:rsidRPr="00DB325C">
        <w:rPr>
          <w:rFonts w:hint="eastAsia"/>
          <w:sz w:val="24"/>
        </w:rPr>
        <w:t xml:space="preserve">　</w:t>
      </w:r>
      <w:r w:rsidR="00D3341A">
        <w:rPr>
          <w:rFonts w:hint="eastAsia"/>
          <w:sz w:val="24"/>
        </w:rPr>
        <w:t xml:space="preserve">　</w:t>
      </w:r>
      <w:r w:rsidRPr="00DB325C">
        <w:rPr>
          <w:rFonts w:hint="eastAsia"/>
          <w:sz w:val="24"/>
        </w:rPr>
        <w:t xml:space="preserve">　年　　</w:t>
      </w:r>
      <w:r w:rsidR="00D3341A">
        <w:rPr>
          <w:rFonts w:hint="eastAsia"/>
          <w:sz w:val="24"/>
        </w:rPr>
        <w:t xml:space="preserve">　</w:t>
      </w:r>
      <w:r w:rsidRPr="00DB325C">
        <w:rPr>
          <w:rFonts w:hint="eastAsia"/>
          <w:sz w:val="24"/>
        </w:rPr>
        <w:t xml:space="preserve">月　　</w:t>
      </w:r>
      <w:r w:rsidR="00D3341A">
        <w:rPr>
          <w:rFonts w:hint="eastAsia"/>
          <w:sz w:val="24"/>
        </w:rPr>
        <w:t xml:space="preserve">　</w:t>
      </w:r>
      <w:r w:rsidRPr="00DB325C">
        <w:rPr>
          <w:rFonts w:hint="eastAsia"/>
          <w:sz w:val="24"/>
        </w:rPr>
        <w:t>日</w:t>
      </w:r>
    </w:p>
    <w:p w14:paraId="7D306D45" w14:textId="011C3D4D" w:rsidR="000D247A" w:rsidRDefault="000D247A" w:rsidP="000D247A">
      <w:pPr>
        <w:wordWrap w:val="0"/>
        <w:jc w:val="right"/>
        <w:rPr>
          <w:sz w:val="18"/>
          <w:szCs w:val="18"/>
          <w:u w:val="dotted"/>
        </w:rPr>
      </w:pPr>
      <w:r>
        <w:rPr>
          <w:rFonts w:hint="eastAsia"/>
          <w:sz w:val="24"/>
        </w:rPr>
        <w:t xml:space="preserve">申請者名　</w:t>
      </w:r>
      <w:r w:rsidRPr="000D247A">
        <w:rPr>
          <w:rFonts w:hint="eastAsia"/>
          <w:sz w:val="24"/>
          <w:u w:val="dotted"/>
        </w:rPr>
        <w:t xml:space="preserve">　　　　　　　　　　　　</w:t>
      </w:r>
      <w:r w:rsidR="00123291">
        <w:rPr>
          <w:rFonts w:hint="eastAsia"/>
          <w:sz w:val="24"/>
          <w:u w:val="dotted"/>
        </w:rPr>
        <w:t xml:space="preserve">　</w:t>
      </w:r>
      <w:r w:rsidRPr="000D247A">
        <w:rPr>
          <w:rFonts w:hint="eastAsia"/>
          <w:sz w:val="24"/>
          <w:u w:val="dotted"/>
        </w:rPr>
        <w:t xml:space="preserve">　</w:t>
      </w:r>
      <w:r w:rsidRPr="000D247A">
        <w:rPr>
          <w:rFonts w:hint="eastAsia"/>
          <w:sz w:val="18"/>
          <w:szCs w:val="18"/>
          <w:u w:val="dotted"/>
        </w:rPr>
        <w:t xml:space="preserve">　</w:t>
      </w:r>
    </w:p>
    <w:p w14:paraId="45DCF24B" w14:textId="77777777" w:rsidR="00894A9B" w:rsidRPr="00D061B5" w:rsidRDefault="00894A9B" w:rsidP="00894A9B">
      <w:pPr>
        <w:spacing w:line="300" w:lineRule="exact"/>
        <w:jc w:val="right"/>
        <w:rPr>
          <w:color w:val="FF0000"/>
          <w:szCs w:val="20"/>
          <w:u w:val="single"/>
        </w:rPr>
      </w:pPr>
    </w:p>
    <w:p w14:paraId="4847F565" w14:textId="33686E9E" w:rsidR="008675D6" w:rsidRDefault="008675D6" w:rsidP="008675D6">
      <w:pPr>
        <w:numPr>
          <w:ilvl w:val="0"/>
          <w:numId w:val="1"/>
        </w:numPr>
      </w:pPr>
      <w:r>
        <w:rPr>
          <w:rFonts w:hint="eastAsia"/>
        </w:rPr>
        <w:t>以下の項目すべてに記入してください。</w:t>
      </w:r>
    </w:p>
    <w:tbl>
      <w:tblPr>
        <w:tblW w:w="968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0"/>
        <w:gridCol w:w="1540"/>
        <w:gridCol w:w="825"/>
        <w:gridCol w:w="165"/>
        <w:gridCol w:w="661"/>
        <w:gridCol w:w="219"/>
        <w:gridCol w:w="606"/>
        <w:gridCol w:w="786"/>
        <w:gridCol w:w="40"/>
        <w:gridCol w:w="825"/>
        <w:gridCol w:w="826"/>
        <w:gridCol w:w="825"/>
        <w:gridCol w:w="826"/>
      </w:tblGrid>
      <w:tr w:rsidR="007B7A7B" w14:paraId="5388CB2B" w14:textId="77777777" w:rsidTr="001B76BE">
        <w:tc>
          <w:tcPr>
            <w:tcW w:w="1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B9E0ED8" w14:textId="77777777" w:rsidR="00BA642F" w:rsidRPr="00BA642F" w:rsidRDefault="00BA642F" w:rsidP="006E5EFC">
            <w:pPr>
              <w:jc w:val="center"/>
              <w:rPr>
                <w:sz w:val="16"/>
                <w:szCs w:val="16"/>
              </w:rPr>
            </w:pPr>
            <w:r w:rsidRPr="0047576E">
              <w:rPr>
                <w:rFonts w:hint="eastAsia"/>
                <w:spacing w:val="30"/>
                <w:kern w:val="0"/>
                <w:sz w:val="16"/>
                <w:szCs w:val="16"/>
                <w:fitText w:val="900" w:id="-2076340480"/>
              </w:rPr>
              <w:t>ふりが</w:t>
            </w:r>
            <w:r w:rsidRPr="0047576E">
              <w:rPr>
                <w:rFonts w:hint="eastAsia"/>
                <w:kern w:val="0"/>
                <w:sz w:val="16"/>
                <w:szCs w:val="16"/>
                <w:fitText w:val="900" w:id="-2076340480"/>
              </w:rPr>
              <w:t>な</w:t>
            </w:r>
          </w:p>
          <w:p w14:paraId="49AC1E34" w14:textId="77777777" w:rsidR="007B7A7B" w:rsidRDefault="00BA642F" w:rsidP="006E5EFC">
            <w:pPr>
              <w:jc w:val="center"/>
            </w:pPr>
            <w:r>
              <w:rPr>
                <w:rFonts w:hint="eastAsia"/>
              </w:rPr>
              <w:t>受給者氏名</w:t>
            </w:r>
          </w:p>
        </w:tc>
        <w:tc>
          <w:tcPr>
            <w:tcW w:w="3410" w:type="dxa"/>
            <w:gridSpan w:val="5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B0F9165" w14:textId="77777777" w:rsidR="007B7A7B" w:rsidRDefault="007B7A7B" w:rsidP="008675D6"/>
        </w:tc>
        <w:tc>
          <w:tcPr>
            <w:tcW w:w="139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F49CE18" w14:textId="77777777" w:rsidR="007B7A7B" w:rsidRDefault="007B7A7B" w:rsidP="006E5EFC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342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D74590A" w14:textId="77777777" w:rsidR="007B7A7B" w:rsidRDefault="007B7A7B" w:rsidP="006E5EFC">
            <w:pPr>
              <w:jc w:val="center"/>
            </w:pPr>
            <w:r>
              <w:rPr>
                <w:rFonts w:hint="eastAsia"/>
              </w:rPr>
              <w:t>生年月日（年齢）</w:t>
            </w:r>
          </w:p>
        </w:tc>
      </w:tr>
      <w:tr w:rsidR="007B7A7B" w14:paraId="16D6DD39" w14:textId="77777777" w:rsidTr="001B76BE">
        <w:trPr>
          <w:trHeight w:val="816"/>
        </w:trPr>
        <w:tc>
          <w:tcPr>
            <w:tcW w:w="154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1E71819" w14:textId="77777777" w:rsidR="007B7A7B" w:rsidRDefault="007B7A7B" w:rsidP="008675D6"/>
        </w:tc>
        <w:tc>
          <w:tcPr>
            <w:tcW w:w="3410" w:type="dxa"/>
            <w:gridSpan w:val="5"/>
            <w:vMerge/>
            <w:shd w:val="clear" w:color="auto" w:fill="auto"/>
          </w:tcPr>
          <w:p w14:paraId="59944B00" w14:textId="77777777" w:rsidR="007B7A7B" w:rsidRDefault="007B7A7B" w:rsidP="008675D6"/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290E29A0" w14:textId="77777777" w:rsidR="007B7A7B" w:rsidRDefault="007B7A7B" w:rsidP="006E5EFC">
            <w:pPr>
              <w:jc w:val="center"/>
            </w:pPr>
            <w:r>
              <w:rPr>
                <w:rFonts w:hint="eastAsia"/>
              </w:rPr>
              <w:t>男　　　女</w:t>
            </w:r>
          </w:p>
        </w:tc>
        <w:tc>
          <w:tcPr>
            <w:tcW w:w="3342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1F5FA4D0" w14:textId="77777777" w:rsidR="007B7A7B" w:rsidRDefault="007B7A7B" w:rsidP="008675D6">
            <w:r>
              <w:rPr>
                <w:rFonts w:hint="eastAsia"/>
              </w:rPr>
              <w:t>大正・昭和・平成</w:t>
            </w:r>
          </w:p>
          <w:p w14:paraId="33427031" w14:textId="77777777" w:rsidR="007B7A7B" w:rsidRDefault="007B7A7B" w:rsidP="006E5EFC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　　年　　月　　　日生（満　　歳）</w:t>
            </w:r>
          </w:p>
        </w:tc>
      </w:tr>
      <w:tr w:rsidR="007B7A7B" w14:paraId="0A900827" w14:textId="77777777" w:rsidTr="001B76BE">
        <w:trPr>
          <w:trHeight w:val="795"/>
        </w:trPr>
        <w:tc>
          <w:tcPr>
            <w:tcW w:w="1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F189E1" w14:textId="77777777" w:rsidR="007B7A7B" w:rsidRDefault="007B7A7B" w:rsidP="006E5EFC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144" w:type="dxa"/>
            <w:gridSpan w:val="12"/>
            <w:tcBorders>
              <w:right w:val="single" w:sz="12" w:space="0" w:color="auto"/>
            </w:tcBorders>
            <w:shd w:val="clear" w:color="auto" w:fill="auto"/>
          </w:tcPr>
          <w:p w14:paraId="0C436318" w14:textId="77777777" w:rsidR="007B7A7B" w:rsidRDefault="007B7A7B" w:rsidP="008675D6">
            <w:r>
              <w:rPr>
                <w:rFonts w:hint="eastAsia"/>
              </w:rPr>
              <w:t>郵便番号</w:t>
            </w:r>
            <w:bookmarkStart w:id="0" w:name="_GoBack"/>
            <w:bookmarkEnd w:id="0"/>
          </w:p>
          <w:p w14:paraId="103D47D8" w14:textId="77777777" w:rsidR="007B7A7B" w:rsidRDefault="007B7A7B" w:rsidP="008675D6"/>
          <w:p w14:paraId="19F9DED2" w14:textId="77777777" w:rsidR="007B7A7B" w:rsidRDefault="007B7A7B" w:rsidP="008675D6"/>
          <w:p w14:paraId="21E5DE5B" w14:textId="77777777" w:rsidR="007B7A7B" w:rsidRDefault="007B7A7B" w:rsidP="006E5EFC">
            <w:pPr>
              <w:jc w:val="center"/>
            </w:pPr>
            <w:r>
              <w:rPr>
                <w:rFonts w:hint="eastAsia"/>
              </w:rPr>
              <w:t>電話番号　　　　（　　　　　　）</w:t>
            </w:r>
          </w:p>
        </w:tc>
      </w:tr>
      <w:tr w:rsidR="00DB325C" w14:paraId="768F3658" w14:textId="77777777" w:rsidTr="001B76BE">
        <w:tc>
          <w:tcPr>
            <w:tcW w:w="154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957165" w14:textId="77777777" w:rsidR="00DB325C" w:rsidRDefault="00DB325C" w:rsidP="007A51F7">
            <w:r>
              <w:rPr>
                <w:rFonts w:hint="eastAsia"/>
              </w:rPr>
              <w:t>現在交付されている受給者証</w:t>
            </w:r>
          </w:p>
          <w:p w14:paraId="4A2C167E" w14:textId="77777777" w:rsidR="00384C17" w:rsidRDefault="00384C17" w:rsidP="007A51F7"/>
          <w:p w14:paraId="1867C1B5" w14:textId="77777777" w:rsidR="00384C17" w:rsidRPr="006E5EFC" w:rsidRDefault="00384C17" w:rsidP="006E5EFC">
            <w:pPr>
              <w:numPr>
                <w:ilvl w:val="0"/>
                <w:numId w:val="1"/>
              </w:numPr>
              <w:tabs>
                <w:tab w:val="clear" w:pos="360"/>
                <w:tab w:val="num" w:pos="222"/>
              </w:tabs>
              <w:ind w:left="222" w:hanging="222"/>
              <w:rPr>
                <w:sz w:val="18"/>
                <w:szCs w:val="18"/>
              </w:rPr>
            </w:pPr>
            <w:r w:rsidRPr="006E5EFC">
              <w:rPr>
                <w:rFonts w:hint="eastAsia"/>
                <w:sz w:val="18"/>
                <w:szCs w:val="18"/>
              </w:rPr>
              <w:t>受給者証を確認の上、ご記入ください。</w:t>
            </w:r>
          </w:p>
          <w:p w14:paraId="5F7EFFBD" w14:textId="77777777" w:rsidR="00384C17" w:rsidRDefault="00384C17" w:rsidP="00384C17"/>
        </w:tc>
        <w:tc>
          <w:tcPr>
            <w:tcW w:w="1540" w:type="dxa"/>
            <w:shd w:val="clear" w:color="auto" w:fill="auto"/>
            <w:vAlign w:val="center"/>
          </w:tcPr>
          <w:p w14:paraId="2625DE56" w14:textId="77777777" w:rsidR="00DB325C" w:rsidRPr="007B7A7B" w:rsidRDefault="00DB325C" w:rsidP="006E5EFC">
            <w:pPr>
              <w:jc w:val="distribute"/>
            </w:pPr>
            <w:r>
              <w:rPr>
                <w:rFonts w:hint="eastAsia"/>
              </w:rPr>
              <w:t>公費負担者番号</w:t>
            </w:r>
          </w:p>
        </w:tc>
        <w:tc>
          <w:tcPr>
            <w:tcW w:w="825" w:type="dxa"/>
            <w:tcBorders>
              <w:right w:val="dotted" w:sz="4" w:space="0" w:color="auto"/>
            </w:tcBorders>
            <w:shd w:val="clear" w:color="auto" w:fill="auto"/>
          </w:tcPr>
          <w:p w14:paraId="15CF5991" w14:textId="77777777" w:rsidR="00DB325C" w:rsidRPr="006E5EFC" w:rsidRDefault="00DB325C" w:rsidP="006E5EFC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6E5EF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３</w:t>
            </w:r>
          </w:p>
        </w:tc>
        <w:tc>
          <w:tcPr>
            <w:tcW w:w="82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EABDEB9" w14:textId="77777777" w:rsidR="00DB325C" w:rsidRPr="006E5EFC" w:rsidRDefault="00DB325C" w:rsidP="006E5EFC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6E5EF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８</w:t>
            </w:r>
          </w:p>
        </w:tc>
        <w:tc>
          <w:tcPr>
            <w:tcW w:w="82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28C5140" w14:textId="77777777" w:rsidR="00DB325C" w:rsidRPr="006E5EFC" w:rsidRDefault="00DB325C" w:rsidP="006E5EFC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6E5EF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３</w:t>
            </w:r>
          </w:p>
        </w:tc>
        <w:tc>
          <w:tcPr>
            <w:tcW w:w="82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C15C942" w14:textId="77777777" w:rsidR="00DB325C" w:rsidRPr="006E5EFC" w:rsidRDefault="00DB325C" w:rsidP="006E5EFC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6E5EF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５</w:t>
            </w:r>
          </w:p>
        </w:tc>
        <w:tc>
          <w:tcPr>
            <w:tcW w:w="8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AD6CDFA" w14:textId="77777777" w:rsidR="00DB325C" w:rsidRPr="006E5EFC" w:rsidRDefault="00DB325C" w:rsidP="006E5EFC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6E5EF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６</w:t>
            </w:r>
          </w:p>
        </w:tc>
        <w:tc>
          <w:tcPr>
            <w:tcW w:w="8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DA8EA55" w14:textId="77777777" w:rsidR="00DB325C" w:rsidRPr="006E5EFC" w:rsidRDefault="00DB325C" w:rsidP="006E5EFC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6E5EF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０</w:t>
            </w:r>
          </w:p>
        </w:tc>
        <w:tc>
          <w:tcPr>
            <w:tcW w:w="8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43271C1" w14:textId="77777777" w:rsidR="00DB325C" w:rsidRPr="006E5EFC" w:rsidRDefault="00DB325C" w:rsidP="006E5EFC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6E5EF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１</w:t>
            </w:r>
          </w:p>
        </w:tc>
        <w:tc>
          <w:tcPr>
            <w:tcW w:w="826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4E42DFC4" w14:textId="77777777" w:rsidR="00DB325C" w:rsidRPr="006E5EFC" w:rsidRDefault="00DB325C" w:rsidP="006E5EFC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6E5EF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０</w:t>
            </w:r>
          </w:p>
        </w:tc>
      </w:tr>
      <w:tr w:rsidR="00DB325C" w14:paraId="0387305A" w14:textId="77777777" w:rsidTr="001B76BE">
        <w:trPr>
          <w:trHeight w:val="636"/>
        </w:trPr>
        <w:tc>
          <w:tcPr>
            <w:tcW w:w="154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F24CD7F" w14:textId="77777777" w:rsidR="00DB325C" w:rsidRDefault="00DB325C" w:rsidP="008675D6"/>
        </w:tc>
        <w:tc>
          <w:tcPr>
            <w:tcW w:w="1540" w:type="dxa"/>
            <w:shd w:val="clear" w:color="auto" w:fill="auto"/>
            <w:vAlign w:val="center"/>
          </w:tcPr>
          <w:p w14:paraId="71EC60F8" w14:textId="77777777" w:rsidR="00DB325C" w:rsidRDefault="00DB325C" w:rsidP="006E5EFC">
            <w:pPr>
              <w:jc w:val="distribute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825" w:type="dxa"/>
            <w:tcBorders>
              <w:right w:val="dotted" w:sz="4" w:space="0" w:color="auto"/>
            </w:tcBorders>
            <w:shd w:val="clear" w:color="auto" w:fill="auto"/>
          </w:tcPr>
          <w:p w14:paraId="1450F039" w14:textId="77777777" w:rsidR="00DB325C" w:rsidRDefault="00DB325C" w:rsidP="008675D6"/>
        </w:tc>
        <w:tc>
          <w:tcPr>
            <w:tcW w:w="82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01C845E" w14:textId="77777777" w:rsidR="00DB325C" w:rsidRDefault="00DB325C" w:rsidP="008675D6"/>
        </w:tc>
        <w:tc>
          <w:tcPr>
            <w:tcW w:w="82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10EAC77" w14:textId="77777777" w:rsidR="00DB325C" w:rsidRDefault="00DB325C" w:rsidP="008675D6"/>
        </w:tc>
        <w:tc>
          <w:tcPr>
            <w:tcW w:w="82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AFB326B" w14:textId="77777777" w:rsidR="00DB325C" w:rsidRDefault="00DB325C" w:rsidP="008675D6"/>
        </w:tc>
        <w:tc>
          <w:tcPr>
            <w:tcW w:w="8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1C9E4EC" w14:textId="77777777" w:rsidR="00DB325C" w:rsidRDefault="00DB325C" w:rsidP="008675D6"/>
        </w:tc>
        <w:tc>
          <w:tcPr>
            <w:tcW w:w="8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9601877" w14:textId="77777777" w:rsidR="00DB325C" w:rsidRDefault="00DB325C" w:rsidP="008675D6"/>
        </w:tc>
        <w:tc>
          <w:tcPr>
            <w:tcW w:w="8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69741D5" w14:textId="77777777" w:rsidR="00DB325C" w:rsidRDefault="00DB325C" w:rsidP="008675D6"/>
        </w:tc>
        <w:tc>
          <w:tcPr>
            <w:tcW w:w="826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43C54F7C" w14:textId="77777777" w:rsidR="00DB325C" w:rsidRDefault="00DB325C" w:rsidP="008675D6"/>
        </w:tc>
      </w:tr>
      <w:tr w:rsidR="00DB325C" w14:paraId="7B484CE1" w14:textId="77777777" w:rsidTr="001B76BE">
        <w:trPr>
          <w:trHeight w:val="545"/>
        </w:trPr>
        <w:tc>
          <w:tcPr>
            <w:tcW w:w="154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4569A2D" w14:textId="77777777" w:rsidR="00DB325C" w:rsidRDefault="00DB325C" w:rsidP="008675D6"/>
        </w:tc>
        <w:tc>
          <w:tcPr>
            <w:tcW w:w="1540" w:type="dxa"/>
            <w:vMerge w:val="restart"/>
            <w:shd w:val="clear" w:color="auto" w:fill="auto"/>
            <w:vAlign w:val="center"/>
          </w:tcPr>
          <w:p w14:paraId="39659401" w14:textId="77777777" w:rsidR="00DB325C" w:rsidRDefault="00DB325C" w:rsidP="006E5EFC">
            <w:pPr>
              <w:jc w:val="distribute"/>
            </w:pPr>
            <w:r>
              <w:rPr>
                <w:rFonts w:hint="eastAsia"/>
              </w:rPr>
              <w:t>現行有効期間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08EBB452" w14:textId="77777777" w:rsidR="00DB325C" w:rsidRDefault="00DB325C" w:rsidP="006E5EFC">
            <w:pPr>
              <w:jc w:val="distribute"/>
            </w:pPr>
            <w:r>
              <w:rPr>
                <w:rFonts w:hint="eastAsia"/>
              </w:rPr>
              <w:t>開始</w:t>
            </w:r>
          </w:p>
        </w:tc>
        <w:tc>
          <w:tcPr>
            <w:tcW w:w="5614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716BFB" w14:textId="77777777" w:rsidR="00DB325C" w:rsidRDefault="00DB325C" w:rsidP="00CA6AC8">
            <w:pPr>
              <w:ind w:firstLineChars="200" w:firstLine="360"/>
            </w:pPr>
            <w:r>
              <w:rPr>
                <w:rFonts w:hint="eastAsia"/>
              </w:rPr>
              <w:t xml:space="preserve">　　</w:t>
            </w:r>
            <w:r w:rsidR="001810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1810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1810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DB325C" w14:paraId="1BD81DFA" w14:textId="77777777" w:rsidTr="001B76BE">
        <w:trPr>
          <w:trHeight w:val="425"/>
        </w:trPr>
        <w:tc>
          <w:tcPr>
            <w:tcW w:w="154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FBA45A2" w14:textId="77777777" w:rsidR="00DB325C" w:rsidRDefault="00DB325C" w:rsidP="008675D6"/>
        </w:tc>
        <w:tc>
          <w:tcPr>
            <w:tcW w:w="1540" w:type="dxa"/>
            <w:vMerge/>
            <w:shd w:val="clear" w:color="auto" w:fill="auto"/>
          </w:tcPr>
          <w:p w14:paraId="480E0EEC" w14:textId="77777777" w:rsidR="00DB325C" w:rsidRDefault="00DB325C" w:rsidP="008675D6"/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5E5F60FA" w14:textId="77777777" w:rsidR="00DB325C" w:rsidRDefault="00DB325C" w:rsidP="006E5EFC">
            <w:pPr>
              <w:jc w:val="distribute"/>
            </w:pPr>
            <w:r>
              <w:rPr>
                <w:rFonts w:hint="eastAsia"/>
              </w:rPr>
              <w:t>終了</w:t>
            </w:r>
          </w:p>
        </w:tc>
        <w:tc>
          <w:tcPr>
            <w:tcW w:w="5614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185095" w14:textId="77777777" w:rsidR="00DB325C" w:rsidRDefault="00DB325C" w:rsidP="00CA6AC8">
            <w:pPr>
              <w:ind w:firstLineChars="200" w:firstLine="360"/>
            </w:pPr>
            <w:r>
              <w:rPr>
                <w:rFonts w:hint="eastAsia"/>
              </w:rPr>
              <w:t xml:space="preserve">　　</w:t>
            </w:r>
            <w:r w:rsidR="001810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1810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1810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DB325C" w14:paraId="498673AE" w14:textId="77777777" w:rsidTr="001B76BE">
        <w:trPr>
          <w:trHeight w:val="661"/>
        </w:trPr>
        <w:tc>
          <w:tcPr>
            <w:tcW w:w="1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D02BBFD" w14:textId="77777777" w:rsidR="00DB325C" w:rsidRDefault="00DB325C" w:rsidP="008675D6"/>
        </w:tc>
        <w:tc>
          <w:tcPr>
            <w:tcW w:w="15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F2AD47" w14:textId="77777777" w:rsidR="00DB325C" w:rsidRDefault="00DB325C" w:rsidP="006E5EFC">
            <w:pPr>
              <w:jc w:val="distribute"/>
            </w:pPr>
            <w:r>
              <w:rPr>
                <w:rFonts w:hint="eastAsia"/>
              </w:rPr>
              <w:t>自己負担限度額</w:t>
            </w:r>
          </w:p>
        </w:tc>
        <w:tc>
          <w:tcPr>
            <w:tcW w:w="6604" w:type="dxa"/>
            <w:gridSpan w:val="11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EE6ADE" w14:textId="77777777" w:rsidR="00DB325C" w:rsidRPr="006E5EFC" w:rsidRDefault="00DB325C" w:rsidP="006E5EFC">
            <w:pPr>
              <w:jc w:val="center"/>
              <w:rPr>
                <w:sz w:val="22"/>
                <w:szCs w:val="22"/>
              </w:rPr>
            </w:pPr>
            <w:r w:rsidRPr="006E5EFC">
              <w:rPr>
                <w:rFonts w:hint="eastAsia"/>
                <w:sz w:val="22"/>
                <w:szCs w:val="22"/>
              </w:rPr>
              <w:t>１万円　　　・　　２万円</w:t>
            </w:r>
          </w:p>
        </w:tc>
      </w:tr>
    </w:tbl>
    <w:p w14:paraId="4610BA6B" w14:textId="77777777" w:rsidR="007A51F7" w:rsidRDefault="00DB325C" w:rsidP="008675D6">
      <w:r>
        <w:rPr>
          <w:rFonts w:hint="eastAsia"/>
        </w:rPr>
        <w:t xml:space="preserve">　</w:t>
      </w:r>
    </w:p>
    <w:p w14:paraId="0ACC7D68" w14:textId="77777777" w:rsidR="008675D6" w:rsidRPr="007A51F7" w:rsidRDefault="00DB325C" w:rsidP="006B6227">
      <w:pPr>
        <w:ind w:rightChars="50" w:right="90" w:firstLineChars="100" w:firstLine="190"/>
        <w:rPr>
          <w:sz w:val="21"/>
          <w:szCs w:val="21"/>
        </w:rPr>
      </w:pPr>
      <w:r w:rsidRPr="007A51F7">
        <w:rPr>
          <w:rFonts w:hint="eastAsia"/>
          <w:sz w:val="21"/>
          <w:szCs w:val="21"/>
        </w:rPr>
        <w:t>（注）１　本申請書の提出先は住所地を管轄する保健所（下関市の場合は、下関市立下関保健所）です。</w:t>
      </w:r>
    </w:p>
    <w:p w14:paraId="61F3ACC9" w14:textId="77777777" w:rsidR="00DB325C" w:rsidRPr="007A51F7" w:rsidRDefault="00DB325C" w:rsidP="006B6227">
      <w:pPr>
        <w:ind w:rightChars="50" w:right="90"/>
        <w:rPr>
          <w:sz w:val="21"/>
          <w:szCs w:val="21"/>
        </w:rPr>
      </w:pPr>
      <w:r w:rsidRPr="007A51F7">
        <w:rPr>
          <w:rFonts w:hint="eastAsia"/>
          <w:sz w:val="21"/>
          <w:szCs w:val="21"/>
        </w:rPr>
        <w:t xml:space="preserve">　　　　２　</w:t>
      </w:r>
      <w:r w:rsidRPr="00181056">
        <w:rPr>
          <w:rFonts w:hint="eastAsia"/>
          <w:sz w:val="21"/>
          <w:szCs w:val="21"/>
          <w:u w:val="single"/>
        </w:rPr>
        <w:t>ウラ面の医師記載欄を必ず記入してもらってください。</w:t>
      </w:r>
    </w:p>
    <w:p w14:paraId="5C388916" w14:textId="77777777" w:rsidR="00DB325C" w:rsidRPr="007A51F7" w:rsidRDefault="00181056" w:rsidP="006B6227">
      <w:pPr>
        <w:ind w:rightChars="50" w:right="9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３　現在交付されている受給者証の写しを添付してください</w:t>
      </w:r>
      <w:r w:rsidR="00DB325C" w:rsidRPr="007A51F7">
        <w:rPr>
          <w:rFonts w:hint="eastAsia"/>
          <w:sz w:val="21"/>
          <w:szCs w:val="21"/>
        </w:rPr>
        <w:t>（申請時、受給者証を提示してください。）</w:t>
      </w:r>
      <w:r>
        <w:rPr>
          <w:rFonts w:hint="eastAsia"/>
          <w:sz w:val="21"/>
          <w:szCs w:val="21"/>
        </w:rPr>
        <w:t>。</w:t>
      </w:r>
    </w:p>
    <w:p w14:paraId="7FF00AAC" w14:textId="77777777" w:rsidR="00DB325C" w:rsidRPr="007A51F7" w:rsidRDefault="00DB325C" w:rsidP="006B6227">
      <w:pPr>
        <w:ind w:rightChars="50" w:right="90"/>
        <w:rPr>
          <w:sz w:val="21"/>
          <w:szCs w:val="21"/>
        </w:rPr>
      </w:pPr>
      <w:r w:rsidRPr="007A51F7">
        <w:rPr>
          <w:rFonts w:hint="eastAsia"/>
          <w:sz w:val="21"/>
          <w:szCs w:val="21"/>
        </w:rPr>
        <w:t xml:space="preserve">　　　　４　延長は、現行有効期間に引き続く６か月を限度とします。</w:t>
      </w:r>
    </w:p>
    <w:p w14:paraId="36D66817" w14:textId="77777777" w:rsidR="00DB325C" w:rsidRPr="007A51F7" w:rsidRDefault="00DB325C" w:rsidP="006B6227">
      <w:pPr>
        <w:ind w:rightChars="50" w:right="90"/>
        <w:rPr>
          <w:sz w:val="21"/>
          <w:szCs w:val="21"/>
        </w:rPr>
      </w:pPr>
      <w:r w:rsidRPr="007A51F7">
        <w:rPr>
          <w:rFonts w:hint="eastAsia"/>
          <w:sz w:val="21"/>
          <w:szCs w:val="21"/>
        </w:rPr>
        <w:t xml:space="preserve">　　　　５　記載もれがある場合等は、認定されないことがありますので、ご注意ください。</w:t>
      </w:r>
    </w:p>
    <w:p w14:paraId="5A63FAB8" w14:textId="77777777" w:rsidR="00DB325C" w:rsidRPr="007A51F7" w:rsidRDefault="00DB325C" w:rsidP="006B6227">
      <w:pPr>
        <w:ind w:left="1162" w:rightChars="50" w:right="90" w:hangingChars="611" w:hanging="1162"/>
        <w:rPr>
          <w:sz w:val="21"/>
          <w:szCs w:val="21"/>
        </w:rPr>
      </w:pPr>
      <w:r w:rsidRPr="007A51F7">
        <w:rPr>
          <w:rFonts w:hint="eastAsia"/>
          <w:sz w:val="21"/>
          <w:szCs w:val="21"/>
        </w:rPr>
        <w:t xml:space="preserve">　　　　６　</w:t>
      </w:r>
      <w:r w:rsidRPr="007A51F7">
        <w:rPr>
          <w:rFonts w:hint="eastAsia"/>
          <w:sz w:val="21"/>
          <w:szCs w:val="21"/>
          <w:u w:val="single"/>
        </w:rPr>
        <w:t>この申請が行える期間は、現在お持ちの受給者証の有効期間が終了する日までです。</w:t>
      </w:r>
      <w:r w:rsidRPr="007A51F7">
        <w:rPr>
          <w:rFonts w:hint="eastAsia"/>
          <w:sz w:val="21"/>
          <w:szCs w:val="21"/>
        </w:rPr>
        <w:t>有効期間が終了した後の申請はできませんので、ご注意ください。</w:t>
      </w:r>
    </w:p>
    <w:p w14:paraId="48963FCE" w14:textId="77777777" w:rsidR="00DB325C" w:rsidRDefault="00DB325C" w:rsidP="00DB325C"/>
    <w:p w14:paraId="471AAF4E" w14:textId="77777777" w:rsidR="000D247A" w:rsidRDefault="000D247A" w:rsidP="00DB325C"/>
    <w:p w14:paraId="65C42BA2" w14:textId="77777777" w:rsidR="00181056" w:rsidRDefault="000D247A" w:rsidP="006B6227">
      <w:pPr>
        <w:jc w:val="center"/>
      </w:pPr>
      <w:r>
        <w:rPr>
          <w:rFonts w:hint="eastAsia"/>
        </w:rPr>
        <w:t>――</w:t>
      </w:r>
      <w:r w:rsidR="006B6227">
        <w:rPr>
          <w:rFonts w:hint="eastAsia"/>
        </w:rPr>
        <w:t>―</w:t>
      </w:r>
      <w:r>
        <w:rPr>
          <w:rFonts w:hint="eastAsia"/>
        </w:rPr>
        <w:t>―――――――――申請者は下記の欄には記入しないでください。――――</w:t>
      </w:r>
      <w:r w:rsidR="006B6227">
        <w:rPr>
          <w:rFonts w:hint="eastAsia"/>
        </w:rPr>
        <w:t>――――――――</w:t>
      </w:r>
      <w:r>
        <w:rPr>
          <w:rFonts w:hint="eastAsia"/>
        </w:rPr>
        <w:t>――――――――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0"/>
        <w:gridCol w:w="3080"/>
        <w:gridCol w:w="1430"/>
        <w:gridCol w:w="2860"/>
      </w:tblGrid>
      <w:tr w:rsidR="007A51F7" w14:paraId="42B44F73" w14:textId="77777777" w:rsidTr="006B6227">
        <w:trPr>
          <w:trHeight w:val="910"/>
          <w:jc w:val="center"/>
        </w:trPr>
        <w:tc>
          <w:tcPr>
            <w:tcW w:w="2200" w:type="dxa"/>
            <w:shd w:val="clear" w:color="auto" w:fill="auto"/>
            <w:vAlign w:val="center"/>
          </w:tcPr>
          <w:p w14:paraId="31CAE010" w14:textId="77777777" w:rsidR="007A51F7" w:rsidRDefault="007A51F7" w:rsidP="006E5EFC">
            <w:pPr>
              <w:jc w:val="distribute"/>
            </w:pPr>
            <w:r>
              <w:rPr>
                <w:rFonts w:hint="eastAsia"/>
              </w:rPr>
              <w:t>経由保健所</w:t>
            </w:r>
          </w:p>
          <w:p w14:paraId="4F02831A" w14:textId="77777777" w:rsidR="007A51F7" w:rsidRDefault="007A51F7" w:rsidP="006E5EFC">
            <w:pPr>
              <w:jc w:val="distribute"/>
            </w:pPr>
            <w:r>
              <w:rPr>
                <w:rFonts w:hint="eastAsia"/>
              </w:rPr>
              <w:t>（健康福祉センター）</w:t>
            </w:r>
          </w:p>
        </w:tc>
        <w:tc>
          <w:tcPr>
            <w:tcW w:w="3080" w:type="dxa"/>
            <w:shd w:val="clear" w:color="auto" w:fill="auto"/>
          </w:tcPr>
          <w:p w14:paraId="2E6C6C9D" w14:textId="77777777" w:rsidR="007A51F7" w:rsidRDefault="007A51F7" w:rsidP="00DB325C"/>
        </w:tc>
        <w:tc>
          <w:tcPr>
            <w:tcW w:w="1430" w:type="dxa"/>
            <w:shd w:val="clear" w:color="auto" w:fill="auto"/>
            <w:vAlign w:val="center"/>
          </w:tcPr>
          <w:p w14:paraId="108F99A8" w14:textId="77777777" w:rsidR="007A51F7" w:rsidRPr="007A51F7" w:rsidRDefault="007A51F7" w:rsidP="006E5EFC">
            <w:pPr>
              <w:jc w:val="distribute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7006749B" w14:textId="77777777" w:rsidR="007A51F7" w:rsidRDefault="00CA6AC8" w:rsidP="006E5EFC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7A51F7">
              <w:rPr>
                <w:rFonts w:hint="eastAsia"/>
              </w:rPr>
              <w:t xml:space="preserve">　　年　　月　　日</w:t>
            </w:r>
          </w:p>
        </w:tc>
      </w:tr>
      <w:tr w:rsidR="00181056" w14:paraId="5D24472F" w14:textId="77777777" w:rsidTr="006B6227">
        <w:trPr>
          <w:trHeight w:val="554"/>
          <w:jc w:val="center"/>
        </w:trPr>
        <w:tc>
          <w:tcPr>
            <w:tcW w:w="2200" w:type="dxa"/>
            <w:shd w:val="clear" w:color="auto" w:fill="auto"/>
            <w:vAlign w:val="center"/>
          </w:tcPr>
          <w:p w14:paraId="1A58D369" w14:textId="77777777" w:rsidR="00181056" w:rsidRDefault="00181056" w:rsidP="006E5EFC">
            <w:pPr>
              <w:jc w:val="distribute"/>
            </w:pPr>
            <w:r>
              <w:rPr>
                <w:rFonts w:hint="eastAsia"/>
              </w:rPr>
              <w:t>本課記載欄</w:t>
            </w:r>
          </w:p>
        </w:tc>
        <w:tc>
          <w:tcPr>
            <w:tcW w:w="7370" w:type="dxa"/>
            <w:gridSpan w:val="3"/>
            <w:shd w:val="clear" w:color="auto" w:fill="auto"/>
            <w:vAlign w:val="center"/>
          </w:tcPr>
          <w:p w14:paraId="5CB31472" w14:textId="77777777" w:rsidR="00181056" w:rsidRDefault="00CA6AC8" w:rsidP="00181056">
            <w:r>
              <w:rPr>
                <w:rFonts w:hint="eastAsia"/>
              </w:rPr>
              <w:t xml:space="preserve">健康増進課到達日：　　</w:t>
            </w:r>
            <w:r w:rsidR="00181056">
              <w:rPr>
                <w:rFonts w:hint="eastAsia"/>
              </w:rPr>
              <w:t xml:space="preserve">　　　年　</w:t>
            </w:r>
            <w:r w:rsidR="00D3341A">
              <w:rPr>
                <w:rFonts w:hint="eastAsia"/>
              </w:rPr>
              <w:t xml:space="preserve">　</w:t>
            </w:r>
            <w:r w:rsidR="00181056">
              <w:rPr>
                <w:rFonts w:hint="eastAsia"/>
              </w:rPr>
              <w:t xml:space="preserve">　月　　</w:t>
            </w:r>
            <w:r w:rsidR="00D3341A">
              <w:rPr>
                <w:rFonts w:hint="eastAsia"/>
              </w:rPr>
              <w:t xml:space="preserve">　</w:t>
            </w:r>
            <w:r w:rsidR="00181056">
              <w:rPr>
                <w:rFonts w:hint="eastAsia"/>
              </w:rPr>
              <w:t>日</w:t>
            </w:r>
          </w:p>
        </w:tc>
      </w:tr>
    </w:tbl>
    <w:p w14:paraId="53CBB3E2" w14:textId="77777777" w:rsidR="00384C17" w:rsidRDefault="00384C17" w:rsidP="006B6227">
      <w:pPr>
        <w:ind w:leftChars="50" w:left="90" w:rightChars="50" w:right="90" w:firstLineChars="100" w:firstLine="180"/>
        <w:rPr>
          <w:szCs w:val="20"/>
        </w:rPr>
      </w:pPr>
      <w:r>
        <w:br w:type="page"/>
      </w:r>
      <w:r w:rsidR="00AA7358" w:rsidRPr="00F00B5B">
        <w:rPr>
          <w:rFonts w:ascii="ＭＳ ゴシック" w:eastAsia="ＭＳ ゴシック" w:hAnsi="ＭＳ ゴシック" w:hint="eastAsia"/>
          <w:szCs w:val="20"/>
        </w:rPr>
        <w:lastRenderedPageBreak/>
        <w:t>申請者</w:t>
      </w:r>
      <w:r w:rsidR="00F00B5B" w:rsidRPr="00F00B5B">
        <w:rPr>
          <w:rFonts w:ascii="ＭＳ ゴシック" w:eastAsia="ＭＳ ゴシック" w:hAnsi="ＭＳ ゴシック" w:hint="eastAsia"/>
          <w:szCs w:val="20"/>
        </w:rPr>
        <w:t>（</w:t>
      </w:r>
      <w:r w:rsidR="00F00B5B" w:rsidRPr="00F00B5B">
        <w:rPr>
          <w:rFonts w:ascii="ＭＳ ゴシック" w:eastAsia="ＭＳ ゴシック" w:hAnsi="ＭＳ ゴシック" w:hint="eastAsia"/>
          <w:szCs w:val="20"/>
          <w:u w:val="dotted"/>
        </w:rPr>
        <w:t xml:space="preserve">　　　　　　　　　　　　　　　</w:t>
      </w:r>
      <w:r w:rsidR="00F00B5B" w:rsidRPr="00F00B5B">
        <w:rPr>
          <w:rFonts w:ascii="ＭＳ ゴシック" w:eastAsia="ＭＳ ゴシック" w:hAnsi="ＭＳ ゴシック" w:hint="eastAsia"/>
          <w:szCs w:val="20"/>
        </w:rPr>
        <w:t>）</w:t>
      </w:r>
      <w:r w:rsidR="00AA7358" w:rsidRPr="00F00B5B">
        <w:rPr>
          <w:rFonts w:hint="eastAsia"/>
          <w:szCs w:val="20"/>
        </w:rPr>
        <w:t>について、Ｃ型慢性肝炎セログループ１かつ高ウイルス量症例へのペグインターフェロン及びリバビリン併用療法の実施にあたり、</w:t>
      </w:r>
      <w:r w:rsidR="00515271" w:rsidRPr="00F00B5B">
        <w:rPr>
          <w:rFonts w:hint="eastAsia"/>
          <w:szCs w:val="20"/>
        </w:rPr>
        <w:t>下記に該当することから４８週プラス２４週（トータル７２週間）の投与期間延長が必要と判断する。</w:t>
      </w:r>
    </w:p>
    <w:p w14:paraId="48C0CED3" w14:textId="77777777" w:rsidR="00AE366A" w:rsidRPr="00F00B5B" w:rsidRDefault="006B6227" w:rsidP="00AE366A">
      <w:pPr>
        <w:rPr>
          <w:szCs w:val="20"/>
        </w:rPr>
      </w:pPr>
      <w:r w:rsidRPr="00F00B5B">
        <w:rPr>
          <w:rFonts w:ascii="ＭＳ ゴシック" w:eastAsia="ＭＳ ゴシック" w:hAnsi="ＭＳ ゴシック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B21BC2" wp14:editId="7CDFD7A3">
                <wp:simplePos x="0" y="0"/>
                <wp:positionH relativeFrom="margin">
                  <wp:align>right</wp:align>
                </wp:positionH>
                <wp:positionV relativeFrom="paragraph">
                  <wp:posOffset>36830</wp:posOffset>
                </wp:positionV>
                <wp:extent cx="6162675" cy="626110"/>
                <wp:effectExtent l="0" t="0" r="0" b="254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62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441E5" w14:textId="77777777" w:rsidR="00181056" w:rsidRPr="00181056" w:rsidRDefault="00181056" w:rsidP="00181056">
                            <w:pPr>
                              <w:pStyle w:val="a5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18105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確認事項</w:t>
                            </w:r>
                          </w:p>
                          <w:p w14:paraId="5F00E5ED" w14:textId="77777777" w:rsidR="00181056" w:rsidRPr="00282F1A" w:rsidRDefault="00181056" w:rsidP="00181056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82F1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担当医師は、該当する</w:t>
                            </w:r>
                            <w:r w:rsidR="00154F00" w:rsidRPr="00282F1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項目の□</w:t>
                            </w:r>
                            <w:r w:rsidRPr="00282F1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にチェックを記入してください。</w:t>
                            </w:r>
                          </w:p>
                          <w:p w14:paraId="408198FA" w14:textId="77777777" w:rsidR="00181056" w:rsidRPr="00282F1A" w:rsidRDefault="00181056" w:rsidP="00F00B5B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82F1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有効期間延長の認定には、①または②のすべての□にチェックが入っていることが必要です。</w:t>
                            </w:r>
                            <w:r w:rsidR="00F00B5B" w:rsidRPr="00282F1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記載漏れがある場合は、認定できないことがありますのでご注意ください。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5B21BC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434.05pt;margin-top:2.9pt;width:485.25pt;height:49.3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" filled="f" stroked="f">
                <v:textbox inset="5.85pt,.7pt,5.85pt,.7pt">
                  <w:txbxContent>
                    <w:p w14:paraId="592441E5" w14:textId="77777777" w:rsidR="00181056" w:rsidRPr="00181056" w:rsidRDefault="00181056" w:rsidP="00181056">
                      <w:pPr>
                        <w:pStyle w:val="a5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18105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確認事項</w:t>
                      </w:r>
                    </w:p>
                    <w:p w14:paraId="5F00E5ED" w14:textId="77777777" w:rsidR="00181056" w:rsidRPr="00282F1A" w:rsidRDefault="00181056" w:rsidP="00181056">
                      <w:pPr>
                        <w:pStyle w:val="a5"/>
                        <w:numPr>
                          <w:ilvl w:val="0"/>
                          <w:numId w:val="5"/>
                        </w:num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282F1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担当医師は、該当する</w:t>
                      </w:r>
                      <w:r w:rsidR="00154F00" w:rsidRPr="00282F1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項目の□</w:t>
                      </w:r>
                      <w:r w:rsidRPr="00282F1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にチェックを記入してください。</w:t>
                      </w:r>
                    </w:p>
                    <w:p w14:paraId="408198FA" w14:textId="77777777" w:rsidR="00181056" w:rsidRPr="00282F1A" w:rsidRDefault="00181056" w:rsidP="00F00B5B">
                      <w:pPr>
                        <w:pStyle w:val="a5"/>
                        <w:numPr>
                          <w:ilvl w:val="0"/>
                          <w:numId w:val="5"/>
                        </w:num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282F1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有効期間延長の認定には、①または②のすべての□にチェックが入っていることが必要です。</w:t>
                      </w:r>
                      <w:r w:rsidR="00F00B5B" w:rsidRPr="00282F1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記載漏れがある場合は、認定できないことがありますのでご注意ください。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07337" wp14:editId="3930C725">
                <wp:simplePos x="0" y="0"/>
                <wp:positionH relativeFrom="column">
                  <wp:posOffset>4400550</wp:posOffset>
                </wp:positionH>
                <wp:positionV relativeFrom="paragraph">
                  <wp:posOffset>-701040</wp:posOffset>
                </wp:positionV>
                <wp:extent cx="1816100" cy="262890"/>
                <wp:effectExtent l="0" t="0" r="0" b="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0064A9" w14:textId="77777777" w:rsidR="00AE366A" w:rsidRDefault="001F5A20" w:rsidP="001F5A20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様式第１５</w:t>
                            </w:r>
                            <w:r w:rsidR="00AE366A">
                              <w:rPr>
                                <w:rFonts w:hint="eastAsia"/>
                              </w:rPr>
                              <w:t>号（ウラ面）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607337" id="Text Box 25" o:spid="_x0000_s1028" type="#_x0000_t202" style="position:absolute;left:0;text-align:left;margin-left:346.5pt;margin-top:-55.2pt;width:143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" filled="f" stroked="f">
                <v:textbox inset="5.85pt,.7pt,5.85pt,.7pt">
                  <w:txbxContent>
                    <w:p w14:paraId="300064A9" w14:textId="77777777" w:rsidR="00AE366A" w:rsidRDefault="001F5A20" w:rsidP="001F5A20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様式第１５</w:t>
                      </w:r>
                      <w:r w:rsidR="00AE366A">
                        <w:rPr>
                          <w:rFonts w:hint="eastAsia"/>
                        </w:rPr>
                        <w:t>号（ウラ面）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27CB59CF" w14:textId="77777777" w:rsidR="00181056" w:rsidRDefault="00181056" w:rsidP="00181056">
      <w:pPr>
        <w:rPr>
          <w:sz w:val="21"/>
          <w:szCs w:val="21"/>
        </w:rPr>
      </w:pPr>
    </w:p>
    <w:p w14:paraId="3F4115EB" w14:textId="77777777" w:rsidR="00181056" w:rsidRDefault="00181056" w:rsidP="00181056">
      <w:pPr>
        <w:rPr>
          <w:sz w:val="21"/>
          <w:szCs w:val="21"/>
        </w:rPr>
      </w:pPr>
    </w:p>
    <w:p w14:paraId="3EF2A94B" w14:textId="77777777" w:rsidR="00181056" w:rsidRDefault="00181056" w:rsidP="00181056">
      <w:pPr>
        <w:rPr>
          <w:sz w:val="21"/>
          <w:szCs w:val="21"/>
        </w:rPr>
      </w:pPr>
    </w:p>
    <w:tbl>
      <w:tblPr>
        <w:tblW w:w="9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9448"/>
      </w:tblGrid>
      <w:tr w:rsidR="00D81F1C" w:rsidRPr="006E5EFC" w14:paraId="072D299E" w14:textId="77777777" w:rsidTr="001B76BE">
        <w:tc>
          <w:tcPr>
            <w:tcW w:w="397" w:type="dxa"/>
            <w:vMerge w:val="restart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31E49" w14:textId="025C349C" w:rsidR="00154F00" w:rsidRPr="006E5EFC" w:rsidRDefault="00D81F1C" w:rsidP="001B76BE">
            <w:pPr>
              <w:jc w:val="center"/>
              <w:rPr>
                <w:rFonts w:ascii="ＭＳ ゴシック" w:eastAsia="ＭＳ ゴシック" w:hAnsi="ＭＳ ゴシック"/>
              </w:rPr>
            </w:pPr>
            <w:r w:rsidRPr="006E5EFC"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9448" w:type="dxa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0E2D9EAE" w14:textId="77777777" w:rsidR="00154F00" w:rsidRPr="006E5EFC" w:rsidRDefault="00924125" w:rsidP="006E5EFC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  <w:u w:val="single"/>
              </w:rPr>
              <w:t>これまで</w:t>
            </w:r>
            <w:r w:rsidR="00D81F1C" w:rsidRPr="006E5EFC">
              <w:rPr>
                <w:rFonts w:ascii="ＭＳ ゴシック" w:eastAsia="ＭＳ ゴシック" w:hAnsi="ＭＳ ゴシック" w:hint="eastAsia"/>
                <w:b/>
                <w:sz w:val="21"/>
                <w:szCs w:val="21"/>
                <w:u w:val="single"/>
              </w:rPr>
              <w:t>の治療において</w:t>
            </w:r>
            <w:r w:rsidR="00D81F1C" w:rsidRPr="006E5EFC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、ペグインターフェロン及びリバビリン併用療法４８週を行い、３６週目までに</w:t>
            </w:r>
            <w:r w:rsidR="00D81F1C" w:rsidRPr="001B76BE">
              <w:rPr>
                <w:rFonts w:asciiTheme="majorEastAsia" w:eastAsiaTheme="majorEastAsia" w:hAnsiTheme="majorEastAsia" w:hint="eastAsia"/>
                <w:b/>
                <w:spacing w:val="-2"/>
                <w:w w:val="80"/>
                <w:sz w:val="21"/>
                <w:szCs w:val="21"/>
              </w:rPr>
              <w:t>ＨＣＶ－ＲＮＡ</w:t>
            </w:r>
            <w:r w:rsidR="00D81F1C" w:rsidRPr="001B76BE">
              <w:rPr>
                <w:rFonts w:ascii="ＭＳ ゴシック" w:eastAsia="ＭＳ ゴシック" w:hAnsi="ＭＳ ゴシック" w:hint="eastAsia"/>
                <w:b/>
                <w:spacing w:val="-2"/>
                <w:sz w:val="21"/>
                <w:szCs w:val="21"/>
              </w:rPr>
              <w:t>が陰性化したが再燃した者で、『今回の治療において、</w:t>
            </w:r>
            <w:r w:rsidR="00D81F1C" w:rsidRPr="001B76BE">
              <w:rPr>
                <w:rFonts w:ascii="ＭＳ ゴシック" w:eastAsia="ＭＳ ゴシック" w:hAnsi="ＭＳ ゴシック" w:hint="eastAsia"/>
                <w:b/>
                <w:spacing w:val="-2"/>
                <w:w w:val="80"/>
                <w:sz w:val="21"/>
                <w:szCs w:val="21"/>
              </w:rPr>
              <w:t>ＨＣＶ－ＲＮＡ</w:t>
            </w:r>
            <w:r w:rsidR="00D81F1C" w:rsidRPr="001B76BE">
              <w:rPr>
                <w:rFonts w:ascii="ＭＳ ゴシック" w:eastAsia="ＭＳ ゴシック" w:hAnsi="ＭＳ ゴシック" w:hint="eastAsia"/>
                <w:b/>
                <w:spacing w:val="-2"/>
                <w:sz w:val="21"/>
                <w:szCs w:val="21"/>
              </w:rPr>
              <w:t>が投与開始後３６週までに</w:t>
            </w:r>
            <w:r w:rsidR="00D81F1C" w:rsidRPr="006E5EFC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陰性化した症例に該当する』と認められるので４８週プラス２４週（トータル７２週間）の投与期間延長が必要であると判断する。</w:t>
            </w:r>
          </w:p>
        </w:tc>
      </w:tr>
      <w:tr w:rsidR="00D81F1C" w:rsidRPr="006E5EFC" w14:paraId="0DB4471A" w14:textId="77777777" w:rsidTr="001B76BE">
        <w:trPr>
          <w:trHeight w:val="4093"/>
        </w:trPr>
        <w:tc>
          <w:tcPr>
            <w:tcW w:w="397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6AA252E9" w14:textId="77777777" w:rsidR="00D81F1C" w:rsidRPr="006E5EFC" w:rsidRDefault="00D81F1C" w:rsidP="00AA73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48" w:type="dxa"/>
            <w:tcBorders>
              <w:top w:val="dotted" w:sz="4" w:space="0" w:color="auto"/>
              <w:right w:val="single" w:sz="8" w:space="0" w:color="auto"/>
            </w:tcBorders>
            <w:shd w:val="clear" w:color="auto" w:fill="auto"/>
          </w:tcPr>
          <w:p w14:paraId="70539D8B" w14:textId="77777777" w:rsidR="00154F00" w:rsidRPr="006E5EFC" w:rsidRDefault="00154F00" w:rsidP="006E5EFC">
            <w:pPr>
              <w:numPr>
                <w:ilvl w:val="0"/>
                <w:numId w:val="2"/>
              </w:numPr>
              <w:tabs>
                <w:tab w:val="left" w:pos="7877"/>
              </w:tabs>
              <w:rPr>
                <w:rFonts w:ascii="ＭＳ ゴシック" w:eastAsia="ＭＳ ゴシック" w:hAnsi="ＭＳ ゴシック"/>
              </w:rPr>
            </w:pPr>
            <w:r w:rsidRPr="006E5EFC">
              <w:rPr>
                <w:rFonts w:ascii="ＭＳ ゴシック" w:eastAsia="ＭＳ ゴシック" w:hAnsi="ＭＳ ゴシック" w:hint="eastAsia"/>
              </w:rPr>
              <w:t>申請者の診断名は、「Ｃ型肝炎ウイルスに伴う慢性肝炎」である。</w:t>
            </w:r>
          </w:p>
          <w:p w14:paraId="52CFC2B9" w14:textId="77777777" w:rsidR="00154F00" w:rsidRPr="006E5EFC" w:rsidRDefault="00154F00" w:rsidP="006E5EFC">
            <w:pPr>
              <w:numPr>
                <w:ilvl w:val="0"/>
                <w:numId w:val="2"/>
              </w:numPr>
              <w:tabs>
                <w:tab w:val="left" w:pos="7877"/>
              </w:tabs>
              <w:rPr>
                <w:rFonts w:ascii="ＭＳ ゴシック" w:eastAsia="ＭＳ ゴシック" w:hAnsi="ＭＳ ゴシック"/>
              </w:rPr>
            </w:pPr>
            <w:r w:rsidRPr="006E5EFC">
              <w:rPr>
                <w:rFonts w:ascii="ＭＳ ゴシック" w:eastAsia="ＭＳ ゴシック" w:hAnsi="ＭＳ ゴシック" w:hint="eastAsia"/>
              </w:rPr>
              <w:t>申請者の治療前ウイルス型とウイルス量について、セログループ１かつ高ウイルス量である。</w:t>
            </w:r>
          </w:p>
          <w:p w14:paraId="591AB4B2" w14:textId="77777777" w:rsidR="001B76BE" w:rsidRPr="001B76BE" w:rsidRDefault="00924125" w:rsidP="006E5EFC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</w:rPr>
            </w:pPr>
            <w:r w:rsidRPr="001B76BE">
              <w:rPr>
                <w:rFonts w:ascii="ＭＳ ゴシック" w:eastAsia="ＭＳ ゴシック" w:hAnsi="ＭＳ ゴシック" w:hint="eastAsia"/>
                <w:spacing w:val="-2"/>
              </w:rPr>
              <w:t>申請者は、これまで</w:t>
            </w:r>
            <w:r w:rsidR="00D81F1C" w:rsidRPr="001B76BE">
              <w:rPr>
                <w:rFonts w:ascii="ＭＳ ゴシック" w:eastAsia="ＭＳ ゴシック" w:hAnsi="ＭＳ ゴシック" w:hint="eastAsia"/>
                <w:spacing w:val="-2"/>
              </w:rPr>
              <w:t>の治療において、ペグインターフェロン及びリバビリン併用療法４８週を行い、３６週目までにＨＣＶ－ＲＮＡが陰性化したが、再燃した者である。</w:t>
            </w:r>
          </w:p>
          <w:p w14:paraId="2641BCA7" w14:textId="36078233" w:rsidR="00D81F1C" w:rsidRPr="001B76BE" w:rsidRDefault="00D81F1C" w:rsidP="006E5EFC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pacing w:val="-2"/>
              </w:rPr>
            </w:pPr>
            <w:r w:rsidRPr="001B76BE">
              <w:rPr>
                <w:rFonts w:ascii="ＭＳ ゴシック" w:eastAsia="ＭＳ ゴシック" w:hAnsi="ＭＳ ゴシック" w:hint="eastAsia"/>
                <w:spacing w:val="-2"/>
              </w:rPr>
              <w:t>申請者は、ペグインターフェロン及びリバビリン併用療法を開始し、本申請時、当該治療を継続的に実施中であり、現在、治療開始後（</w:t>
            </w:r>
            <w:r w:rsidRPr="001B76BE">
              <w:rPr>
                <w:rFonts w:ascii="ＭＳ ゴシック" w:eastAsia="ＭＳ ゴシック" w:hAnsi="ＭＳ ゴシック" w:hint="eastAsia"/>
                <w:spacing w:val="-2"/>
                <w:u w:val="single"/>
              </w:rPr>
              <w:t xml:space="preserve">　　</w:t>
            </w:r>
            <w:r w:rsidR="00154F00" w:rsidRPr="001B76BE">
              <w:rPr>
                <w:rFonts w:ascii="ＭＳ ゴシック" w:eastAsia="ＭＳ ゴシック" w:hAnsi="ＭＳ ゴシック" w:hint="eastAsia"/>
                <w:spacing w:val="-2"/>
                <w:u w:val="single"/>
              </w:rPr>
              <w:t xml:space="preserve">　</w:t>
            </w:r>
            <w:r w:rsidRPr="001B76BE">
              <w:rPr>
                <w:rFonts w:ascii="ＭＳ ゴシック" w:eastAsia="ＭＳ ゴシック" w:hAnsi="ＭＳ ゴシック" w:hint="eastAsia"/>
                <w:spacing w:val="-2"/>
                <w:u w:val="single"/>
              </w:rPr>
              <w:t xml:space="preserve">　</w:t>
            </w:r>
            <w:r w:rsidRPr="001B76BE">
              <w:rPr>
                <w:rFonts w:ascii="ＭＳ ゴシック" w:eastAsia="ＭＳ ゴシック" w:hAnsi="ＭＳ ゴシック" w:hint="eastAsia"/>
                <w:spacing w:val="-2"/>
              </w:rPr>
              <w:t>）週目で継続中である（一時休薬期間は除く。）。</w:t>
            </w:r>
          </w:p>
          <w:p w14:paraId="42EF08FE" w14:textId="77777777" w:rsidR="00D81F1C" w:rsidRPr="006E5EFC" w:rsidRDefault="00D81F1C" w:rsidP="006E5EFC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</w:rPr>
            </w:pPr>
            <w:r w:rsidRPr="006E5EFC">
              <w:rPr>
                <w:rFonts w:ascii="ＭＳ ゴシック" w:eastAsia="ＭＳ ゴシック" w:hAnsi="ＭＳ ゴシック" w:hint="eastAsia"/>
              </w:rPr>
              <w:t>申請者の治療経過について、下記項目を満たす症例と判断されること。</w:t>
            </w:r>
          </w:p>
          <w:p w14:paraId="1BF51509" w14:textId="77777777" w:rsidR="00A6062D" w:rsidRDefault="00D81F1C" w:rsidP="00A6062D">
            <w:pPr>
              <w:ind w:left="360"/>
              <w:rPr>
                <w:rFonts w:ascii="ＭＳ ゴシック" w:eastAsia="ＭＳ ゴシック" w:hAnsi="ＭＳ ゴシック"/>
              </w:rPr>
            </w:pPr>
            <w:r w:rsidRPr="006E5EFC">
              <w:rPr>
                <w:rFonts w:ascii="ＭＳ ゴシック" w:eastAsia="ＭＳ ゴシック" w:hAnsi="ＭＳ ゴシック" w:hint="eastAsia"/>
              </w:rPr>
              <w:t>投与開始後、継続的に治療を続け、</w:t>
            </w:r>
          </w:p>
          <w:p w14:paraId="081868C6" w14:textId="6A9BF987" w:rsidR="00D81F1C" w:rsidRPr="001B76BE" w:rsidRDefault="00A6062D" w:rsidP="00A6062D">
            <w:pPr>
              <w:ind w:left="3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・ </w:t>
            </w:r>
            <w:r w:rsidR="00D81F1C" w:rsidRPr="001B76BE">
              <w:rPr>
                <w:rFonts w:ascii="ＭＳ ゴシック" w:eastAsia="ＭＳ ゴシック" w:hAnsi="ＭＳ ゴシック" w:hint="eastAsia"/>
              </w:rPr>
              <w:t>投与開始後、３６週までにＨＣＶ－ＲＮＡが陰性化（一時休薬期間は除く。）。</w:t>
            </w:r>
          </w:p>
          <w:p w14:paraId="2B782A08" w14:textId="77777777" w:rsidR="00154F00" w:rsidRPr="001B76BE" w:rsidRDefault="00154F00" w:rsidP="006E5EFC">
            <w:pPr>
              <w:numPr>
                <w:ilvl w:val="0"/>
                <w:numId w:val="2"/>
              </w:numPr>
              <w:tabs>
                <w:tab w:val="left" w:pos="7877"/>
              </w:tabs>
              <w:rPr>
                <w:rFonts w:ascii="ＭＳ ゴシック" w:eastAsia="ＭＳ ゴシック" w:hAnsi="ＭＳ ゴシック"/>
                <w:spacing w:val="-2"/>
              </w:rPr>
            </w:pPr>
            <w:r w:rsidRPr="001B76BE">
              <w:rPr>
                <w:rFonts w:ascii="ＭＳ ゴシック" w:eastAsia="ＭＳ ゴシック" w:hAnsi="ＭＳ ゴシック" w:hint="eastAsia"/>
                <w:spacing w:val="-2"/>
              </w:rPr>
              <w:t>申請者の変更後の治療は、標準的治療期間である４８週間に連続して２４週間を延長するもので、治療開始から最大で７２週間である。</w:t>
            </w:r>
          </w:p>
          <w:tbl>
            <w:tblPr>
              <w:tblW w:w="0" w:type="auto"/>
              <w:tblInd w:w="4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20"/>
              <w:gridCol w:w="2310"/>
              <w:gridCol w:w="1320"/>
              <w:gridCol w:w="3300"/>
            </w:tblGrid>
            <w:tr w:rsidR="00154F00" w:rsidRPr="006E5EFC" w14:paraId="2E7BBFB4" w14:textId="77777777" w:rsidTr="006E5EFC">
              <w:trPr>
                <w:trHeight w:val="381"/>
              </w:trPr>
              <w:tc>
                <w:tcPr>
                  <w:tcW w:w="8250" w:type="dxa"/>
                  <w:gridSpan w:val="4"/>
                  <w:shd w:val="clear" w:color="auto" w:fill="auto"/>
                  <w:vAlign w:val="center"/>
                </w:tcPr>
                <w:p w14:paraId="3BF12DED" w14:textId="77777777" w:rsidR="00154F00" w:rsidRPr="006E5EFC" w:rsidRDefault="00154F00" w:rsidP="006E5EFC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6E5EFC">
                    <w:rPr>
                      <w:rFonts w:ascii="ＭＳ ゴシック" w:eastAsia="ＭＳ ゴシック" w:hAnsi="ＭＳ ゴシック" w:hint="eastAsia"/>
                    </w:rPr>
                    <w:t>変更後の治療予定期間</w:t>
                  </w:r>
                </w:p>
              </w:tc>
            </w:tr>
            <w:tr w:rsidR="00154F00" w:rsidRPr="006E5EFC" w14:paraId="1E192540" w14:textId="77777777" w:rsidTr="006E5EFC">
              <w:trPr>
                <w:trHeight w:val="418"/>
              </w:trPr>
              <w:tc>
                <w:tcPr>
                  <w:tcW w:w="1320" w:type="dxa"/>
                  <w:shd w:val="clear" w:color="auto" w:fill="auto"/>
                  <w:vAlign w:val="center"/>
                </w:tcPr>
                <w:p w14:paraId="5C7637BA" w14:textId="77777777" w:rsidR="00154F00" w:rsidRPr="006E5EFC" w:rsidRDefault="00154F00" w:rsidP="006E5EFC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6E5EFC">
                    <w:rPr>
                      <w:rFonts w:ascii="ＭＳ ゴシック" w:eastAsia="ＭＳ ゴシック" w:hAnsi="ＭＳ ゴシック" w:hint="eastAsia"/>
                    </w:rPr>
                    <w:t>開　始</w:t>
                  </w:r>
                </w:p>
              </w:tc>
              <w:tc>
                <w:tcPr>
                  <w:tcW w:w="2310" w:type="dxa"/>
                  <w:shd w:val="clear" w:color="auto" w:fill="auto"/>
                  <w:vAlign w:val="center"/>
                </w:tcPr>
                <w:p w14:paraId="3E44C485" w14:textId="77777777" w:rsidR="00154F00" w:rsidRPr="006E5EFC" w:rsidRDefault="00154F00" w:rsidP="00CA6AC8">
                  <w:pPr>
                    <w:ind w:firstLineChars="200" w:firstLine="360"/>
                    <w:rPr>
                      <w:rFonts w:ascii="ＭＳ ゴシック" w:eastAsia="ＭＳ ゴシック" w:hAnsi="ＭＳ ゴシック"/>
                    </w:rPr>
                  </w:pPr>
                  <w:r w:rsidRPr="006E5EFC">
                    <w:rPr>
                      <w:rFonts w:ascii="ＭＳ ゴシック" w:eastAsia="ＭＳ ゴシック" w:hAnsi="ＭＳ ゴシック" w:hint="eastAsia"/>
                    </w:rPr>
                    <w:t xml:space="preserve">　　　年　　　月</w:t>
                  </w:r>
                </w:p>
              </w:tc>
              <w:tc>
                <w:tcPr>
                  <w:tcW w:w="1320" w:type="dxa"/>
                  <w:shd w:val="clear" w:color="auto" w:fill="auto"/>
                  <w:vAlign w:val="center"/>
                </w:tcPr>
                <w:p w14:paraId="6F33F602" w14:textId="77777777" w:rsidR="00154F00" w:rsidRPr="006E5EFC" w:rsidRDefault="00154F00" w:rsidP="006E5EFC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6E5EFC">
                    <w:rPr>
                      <w:rFonts w:ascii="ＭＳ ゴシック" w:eastAsia="ＭＳ ゴシック" w:hAnsi="ＭＳ ゴシック" w:hint="eastAsia"/>
                    </w:rPr>
                    <w:t>終　了</w:t>
                  </w:r>
                </w:p>
              </w:tc>
              <w:tc>
                <w:tcPr>
                  <w:tcW w:w="3300" w:type="dxa"/>
                  <w:shd w:val="clear" w:color="auto" w:fill="auto"/>
                  <w:vAlign w:val="center"/>
                </w:tcPr>
                <w:p w14:paraId="3771A6CF" w14:textId="77777777" w:rsidR="00154F00" w:rsidRPr="006E5EFC" w:rsidRDefault="00154F00" w:rsidP="00CA6AC8">
                  <w:pPr>
                    <w:ind w:firstLineChars="200" w:firstLine="360"/>
                    <w:rPr>
                      <w:rFonts w:ascii="ＭＳ ゴシック" w:eastAsia="ＭＳ ゴシック" w:hAnsi="ＭＳ ゴシック"/>
                    </w:rPr>
                  </w:pPr>
                  <w:r w:rsidRPr="006E5EFC">
                    <w:rPr>
                      <w:rFonts w:ascii="ＭＳ ゴシック" w:eastAsia="ＭＳ ゴシック" w:hAnsi="ＭＳ ゴシック" w:hint="eastAsia"/>
                    </w:rPr>
                    <w:t xml:space="preserve">　　　年　　　月予定</w:t>
                  </w:r>
                </w:p>
              </w:tc>
            </w:tr>
          </w:tbl>
          <w:p w14:paraId="45B6B7C1" w14:textId="77777777" w:rsidR="00154F00" w:rsidRPr="006E5EFC" w:rsidRDefault="00154F00" w:rsidP="00154F0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15271" w:rsidRPr="006E5EFC" w14:paraId="6EA47E28" w14:textId="77777777" w:rsidTr="001B76BE">
        <w:trPr>
          <w:trHeight w:val="979"/>
        </w:trPr>
        <w:tc>
          <w:tcPr>
            <w:tcW w:w="397" w:type="dxa"/>
            <w:vMerge w:val="restart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857B5" w14:textId="77777777" w:rsidR="00515271" w:rsidRPr="006E5EFC" w:rsidRDefault="00515271" w:rsidP="006E5EFC">
            <w:pPr>
              <w:jc w:val="center"/>
              <w:rPr>
                <w:rFonts w:ascii="ＭＳ ゴシック" w:eastAsia="ＭＳ ゴシック" w:hAnsi="ＭＳ ゴシック"/>
              </w:rPr>
            </w:pPr>
            <w:r w:rsidRPr="006E5EFC">
              <w:rPr>
                <w:rFonts w:ascii="ＭＳ ゴシック" w:eastAsia="ＭＳ ゴシック" w:hAnsi="ＭＳ ゴシック" w:hint="eastAsia"/>
              </w:rPr>
              <w:t>②</w:t>
            </w:r>
          </w:p>
          <w:p w14:paraId="38E99B7D" w14:textId="77777777" w:rsidR="00154F00" w:rsidRPr="006E5EFC" w:rsidRDefault="00154F00" w:rsidP="006E5E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48" w:type="dxa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74FED0FD" w14:textId="5234F7D2" w:rsidR="00154F00" w:rsidRPr="006E5EFC" w:rsidRDefault="00515271" w:rsidP="006E5EFC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6E5EFC">
              <w:rPr>
                <w:rFonts w:ascii="ＭＳ ゴシック" w:eastAsia="ＭＳ ゴシック" w:hAnsi="ＭＳ ゴシック" w:hint="eastAsia"/>
                <w:b/>
                <w:sz w:val="21"/>
                <w:szCs w:val="21"/>
                <w:u w:val="single"/>
              </w:rPr>
              <w:t>①に該当しない者で</w:t>
            </w:r>
            <w:r w:rsidRPr="006E5EFC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、『今回の治療で、投与開始１２週後に</w:t>
            </w:r>
            <w:r w:rsidRPr="006E5EFC">
              <w:rPr>
                <w:rFonts w:ascii="ＭＳ ゴシック" w:eastAsia="ＭＳ ゴシック" w:hAnsi="ＭＳ ゴシック" w:hint="eastAsia"/>
                <w:b/>
                <w:w w:val="80"/>
                <w:sz w:val="21"/>
                <w:szCs w:val="21"/>
              </w:rPr>
              <w:t>ＨＣＶ－ＲＮＡ</w:t>
            </w:r>
            <w:r w:rsidRPr="006E5EFC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量が前値の1/100</w:t>
            </w:r>
            <w:r w:rsidR="00154F00" w:rsidRPr="006E5EFC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以下に低下するが、</w:t>
            </w:r>
            <w:r w:rsidRPr="006E5EFC">
              <w:rPr>
                <w:rFonts w:ascii="ＭＳ ゴシック" w:eastAsia="ＭＳ ゴシック" w:hAnsi="ＭＳ ゴシック" w:hint="eastAsia"/>
                <w:b/>
                <w:w w:val="80"/>
                <w:sz w:val="21"/>
                <w:szCs w:val="21"/>
              </w:rPr>
              <w:t>ＨＣＶ－ＲＮＡ</w:t>
            </w:r>
            <w:r w:rsidRPr="006E5EFC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が陽性(Real</w:t>
            </w:r>
            <w:r w:rsidR="001B76BE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 w:rsidRPr="006E5EFC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time</w:t>
            </w:r>
            <w:r w:rsidR="001B76BE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 w:rsidRPr="006E5EFC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PCR)で３６週までに陰性化した症例に該当する。』と認められるので、４８週プラス２４週（トータル７２週間）の投与期間延長が必要であると判断する。</w:t>
            </w:r>
          </w:p>
        </w:tc>
      </w:tr>
      <w:tr w:rsidR="00515271" w:rsidRPr="006E5EFC" w14:paraId="629C6E6A" w14:textId="77777777" w:rsidTr="001B76BE">
        <w:trPr>
          <w:trHeight w:val="3988"/>
        </w:trPr>
        <w:tc>
          <w:tcPr>
            <w:tcW w:w="397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788B54D" w14:textId="77777777" w:rsidR="00515271" w:rsidRPr="006E5EFC" w:rsidRDefault="00515271" w:rsidP="00AA73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48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A00CB0" w14:textId="77777777" w:rsidR="00154F00" w:rsidRPr="006E5EFC" w:rsidRDefault="00154F00" w:rsidP="006E5EFC">
            <w:pPr>
              <w:numPr>
                <w:ilvl w:val="0"/>
                <w:numId w:val="4"/>
              </w:numPr>
              <w:tabs>
                <w:tab w:val="clear" w:pos="960"/>
                <w:tab w:val="num" w:pos="332"/>
                <w:tab w:val="left" w:pos="7877"/>
              </w:tabs>
              <w:ind w:left="332" w:hanging="332"/>
              <w:rPr>
                <w:rFonts w:ascii="ＭＳ ゴシック" w:eastAsia="ＭＳ ゴシック" w:hAnsi="ＭＳ ゴシック"/>
              </w:rPr>
            </w:pPr>
            <w:r w:rsidRPr="006E5EFC">
              <w:rPr>
                <w:rFonts w:ascii="ＭＳ ゴシック" w:eastAsia="ＭＳ ゴシック" w:hAnsi="ＭＳ ゴシック" w:hint="eastAsia"/>
              </w:rPr>
              <w:t>申請者の診断名は、「Ｃ型肝炎ウイルスに伴う慢性肝炎」である。</w:t>
            </w:r>
          </w:p>
          <w:p w14:paraId="21137AE1" w14:textId="77777777" w:rsidR="00154F00" w:rsidRPr="006E5EFC" w:rsidRDefault="00154F00" w:rsidP="006E5EFC">
            <w:pPr>
              <w:numPr>
                <w:ilvl w:val="0"/>
                <w:numId w:val="4"/>
              </w:numPr>
              <w:tabs>
                <w:tab w:val="clear" w:pos="960"/>
                <w:tab w:val="num" w:pos="332"/>
                <w:tab w:val="left" w:pos="7877"/>
              </w:tabs>
              <w:ind w:left="332" w:hanging="332"/>
              <w:rPr>
                <w:rFonts w:ascii="ＭＳ ゴシック" w:eastAsia="ＭＳ ゴシック" w:hAnsi="ＭＳ ゴシック"/>
              </w:rPr>
            </w:pPr>
            <w:r w:rsidRPr="006E5EFC">
              <w:rPr>
                <w:rFonts w:ascii="ＭＳ ゴシック" w:eastAsia="ＭＳ ゴシック" w:hAnsi="ＭＳ ゴシック" w:hint="eastAsia"/>
              </w:rPr>
              <w:t>申請者の治療前ウイルス型とウイルス量について、セログループ１かつ高ウイルス量である。</w:t>
            </w:r>
          </w:p>
          <w:p w14:paraId="035DD366" w14:textId="77777777" w:rsidR="00515271" w:rsidRPr="006E5EFC" w:rsidRDefault="00515271" w:rsidP="006E5EFC">
            <w:pPr>
              <w:numPr>
                <w:ilvl w:val="0"/>
                <w:numId w:val="4"/>
              </w:numPr>
              <w:tabs>
                <w:tab w:val="clear" w:pos="960"/>
                <w:tab w:val="num" w:pos="332"/>
              </w:tabs>
              <w:ind w:left="332" w:hanging="332"/>
              <w:rPr>
                <w:rFonts w:ascii="ＭＳ ゴシック" w:eastAsia="ＭＳ ゴシック" w:hAnsi="ＭＳ ゴシック"/>
              </w:rPr>
            </w:pPr>
            <w:r w:rsidRPr="006E5EFC">
              <w:rPr>
                <w:rFonts w:ascii="ＭＳ ゴシック" w:eastAsia="ＭＳ ゴシック" w:hAnsi="ＭＳ ゴシック" w:hint="eastAsia"/>
              </w:rPr>
              <w:t>申請者は、ペグインターフェロン及びリバビリン併用療法の標準的治療（４８週間）を開始し、本申請時、当該治療を継続的に実施中であり、現在治療開始後（</w:t>
            </w:r>
            <w:r w:rsidRPr="006E5EFC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="00154F00" w:rsidRPr="006E5EFC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6E5EFC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6E5EFC">
              <w:rPr>
                <w:rFonts w:ascii="ＭＳ ゴシック" w:eastAsia="ＭＳ ゴシック" w:hAnsi="ＭＳ ゴシック" w:hint="eastAsia"/>
              </w:rPr>
              <w:t>）週目で継続中である（一時休薬期間は除く。）。</w:t>
            </w:r>
          </w:p>
          <w:p w14:paraId="4183925F" w14:textId="77777777" w:rsidR="00515271" w:rsidRPr="006E5EFC" w:rsidRDefault="00515271" w:rsidP="006E5EFC">
            <w:pPr>
              <w:numPr>
                <w:ilvl w:val="0"/>
                <w:numId w:val="4"/>
              </w:numPr>
              <w:tabs>
                <w:tab w:val="clear" w:pos="960"/>
                <w:tab w:val="num" w:pos="332"/>
              </w:tabs>
              <w:ind w:left="332" w:hanging="332"/>
              <w:rPr>
                <w:rFonts w:ascii="ＭＳ ゴシック" w:eastAsia="ＭＳ ゴシック" w:hAnsi="ＭＳ ゴシック"/>
              </w:rPr>
            </w:pPr>
            <w:r w:rsidRPr="006E5EFC">
              <w:rPr>
                <w:rFonts w:ascii="ＭＳ ゴシック" w:eastAsia="ＭＳ ゴシック" w:hAnsi="ＭＳ ゴシック" w:hint="eastAsia"/>
              </w:rPr>
              <w:t>申請者の治療経過について、下記項目を満たす症例と判断されること。</w:t>
            </w:r>
          </w:p>
          <w:p w14:paraId="617364B2" w14:textId="77777777" w:rsidR="00A6062D" w:rsidRDefault="00515271" w:rsidP="00A6062D">
            <w:pPr>
              <w:ind w:left="332"/>
              <w:rPr>
                <w:rFonts w:ascii="ＭＳ ゴシック" w:eastAsia="ＭＳ ゴシック" w:hAnsi="ＭＳ ゴシック"/>
              </w:rPr>
            </w:pPr>
            <w:r w:rsidRPr="006E5EFC">
              <w:rPr>
                <w:rFonts w:ascii="ＭＳ ゴシック" w:eastAsia="ＭＳ ゴシック" w:hAnsi="ＭＳ ゴシック" w:hint="eastAsia"/>
              </w:rPr>
              <w:t>投与開始後、継続的に治療を続け、</w:t>
            </w:r>
          </w:p>
          <w:p w14:paraId="06160F42" w14:textId="77777777" w:rsidR="00A6062D" w:rsidRDefault="00A6062D" w:rsidP="00A6062D">
            <w:pPr>
              <w:ind w:left="33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・ </w:t>
            </w:r>
            <w:r w:rsidR="00515271" w:rsidRPr="001B76BE">
              <w:rPr>
                <w:rFonts w:ascii="ＭＳ ゴシック" w:eastAsia="ＭＳ ゴシック" w:hAnsi="ＭＳ ゴシック" w:hint="eastAsia"/>
              </w:rPr>
              <w:t>投与１２週後は、ＨＣＶ－ＲＮＡが陽性のままであり、かつ、ＨＣＶ－ＲＮＡ量が前値の1/100以下に低下</w:t>
            </w:r>
          </w:p>
          <w:p w14:paraId="2B55EED3" w14:textId="2F725521" w:rsidR="00515271" w:rsidRPr="006E5EFC" w:rsidRDefault="00A6062D" w:rsidP="00A6062D">
            <w:pPr>
              <w:ind w:left="33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・ </w:t>
            </w:r>
            <w:r w:rsidR="00515271" w:rsidRPr="006E5EFC">
              <w:rPr>
                <w:rFonts w:ascii="ＭＳ ゴシック" w:eastAsia="ＭＳ ゴシック" w:hAnsi="ＭＳ ゴシック" w:hint="eastAsia"/>
              </w:rPr>
              <w:t>投与３６週までにＨＣＶ－ＲＮＡが陰性化（一時休薬期間は除く。）。</w:t>
            </w:r>
          </w:p>
          <w:p w14:paraId="1AB7E14E" w14:textId="77777777" w:rsidR="00154F00" w:rsidRPr="00A6062D" w:rsidRDefault="00154F00" w:rsidP="006E5EFC">
            <w:pPr>
              <w:numPr>
                <w:ilvl w:val="0"/>
                <w:numId w:val="2"/>
              </w:numPr>
              <w:tabs>
                <w:tab w:val="left" w:pos="7877"/>
              </w:tabs>
              <w:rPr>
                <w:rFonts w:ascii="ＭＳ ゴシック" w:eastAsia="ＭＳ ゴシック" w:hAnsi="ＭＳ ゴシック"/>
                <w:spacing w:val="-2"/>
              </w:rPr>
            </w:pPr>
            <w:r w:rsidRPr="00A6062D">
              <w:rPr>
                <w:rFonts w:ascii="ＭＳ ゴシック" w:eastAsia="ＭＳ ゴシック" w:hAnsi="ＭＳ ゴシック" w:hint="eastAsia"/>
                <w:spacing w:val="-2"/>
              </w:rPr>
              <w:t>申請者の変更後の治療は、標準的治療期間である４８週間に連続して２４週間を延長するもので、治療開始から最大で７２週間である。</w:t>
            </w:r>
          </w:p>
          <w:tbl>
            <w:tblPr>
              <w:tblW w:w="0" w:type="auto"/>
              <w:tblInd w:w="4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20"/>
              <w:gridCol w:w="2310"/>
              <w:gridCol w:w="1320"/>
              <w:gridCol w:w="3300"/>
            </w:tblGrid>
            <w:tr w:rsidR="00154F00" w:rsidRPr="006E5EFC" w14:paraId="30EB070C" w14:textId="77777777" w:rsidTr="006E5EFC">
              <w:trPr>
                <w:trHeight w:val="381"/>
              </w:trPr>
              <w:tc>
                <w:tcPr>
                  <w:tcW w:w="8250" w:type="dxa"/>
                  <w:gridSpan w:val="4"/>
                  <w:shd w:val="clear" w:color="auto" w:fill="auto"/>
                  <w:vAlign w:val="center"/>
                </w:tcPr>
                <w:p w14:paraId="1B4B4036" w14:textId="77777777" w:rsidR="00154F00" w:rsidRPr="006E5EFC" w:rsidRDefault="00154F00" w:rsidP="006E5EFC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6E5EFC">
                    <w:rPr>
                      <w:rFonts w:ascii="ＭＳ ゴシック" w:eastAsia="ＭＳ ゴシック" w:hAnsi="ＭＳ ゴシック" w:hint="eastAsia"/>
                    </w:rPr>
                    <w:t>変更後の治療予定期間</w:t>
                  </w:r>
                </w:p>
              </w:tc>
            </w:tr>
            <w:tr w:rsidR="00154F00" w:rsidRPr="006E5EFC" w14:paraId="1FD8BD5A" w14:textId="77777777" w:rsidTr="006E5EFC">
              <w:trPr>
                <w:trHeight w:val="418"/>
              </w:trPr>
              <w:tc>
                <w:tcPr>
                  <w:tcW w:w="1320" w:type="dxa"/>
                  <w:shd w:val="clear" w:color="auto" w:fill="auto"/>
                  <w:vAlign w:val="center"/>
                </w:tcPr>
                <w:p w14:paraId="437A3060" w14:textId="77777777" w:rsidR="00154F00" w:rsidRPr="006E5EFC" w:rsidRDefault="00154F00" w:rsidP="006E5EFC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6E5EFC">
                    <w:rPr>
                      <w:rFonts w:ascii="ＭＳ ゴシック" w:eastAsia="ＭＳ ゴシック" w:hAnsi="ＭＳ ゴシック" w:hint="eastAsia"/>
                    </w:rPr>
                    <w:t>開　始</w:t>
                  </w:r>
                </w:p>
              </w:tc>
              <w:tc>
                <w:tcPr>
                  <w:tcW w:w="2310" w:type="dxa"/>
                  <w:shd w:val="clear" w:color="auto" w:fill="auto"/>
                  <w:vAlign w:val="center"/>
                </w:tcPr>
                <w:p w14:paraId="419EA49F" w14:textId="77777777" w:rsidR="00154F00" w:rsidRPr="006E5EFC" w:rsidRDefault="00154F00" w:rsidP="00CA6AC8">
                  <w:pPr>
                    <w:ind w:firstLineChars="200" w:firstLine="360"/>
                    <w:rPr>
                      <w:rFonts w:ascii="ＭＳ ゴシック" w:eastAsia="ＭＳ ゴシック" w:hAnsi="ＭＳ ゴシック"/>
                    </w:rPr>
                  </w:pPr>
                  <w:r w:rsidRPr="006E5EFC">
                    <w:rPr>
                      <w:rFonts w:ascii="ＭＳ ゴシック" w:eastAsia="ＭＳ ゴシック" w:hAnsi="ＭＳ ゴシック" w:hint="eastAsia"/>
                    </w:rPr>
                    <w:t xml:space="preserve">　　　年　　　月</w:t>
                  </w:r>
                </w:p>
              </w:tc>
              <w:tc>
                <w:tcPr>
                  <w:tcW w:w="1320" w:type="dxa"/>
                  <w:shd w:val="clear" w:color="auto" w:fill="auto"/>
                  <w:vAlign w:val="center"/>
                </w:tcPr>
                <w:p w14:paraId="7E1E481E" w14:textId="77777777" w:rsidR="00154F00" w:rsidRPr="006E5EFC" w:rsidRDefault="00154F00" w:rsidP="006E5EFC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6E5EFC">
                    <w:rPr>
                      <w:rFonts w:ascii="ＭＳ ゴシック" w:eastAsia="ＭＳ ゴシック" w:hAnsi="ＭＳ ゴシック" w:hint="eastAsia"/>
                    </w:rPr>
                    <w:t>終　了</w:t>
                  </w:r>
                </w:p>
              </w:tc>
              <w:tc>
                <w:tcPr>
                  <w:tcW w:w="3300" w:type="dxa"/>
                  <w:shd w:val="clear" w:color="auto" w:fill="auto"/>
                  <w:vAlign w:val="center"/>
                </w:tcPr>
                <w:p w14:paraId="6AC1975D" w14:textId="77777777" w:rsidR="00154F00" w:rsidRPr="006E5EFC" w:rsidRDefault="00154F00" w:rsidP="00CA6AC8">
                  <w:pPr>
                    <w:ind w:firstLineChars="200" w:firstLine="360"/>
                    <w:rPr>
                      <w:rFonts w:ascii="ＭＳ ゴシック" w:eastAsia="ＭＳ ゴシック" w:hAnsi="ＭＳ ゴシック"/>
                    </w:rPr>
                  </w:pPr>
                  <w:r w:rsidRPr="006E5EFC">
                    <w:rPr>
                      <w:rFonts w:ascii="ＭＳ ゴシック" w:eastAsia="ＭＳ ゴシック" w:hAnsi="ＭＳ ゴシック" w:hint="eastAsia"/>
                    </w:rPr>
                    <w:t xml:space="preserve">　　　年　　　月予定</w:t>
                  </w:r>
                </w:p>
              </w:tc>
            </w:tr>
          </w:tbl>
          <w:p w14:paraId="58E4F51E" w14:textId="77777777" w:rsidR="00154F00" w:rsidRPr="006E5EFC" w:rsidRDefault="00154F00" w:rsidP="00154F0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644D5A4" w14:textId="77777777" w:rsidR="00AA7358" w:rsidRPr="00282F1A" w:rsidRDefault="00515271" w:rsidP="006B6227">
      <w:pPr>
        <w:ind w:leftChars="50" w:left="420" w:rightChars="50" w:right="90" w:hangingChars="206" w:hanging="330"/>
        <w:rPr>
          <w:sz w:val="18"/>
          <w:szCs w:val="18"/>
        </w:rPr>
      </w:pPr>
      <w:r w:rsidRPr="00282F1A">
        <w:rPr>
          <w:rFonts w:hint="eastAsia"/>
          <w:sz w:val="18"/>
          <w:szCs w:val="18"/>
        </w:rPr>
        <w:t>（注）ペグインターフェロ</w:t>
      </w:r>
      <w:r w:rsidR="00C30875" w:rsidRPr="00282F1A">
        <w:rPr>
          <w:rFonts w:hint="eastAsia"/>
          <w:sz w:val="18"/>
          <w:szCs w:val="18"/>
        </w:rPr>
        <w:t>ン製剤添付文書【使用上の注意】の重要な基本的注意において、「本剤</w:t>
      </w:r>
      <w:r w:rsidRPr="00282F1A">
        <w:rPr>
          <w:rFonts w:hint="eastAsia"/>
          <w:sz w:val="18"/>
          <w:szCs w:val="18"/>
        </w:rPr>
        <w:t>を４８週を超えて投与した場合の安全性・有効性は確立していない。」とする記載がある旨、十分留意してください。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7778"/>
      </w:tblGrid>
      <w:tr w:rsidR="00515271" w14:paraId="7D9CCED7" w14:textId="77777777" w:rsidTr="006E5EFC">
        <w:trPr>
          <w:trHeight w:val="495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9C4B518" w14:textId="77777777" w:rsidR="00515271" w:rsidRDefault="00515271" w:rsidP="006E5EFC">
            <w:pPr>
              <w:jc w:val="distribute"/>
            </w:pPr>
            <w:r>
              <w:rPr>
                <w:rFonts w:hint="eastAsia"/>
              </w:rPr>
              <w:t>記載年月日</w:t>
            </w:r>
          </w:p>
        </w:tc>
        <w:tc>
          <w:tcPr>
            <w:tcW w:w="79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41C41" w14:textId="77777777" w:rsidR="00515271" w:rsidRPr="006E5EFC" w:rsidRDefault="00CA6AC8" w:rsidP="006E5EF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515271" w:rsidRPr="006E5EFC">
              <w:rPr>
                <w:rFonts w:hint="eastAsia"/>
                <w:sz w:val="22"/>
                <w:szCs w:val="22"/>
              </w:rPr>
              <w:t xml:space="preserve">　　</w:t>
            </w:r>
            <w:r w:rsidR="00AE366A" w:rsidRPr="006E5EFC">
              <w:rPr>
                <w:rFonts w:hint="eastAsia"/>
                <w:sz w:val="22"/>
                <w:szCs w:val="22"/>
              </w:rPr>
              <w:t xml:space="preserve">　</w:t>
            </w:r>
            <w:r w:rsidR="00182E15" w:rsidRPr="006E5EFC">
              <w:rPr>
                <w:rFonts w:hint="eastAsia"/>
                <w:sz w:val="22"/>
                <w:szCs w:val="22"/>
              </w:rPr>
              <w:t xml:space="preserve">　</w:t>
            </w:r>
            <w:r w:rsidR="00515271" w:rsidRPr="006E5EFC">
              <w:rPr>
                <w:rFonts w:hint="eastAsia"/>
                <w:sz w:val="22"/>
                <w:szCs w:val="22"/>
              </w:rPr>
              <w:t>年</w:t>
            </w:r>
            <w:r w:rsidR="000D247A" w:rsidRPr="006E5EFC">
              <w:rPr>
                <w:rFonts w:hint="eastAsia"/>
                <w:sz w:val="22"/>
                <w:szCs w:val="22"/>
              </w:rPr>
              <w:t xml:space="preserve">　</w:t>
            </w:r>
            <w:r w:rsidR="00515271" w:rsidRPr="006E5EFC">
              <w:rPr>
                <w:rFonts w:hint="eastAsia"/>
                <w:sz w:val="22"/>
                <w:szCs w:val="22"/>
              </w:rPr>
              <w:t xml:space="preserve">　　月　　　日</w:t>
            </w:r>
          </w:p>
        </w:tc>
      </w:tr>
      <w:tr w:rsidR="00515271" w14:paraId="172E7195" w14:textId="77777777" w:rsidTr="006E5EFC">
        <w:trPr>
          <w:trHeight w:val="943"/>
        </w:trPr>
        <w:tc>
          <w:tcPr>
            <w:tcW w:w="20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B7F729" w14:textId="77777777" w:rsidR="00515271" w:rsidRDefault="00515271" w:rsidP="006E5EFC">
            <w:pPr>
              <w:jc w:val="distribute"/>
            </w:pPr>
            <w:r>
              <w:rPr>
                <w:rFonts w:hint="eastAsia"/>
              </w:rPr>
              <w:t>医療機関名</w:t>
            </w:r>
          </w:p>
          <w:p w14:paraId="4391867C" w14:textId="77777777" w:rsidR="00515271" w:rsidRDefault="00515271" w:rsidP="006E5EFC">
            <w:pPr>
              <w:jc w:val="distribute"/>
            </w:pPr>
            <w:r>
              <w:rPr>
                <w:rFonts w:hint="eastAsia"/>
              </w:rPr>
              <w:t>及び</w:t>
            </w:r>
          </w:p>
          <w:p w14:paraId="40E10B6E" w14:textId="77777777" w:rsidR="00515271" w:rsidRPr="00515271" w:rsidRDefault="00515271" w:rsidP="006E5EFC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918" w:type="dxa"/>
            <w:tcBorders>
              <w:right w:val="single" w:sz="12" w:space="0" w:color="auto"/>
            </w:tcBorders>
            <w:shd w:val="clear" w:color="auto" w:fill="auto"/>
          </w:tcPr>
          <w:p w14:paraId="14804046" w14:textId="77777777" w:rsidR="00515271" w:rsidRDefault="00515271" w:rsidP="00AA7358"/>
        </w:tc>
      </w:tr>
      <w:tr w:rsidR="00515271" w14:paraId="1F31821C" w14:textId="77777777" w:rsidTr="00123291">
        <w:trPr>
          <w:trHeight w:val="400"/>
        </w:trPr>
        <w:tc>
          <w:tcPr>
            <w:tcW w:w="20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C824C9" w14:textId="77777777" w:rsidR="00515271" w:rsidRPr="00515271" w:rsidRDefault="00515271" w:rsidP="006E5EFC">
            <w:pPr>
              <w:jc w:val="distribute"/>
            </w:pPr>
            <w:r>
              <w:rPr>
                <w:rFonts w:hint="eastAsia"/>
              </w:rPr>
              <w:t>担当医師氏名</w:t>
            </w:r>
          </w:p>
        </w:tc>
        <w:tc>
          <w:tcPr>
            <w:tcW w:w="79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38340B" w14:textId="693805C0" w:rsidR="00515271" w:rsidRPr="00123291" w:rsidRDefault="00515271" w:rsidP="00123291">
            <w:pPr>
              <w:rPr>
                <w:szCs w:val="20"/>
                <w:u w:val="single"/>
              </w:rPr>
            </w:pPr>
          </w:p>
        </w:tc>
      </w:tr>
    </w:tbl>
    <w:p w14:paraId="4959263E" w14:textId="77777777" w:rsidR="00515271" w:rsidRPr="00AA7358" w:rsidRDefault="006B6227" w:rsidP="00AA735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5498D5" wp14:editId="0B77D450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6216650" cy="424180"/>
                <wp:effectExtent l="0" t="0" r="0" b="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D4C15" w14:textId="77777777" w:rsidR="00F00B5B" w:rsidRDefault="00F00B5B" w:rsidP="00282F1A">
                            <w:pPr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診断書の有効期間は、記載日から３か月です。</w:t>
                            </w:r>
                          </w:p>
                          <w:p w14:paraId="36EC8EA8" w14:textId="77777777" w:rsidR="00282F1A" w:rsidRDefault="00282F1A" w:rsidP="00282F1A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</w:pPr>
                            <w:r w:rsidRPr="00282F1A">
                              <w:rPr>
                                <w:rFonts w:hint="eastAsia"/>
                                <w:kern w:val="0"/>
                              </w:rPr>
                              <w:t>期間延長後は</w:t>
                            </w:r>
                            <w:r w:rsidRPr="008B1712">
                              <w:rPr>
                                <w:rFonts w:hint="eastAsia"/>
                                <w:kern w:val="0"/>
                              </w:rPr>
                              <w:t>インタ</w:t>
                            </w:r>
                            <w:r w:rsidRPr="00282F1A">
                              <w:rPr>
                                <w:rFonts w:hint="eastAsia"/>
                                <w:kern w:val="0"/>
                              </w:rPr>
                              <w:t>ーフェロン治療の２回目の助成制度利用は認められません</w:t>
                            </w:r>
                            <w:r w:rsidRPr="00282F1A">
                              <w:rPr>
                                <w:rFonts w:cs="MS-Mincho" w:hint="eastAsia"/>
                                <w:kern w:val="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5498D5" id="Text Box 22" o:spid="_x0000_s1029" type="#_x0000_t202" style="position:absolute;left:0;text-align:left;margin-left:0;margin-top:3.75pt;width:489.5pt;height:33.4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" stroked="f">
                <v:textbox inset="5.85pt,.7pt,5.85pt,.7pt">
                  <w:txbxContent>
                    <w:p w14:paraId="38CD4C15" w14:textId="77777777" w:rsidR="00F00B5B" w:rsidRDefault="00F00B5B" w:rsidP="00282F1A">
                      <w:pPr>
                        <w:numPr>
                          <w:ilvl w:val="0"/>
                          <w:numId w:val="7"/>
                        </w:numPr>
                      </w:pPr>
                      <w:r>
                        <w:rPr>
                          <w:rFonts w:hint="eastAsia"/>
                        </w:rPr>
                        <w:t>診断書の有効期間は、記載日から３か月です。</w:t>
                      </w:r>
                    </w:p>
                    <w:p w14:paraId="36EC8EA8" w14:textId="77777777" w:rsidR="00282F1A" w:rsidRDefault="00282F1A" w:rsidP="00282F1A">
                      <w:pPr>
                        <w:pStyle w:val="a5"/>
                        <w:numPr>
                          <w:ilvl w:val="0"/>
                          <w:numId w:val="7"/>
                        </w:numPr>
                      </w:pPr>
                      <w:r w:rsidRPr="00282F1A">
                        <w:rPr>
                          <w:rFonts w:hint="eastAsia"/>
                          <w:kern w:val="0"/>
                        </w:rPr>
                        <w:t>期間延長後は</w:t>
                      </w:r>
                      <w:r w:rsidRPr="008B1712">
                        <w:rPr>
                          <w:rFonts w:hint="eastAsia"/>
                          <w:kern w:val="0"/>
                        </w:rPr>
                        <w:t>インタ</w:t>
                      </w:r>
                      <w:r w:rsidRPr="00282F1A">
                        <w:rPr>
                          <w:rFonts w:hint="eastAsia"/>
                          <w:kern w:val="0"/>
                        </w:rPr>
                        <w:t>ーフェロン治療の２回目の助成制度利用は認められません</w:t>
                      </w:r>
                      <w:r w:rsidRPr="00282F1A">
                        <w:rPr>
                          <w:rFonts w:cs="MS-Mincho" w:hint="eastAsia"/>
                          <w:kern w:val="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15271" w:rsidRPr="00AA7358" w:rsidSect="002F4995">
      <w:pgSz w:w="11906" w:h="16838" w:code="9"/>
      <w:pgMar w:top="794" w:right="1021" w:bottom="851" w:left="1021" w:header="454" w:footer="454" w:gutter="0"/>
      <w:cols w:space="425"/>
      <w:docGrid w:type="linesAndChars" w:linePitch="276" w:charSpace="-40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A5EA97" w14:textId="77777777" w:rsidR="004F57E9" w:rsidRDefault="004F57E9">
      <w:r>
        <w:separator/>
      </w:r>
    </w:p>
  </w:endnote>
  <w:endnote w:type="continuationSeparator" w:id="0">
    <w:p w14:paraId="55867AE4" w14:textId="77777777" w:rsidR="004F57E9" w:rsidRDefault="004F5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B77130" w14:textId="77777777" w:rsidR="004F57E9" w:rsidRDefault="004F57E9">
      <w:r>
        <w:separator/>
      </w:r>
    </w:p>
  </w:footnote>
  <w:footnote w:type="continuationSeparator" w:id="0">
    <w:p w14:paraId="1A19DA96" w14:textId="77777777" w:rsidR="004F57E9" w:rsidRDefault="004F5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B4B0F"/>
    <w:multiLevelType w:val="hybridMultilevel"/>
    <w:tmpl w:val="DC461F24"/>
    <w:lvl w:ilvl="0" w:tplc="7C0AE93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0B0B14"/>
    <w:multiLevelType w:val="hybridMultilevel"/>
    <w:tmpl w:val="C306385A"/>
    <w:lvl w:ilvl="0" w:tplc="3500A72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A41EAE"/>
    <w:multiLevelType w:val="hybridMultilevel"/>
    <w:tmpl w:val="031A7F4C"/>
    <w:lvl w:ilvl="0" w:tplc="48A8ABB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2C052B"/>
    <w:multiLevelType w:val="hybridMultilevel"/>
    <w:tmpl w:val="0784CD4C"/>
    <w:lvl w:ilvl="0" w:tplc="96A02726">
      <w:start w:val="20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D27A0EB8">
      <w:start w:val="2010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1536DE"/>
    <w:multiLevelType w:val="hybridMultilevel"/>
    <w:tmpl w:val="3D4E357C"/>
    <w:lvl w:ilvl="0" w:tplc="215053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8B35A61"/>
    <w:multiLevelType w:val="hybridMultilevel"/>
    <w:tmpl w:val="744C29E8"/>
    <w:lvl w:ilvl="0" w:tplc="C0B688B2">
      <w:start w:val="20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39915E9"/>
    <w:multiLevelType w:val="hybridMultilevel"/>
    <w:tmpl w:val="3FEA6EC2"/>
    <w:lvl w:ilvl="0" w:tplc="63C015D2">
      <w:start w:val="1"/>
      <w:numFmt w:val="bullet"/>
      <w:lvlText w:val="□"/>
      <w:lvlJc w:val="left"/>
      <w:pPr>
        <w:tabs>
          <w:tab w:val="num" w:pos="960"/>
        </w:tabs>
        <w:ind w:left="960" w:hanging="375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90"/>
  <w:drawingGridVerticalSpacing w:val="13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5D6"/>
    <w:rsid w:val="00002E2D"/>
    <w:rsid w:val="00004458"/>
    <w:rsid w:val="0001007A"/>
    <w:rsid w:val="0003138F"/>
    <w:rsid w:val="00072EAA"/>
    <w:rsid w:val="000A18BB"/>
    <w:rsid w:val="000A54BE"/>
    <w:rsid w:val="000A6205"/>
    <w:rsid w:val="000D247A"/>
    <w:rsid w:val="001072FA"/>
    <w:rsid w:val="00123291"/>
    <w:rsid w:val="00134384"/>
    <w:rsid w:val="0013456A"/>
    <w:rsid w:val="00137D11"/>
    <w:rsid w:val="00154F00"/>
    <w:rsid w:val="001607C5"/>
    <w:rsid w:val="001728AD"/>
    <w:rsid w:val="00181056"/>
    <w:rsid w:val="00182E15"/>
    <w:rsid w:val="001B76BE"/>
    <w:rsid w:val="001E7934"/>
    <w:rsid w:val="001F5A20"/>
    <w:rsid w:val="00204936"/>
    <w:rsid w:val="002241CA"/>
    <w:rsid w:val="002368C0"/>
    <w:rsid w:val="00236BE3"/>
    <w:rsid w:val="00257177"/>
    <w:rsid w:val="00275DA9"/>
    <w:rsid w:val="00276FC7"/>
    <w:rsid w:val="00282F1A"/>
    <w:rsid w:val="0028364B"/>
    <w:rsid w:val="002868F8"/>
    <w:rsid w:val="002A0CC9"/>
    <w:rsid w:val="002C3133"/>
    <w:rsid w:val="002D3516"/>
    <w:rsid w:val="002E7D72"/>
    <w:rsid w:val="002F4995"/>
    <w:rsid w:val="003011C1"/>
    <w:rsid w:val="00332AA5"/>
    <w:rsid w:val="00341412"/>
    <w:rsid w:val="0034693C"/>
    <w:rsid w:val="0035489E"/>
    <w:rsid w:val="003666D0"/>
    <w:rsid w:val="00367254"/>
    <w:rsid w:val="00370DF3"/>
    <w:rsid w:val="00382D95"/>
    <w:rsid w:val="00384C17"/>
    <w:rsid w:val="003B3742"/>
    <w:rsid w:val="003B58A9"/>
    <w:rsid w:val="003C0ECF"/>
    <w:rsid w:val="003C4903"/>
    <w:rsid w:val="003D7EE1"/>
    <w:rsid w:val="003F389F"/>
    <w:rsid w:val="003F7B9D"/>
    <w:rsid w:val="0042113F"/>
    <w:rsid w:val="004456B0"/>
    <w:rsid w:val="00463506"/>
    <w:rsid w:val="0047576E"/>
    <w:rsid w:val="0047653B"/>
    <w:rsid w:val="0048049A"/>
    <w:rsid w:val="004A6200"/>
    <w:rsid w:val="004E3CD5"/>
    <w:rsid w:val="004F57E9"/>
    <w:rsid w:val="00501018"/>
    <w:rsid w:val="00510C93"/>
    <w:rsid w:val="00515271"/>
    <w:rsid w:val="00527573"/>
    <w:rsid w:val="0054450D"/>
    <w:rsid w:val="00544B38"/>
    <w:rsid w:val="005B313B"/>
    <w:rsid w:val="006158CB"/>
    <w:rsid w:val="0061796D"/>
    <w:rsid w:val="00622E7E"/>
    <w:rsid w:val="006240DD"/>
    <w:rsid w:val="0063152D"/>
    <w:rsid w:val="00651773"/>
    <w:rsid w:val="00664244"/>
    <w:rsid w:val="006932DF"/>
    <w:rsid w:val="006A15F3"/>
    <w:rsid w:val="006A179B"/>
    <w:rsid w:val="006B6227"/>
    <w:rsid w:val="006D351A"/>
    <w:rsid w:val="006D37FC"/>
    <w:rsid w:val="006D3E5D"/>
    <w:rsid w:val="006E24CB"/>
    <w:rsid w:val="006E5EFC"/>
    <w:rsid w:val="006F7E96"/>
    <w:rsid w:val="0075050C"/>
    <w:rsid w:val="007729A6"/>
    <w:rsid w:val="007772E6"/>
    <w:rsid w:val="007845C4"/>
    <w:rsid w:val="00786D14"/>
    <w:rsid w:val="007A51F7"/>
    <w:rsid w:val="007B4B9C"/>
    <w:rsid w:val="007B7A7B"/>
    <w:rsid w:val="007C7D26"/>
    <w:rsid w:val="007E2249"/>
    <w:rsid w:val="007F1E18"/>
    <w:rsid w:val="00813DBB"/>
    <w:rsid w:val="00833450"/>
    <w:rsid w:val="00840ADF"/>
    <w:rsid w:val="00844B8B"/>
    <w:rsid w:val="008524BC"/>
    <w:rsid w:val="0085595A"/>
    <w:rsid w:val="008675D6"/>
    <w:rsid w:val="00871C7F"/>
    <w:rsid w:val="008830AD"/>
    <w:rsid w:val="00884E85"/>
    <w:rsid w:val="00894A9B"/>
    <w:rsid w:val="008B15D3"/>
    <w:rsid w:val="008B1712"/>
    <w:rsid w:val="008E2633"/>
    <w:rsid w:val="008E52F4"/>
    <w:rsid w:val="008F014D"/>
    <w:rsid w:val="008F1584"/>
    <w:rsid w:val="008F15A1"/>
    <w:rsid w:val="009017DE"/>
    <w:rsid w:val="00924125"/>
    <w:rsid w:val="009600DA"/>
    <w:rsid w:val="00982556"/>
    <w:rsid w:val="00982736"/>
    <w:rsid w:val="009920E5"/>
    <w:rsid w:val="009A6F2D"/>
    <w:rsid w:val="009C7B05"/>
    <w:rsid w:val="009D4DE8"/>
    <w:rsid w:val="009F62BC"/>
    <w:rsid w:val="00A324BB"/>
    <w:rsid w:val="00A353DF"/>
    <w:rsid w:val="00A6062D"/>
    <w:rsid w:val="00A62ACB"/>
    <w:rsid w:val="00A7044B"/>
    <w:rsid w:val="00A714A8"/>
    <w:rsid w:val="00A7509F"/>
    <w:rsid w:val="00A819C4"/>
    <w:rsid w:val="00AA0291"/>
    <w:rsid w:val="00AA7358"/>
    <w:rsid w:val="00AB560D"/>
    <w:rsid w:val="00AE366A"/>
    <w:rsid w:val="00AF57A8"/>
    <w:rsid w:val="00B21E93"/>
    <w:rsid w:val="00B378D1"/>
    <w:rsid w:val="00B4498F"/>
    <w:rsid w:val="00B672BA"/>
    <w:rsid w:val="00B67F75"/>
    <w:rsid w:val="00B744AB"/>
    <w:rsid w:val="00B83A70"/>
    <w:rsid w:val="00B9671B"/>
    <w:rsid w:val="00BA246D"/>
    <w:rsid w:val="00BA5E7A"/>
    <w:rsid w:val="00BA642F"/>
    <w:rsid w:val="00BB7BB8"/>
    <w:rsid w:val="00BD06DB"/>
    <w:rsid w:val="00C06122"/>
    <w:rsid w:val="00C276AA"/>
    <w:rsid w:val="00C30875"/>
    <w:rsid w:val="00C352B4"/>
    <w:rsid w:val="00C51A7F"/>
    <w:rsid w:val="00C569FE"/>
    <w:rsid w:val="00C56FF0"/>
    <w:rsid w:val="00C60101"/>
    <w:rsid w:val="00C7199C"/>
    <w:rsid w:val="00C83FFF"/>
    <w:rsid w:val="00CA6AC8"/>
    <w:rsid w:val="00CB7041"/>
    <w:rsid w:val="00CC417D"/>
    <w:rsid w:val="00D061B5"/>
    <w:rsid w:val="00D106EA"/>
    <w:rsid w:val="00D113EF"/>
    <w:rsid w:val="00D11F1B"/>
    <w:rsid w:val="00D3341A"/>
    <w:rsid w:val="00D34DA3"/>
    <w:rsid w:val="00D350E0"/>
    <w:rsid w:val="00D4606D"/>
    <w:rsid w:val="00D604B1"/>
    <w:rsid w:val="00D81F1C"/>
    <w:rsid w:val="00D924F3"/>
    <w:rsid w:val="00DB325C"/>
    <w:rsid w:val="00DD7284"/>
    <w:rsid w:val="00DF4F43"/>
    <w:rsid w:val="00E3696D"/>
    <w:rsid w:val="00E60367"/>
    <w:rsid w:val="00E65E88"/>
    <w:rsid w:val="00E71BF3"/>
    <w:rsid w:val="00E93C37"/>
    <w:rsid w:val="00EA5973"/>
    <w:rsid w:val="00EA7D20"/>
    <w:rsid w:val="00EB1084"/>
    <w:rsid w:val="00ED30E8"/>
    <w:rsid w:val="00ED46F7"/>
    <w:rsid w:val="00EE4D1E"/>
    <w:rsid w:val="00EF254E"/>
    <w:rsid w:val="00EF6059"/>
    <w:rsid w:val="00F00B5B"/>
    <w:rsid w:val="00F20243"/>
    <w:rsid w:val="00F2397E"/>
    <w:rsid w:val="00F4685F"/>
    <w:rsid w:val="00F62E5E"/>
    <w:rsid w:val="00F852A2"/>
    <w:rsid w:val="00F91712"/>
    <w:rsid w:val="00F9681C"/>
    <w:rsid w:val="00FC0AB2"/>
    <w:rsid w:val="00FC104D"/>
    <w:rsid w:val="00FC37CC"/>
    <w:rsid w:val="00FD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9CA7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25C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7A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82E1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82E1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30875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1B76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1980</Words>
  <Characters>349</Characters>
  <Application>Microsoft Office Word</Application>
  <DocSecurity>0</DocSecurity>
  <Lines>2</Lines>
  <Paragraphs>4</Paragraphs>
  <ScaleCrop>false</ScaleCrop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2021-01-07T04:45:00Z</dcterms:created>
  <dcterms:modified xsi:type="dcterms:W3CDTF">2021-01-07T04:46:00Z</dcterms:modified>
</cp:coreProperties>
</file>