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18F" w:rsidRDefault="00A951C0">
      <w:pPr>
        <w:rPr>
          <w:sz w:val="24"/>
        </w:rPr>
      </w:pPr>
      <w:r>
        <w:rPr>
          <w:rFonts w:hint="eastAsia"/>
          <w:sz w:val="24"/>
        </w:rPr>
        <w:t>第２</w:t>
      </w:r>
      <w:r w:rsidR="00E95DC7">
        <w:rPr>
          <w:rFonts w:hint="eastAsia"/>
          <w:sz w:val="24"/>
        </w:rPr>
        <w:t>号様式</w:t>
      </w:r>
    </w:p>
    <w:p w:rsidR="00E95DC7" w:rsidRDefault="00E95DC7" w:rsidP="00E95DC7">
      <w:pPr>
        <w:jc w:val="center"/>
        <w:rPr>
          <w:sz w:val="24"/>
        </w:rPr>
      </w:pPr>
      <w:r>
        <w:rPr>
          <w:rFonts w:hint="eastAsia"/>
          <w:sz w:val="24"/>
        </w:rPr>
        <w:t>自然海浜保全地区内行為</w:t>
      </w:r>
      <w:r w:rsidR="00A951C0">
        <w:rPr>
          <w:rFonts w:hint="eastAsia"/>
          <w:sz w:val="24"/>
        </w:rPr>
        <w:t>変更</w:t>
      </w:r>
      <w:r>
        <w:rPr>
          <w:rFonts w:hint="eastAsia"/>
          <w:sz w:val="24"/>
        </w:rPr>
        <w:t>届</w:t>
      </w:r>
    </w:p>
    <w:p w:rsidR="00E95DC7" w:rsidRDefault="00E95DC7" w:rsidP="00E95DC7">
      <w:pPr>
        <w:jc w:val="right"/>
        <w:rPr>
          <w:sz w:val="24"/>
        </w:rPr>
      </w:pPr>
      <w:r>
        <w:rPr>
          <w:rFonts w:hint="eastAsia"/>
          <w:sz w:val="24"/>
        </w:rPr>
        <w:t>年　　　月　　　日</w:t>
      </w:r>
    </w:p>
    <w:p w:rsidR="00E95DC7" w:rsidRDefault="00E95DC7">
      <w:pPr>
        <w:rPr>
          <w:sz w:val="24"/>
        </w:rPr>
      </w:pPr>
    </w:p>
    <w:p w:rsidR="00E95DC7" w:rsidRDefault="00E95DC7" w:rsidP="00E95DC7">
      <w:pPr>
        <w:ind w:firstLineChars="100" w:firstLine="240"/>
        <w:rPr>
          <w:sz w:val="24"/>
        </w:rPr>
      </w:pPr>
      <w:r>
        <w:rPr>
          <w:rFonts w:hint="eastAsia"/>
          <w:sz w:val="24"/>
        </w:rPr>
        <w:t>山口県知事　様</w:t>
      </w:r>
    </w:p>
    <w:p w:rsidR="00E95DC7" w:rsidRDefault="00E95DC7">
      <w:pPr>
        <w:rPr>
          <w:sz w:val="24"/>
        </w:rPr>
      </w:pPr>
    </w:p>
    <w:p w:rsidR="00E95DC7" w:rsidRDefault="00E95DC7" w:rsidP="00E95DC7">
      <w:pPr>
        <w:wordWrap w:val="0"/>
        <w:jc w:val="right"/>
        <w:rPr>
          <w:sz w:val="24"/>
        </w:rPr>
      </w:pPr>
      <w:r>
        <w:rPr>
          <w:rFonts w:hint="eastAsia"/>
          <w:sz w:val="24"/>
        </w:rPr>
        <w:t xml:space="preserve">郵便番号　　　　　　　　　　　　　　</w:t>
      </w:r>
    </w:p>
    <w:p w:rsidR="00E95DC7" w:rsidRDefault="00E95DC7" w:rsidP="00E95DC7">
      <w:pPr>
        <w:wordWrap w:val="0"/>
        <w:jc w:val="right"/>
        <w:rPr>
          <w:sz w:val="24"/>
        </w:rPr>
      </w:pPr>
      <w:r>
        <w:rPr>
          <w:rFonts w:hint="eastAsia"/>
          <w:sz w:val="24"/>
        </w:rPr>
        <w:t xml:space="preserve">届出者　住　　所　　　　　　　　　　　　　　</w:t>
      </w:r>
    </w:p>
    <w:p w:rsidR="00E95DC7" w:rsidRDefault="00E95DC7" w:rsidP="00E95DC7">
      <w:pPr>
        <w:wordWrap w:val="0"/>
        <w:jc w:val="right"/>
        <w:rPr>
          <w:sz w:val="24"/>
        </w:rPr>
      </w:pPr>
      <w:r>
        <w:rPr>
          <w:rFonts w:hint="eastAsia"/>
          <w:sz w:val="24"/>
        </w:rPr>
        <w:t xml:space="preserve">氏　　名　　　　　　　　　　　　㊞　</w:t>
      </w:r>
    </w:p>
    <w:p w:rsidR="00E95DC7" w:rsidRDefault="00E95DC7" w:rsidP="00E95DC7">
      <w:pPr>
        <w:jc w:val="right"/>
        <w:rPr>
          <w:sz w:val="24"/>
        </w:rPr>
      </w:pPr>
      <w:r>
        <w:rPr>
          <w:rFonts w:hint="eastAsia"/>
          <w:sz w:val="24"/>
        </w:rPr>
        <w:t>（電話　　　　局　　　　番）</w:t>
      </w:r>
    </w:p>
    <w:p w:rsidR="00E95DC7" w:rsidRDefault="00E95DC7">
      <w:pPr>
        <w:rPr>
          <w:sz w:val="24"/>
        </w:rPr>
      </w:pPr>
    </w:p>
    <w:p w:rsidR="00A951C0" w:rsidRDefault="00A951C0" w:rsidP="00A951C0">
      <w:pPr>
        <w:ind w:firstLineChars="400" w:firstLine="960"/>
        <w:rPr>
          <w:sz w:val="24"/>
          <w:szCs w:val="24"/>
        </w:rPr>
      </w:pPr>
      <w:r w:rsidRPr="00A951C0">
        <w:rPr>
          <w:rFonts w:hint="eastAsia"/>
          <w:sz w:val="24"/>
          <w:szCs w:val="24"/>
        </w:rPr>
        <w:t>年　　　月　　　日受理された自然海浜保全地区内行為届出に係る</w:t>
      </w:r>
    </w:p>
    <w:p w:rsidR="00E95DC7" w:rsidRPr="00A951C0" w:rsidRDefault="00E95DC7" w:rsidP="00A951C0">
      <w:pPr>
        <w:rPr>
          <w:sz w:val="24"/>
          <w:szCs w:val="24"/>
        </w:rPr>
      </w:pPr>
      <w:r w:rsidRPr="00A951C0">
        <w:rPr>
          <w:rFonts w:hint="eastAsia"/>
          <w:sz w:val="24"/>
          <w:szCs w:val="24"/>
        </w:rPr>
        <w:t>自然海浜保全地区内において</w:t>
      </w:r>
      <w:r w:rsidR="00A951C0" w:rsidRPr="00A951C0">
        <w:rPr>
          <w:rFonts w:hint="eastAsia"/>
          <w:sz w:val="24"/>
          <w:szCs w:val="24"/>
        </w:rPr>
        <w:t>する</w:t>
      </w:r>
      <w:r w:rsidRPr="00A951C0">
        <w:rPr>
          <w:rFonts w:hint="eastAsia"/>
          <w:sz w:val="24"/>
          <w:szCs w:val="24"/>
        </w:rPr>
        <w:t>行為</w:t>
      </w:r>
      <w:r w:rsidR="00A951C0" w:rsidRPr="00A951C0">
        <w:rPr>
          <w:rFonts w:hint="eastAsia"/>
          <w:sz w:val="24"/>
          <w:szCs w:val="24"/>
        </w:rPr>
        <w:t>の設計又は施行方法を下記のとおり変更</w:t>
      </w:r>
      <w:r w:rsidR="00A951C0">
        <w:rPr>
          <w:rFonts w:hint="eastAsia"/>
          <w:sz w:val="24"/>
          <w:szCs w:val="24"/>
        </w:rPr>
        <w:t>したいので、山口県自然海浜保全地区条例第４条第２</w:t>
      </w:r>
      <w:r w:rsidRPr="00A951C0">
        <w:rPr>
          <w:rFonts w:hint="eastAsia"/>
          <w:sz w:val="24"/>
          <w:szCs w:val="24"/>
        </w:rPr>
        <w:t>項の規定により届け出ます。</w:t>
      </w:r>
    </w:p>
    <w:p w:rsidR="00E95DC7" w:rsidRDefault="00E95DC7" w:rsidP="00E95DC7">
      <w:pPr>
        <w:pStyle w:val="a3"/>
        <w:spacing w:beforeLines="50" w:before="180" w:afterLines="50" w:after="180"/>
      </w:pPr>
      <w:r>
        <w:rPr>
          <w:rFonts w:hint="eastAsia"/>
        </w:rPr>
        <w:t>記</w:t>
      </w:r>
    </w:p>
    <w:tbl>
      <w:tblPr>
        <w:tblW w:w="9634" w:type="dxa"/>
        <w:tblCellMar>
          <w:left w:w="99" w:type="dxa"/>
          <w:right w:w="99" w:type="dxa"/>
        </w:tblCellMar>
        <w:tblLook w:val="04A0" w:firstRow="1" w:lastRow="0" w:firstColumn="1" w:lastColumn="0" w:noHBand="0" w:noVBand="1"/>
      </w:tblPr>
      <w:tblGrid>
        <w:gridCol w:w="2405"/>
        <w:gridCol w:w="1418"/>
        <w:gridCol w:w="5811"/>
      </w:tblGrid>
      <w:tr w:rsidR="00A951C0" w:rsidRPr="00E95DC7" w:rsidTr="00A951C0">
        <w:trPr>
          <w:trHeight w:val="1034"/>
        </w:trPr>
        <w:tc>
          <w:tcPr>
            <w:tcW w:w="2405" w:type="dxa"/>
            <w:vMerge w:val="restart"/>
            <w:tcBorders>
              <w:top w:val="single" w:sz="4" w:space="0" w:color="auto"/>
              <w:left w:val="single" w:sz="4" w:space="0" w:color="auto"/>
              <w:right w:val="single" w:sz="4" w:space="0" w:color="auto"/>
            </w:tcBorders>
            <w:shd w:val="clear" w:color="auto" w:fill="auto"/>
            <w:noWrap/>
            <w:vAlign w:val="center"/>
            <w:hideMark/>
          </w:tcPr>
          <w:p w:rsidR="00A951C0" w:rsidRDefault="00A951C0" w:rsidP="00E95DC7">
            <w:pPr>
              <w:jc w:val="distribute"/>
              <w:rPr>
                <w:sz w:val="24"/>
              </w:rPr>
            </w:pPr>
            <w:r>
              <w:rPr>
                <w:rFonts w:hint="eastAsia"/>
                <w:sz w:val="24"/>
              </w:rPr>
              <w:t>行為の設計又は施行</w:t>
            </w:r>
          </w:p>
          <w:p w:rsidR="00A951C0" w:rsidRPr="00E95DC7" w:rsidRDefault="00A951C0" w:rsidP="00A951C0">
            <w:pPr>
              <w:jc w:val="distribute"/>
              <w:rPr>
                <w:rFonts w:hint="eastAsia"/>
                <w:sz w:val="24"/>
              </w:rPr>
            </w:pPr>
            <w:r>
              <w:rPr>
                <w:rFonts w:hint="eastAsia"/>
                <w:sz w:val="24"/>
              </w:rPr>
              <w:t>方法の変更の内容</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951C0" w:rsidRPr="00E95DC7" w:rsidRDefault="00A951C0" w:rsidP="00A951C0">
            <w:pPr>
              <w:jc w:val="center"/>
              <w:rPr>
                <w:sz w:val="24"/>
              </w:rPr>
            </w:pPr>
            <w:r>
              <w:rPr>
                <w:rFonts w:hint="eastAsia"/>
                <w:sz w:val="24"/>
              </w:rPr>
              <w:t>変更前</w:t>
            </w:r>
          </w:p>
        </w:tc>
        <w:tc>
          <w:tcPr>
            <w:tcW w:w="5811" w:type="dxa"/>
            <w:tcBorders>
              <w:top w:val="single" w:sz="4" w:space="0" w:color="auto"/>
              <w:left w:val="nil"/>
              <w:bottom w:val="single" w:sz="4" w:space="0" w:color="auto"/>
              <w:right w:val="single" w:sz="4" w:space="0" w:color="auto"/>
            </w:tcBorders>
            <w:shd w:val="clear" w:color="auto" w:fill="auto"/>
            <w:vAlign w:val="center"/>
          </w:tcPr>
          <w:p w:rsidR="00A951C0" w:rsidRPr="00E95DC7" w:rsidRDefault="00A951C0" w:rsidP="00E95DC7">
            <w:pPr>
              <w:rPr>
                <w:sz w:val="24"/>
              </w:rPr>
            </w:pPr>
          </w:p>
        </w:tc>
      </w:tr>
      <w:tr w:rsidR="00A951C0" w:rsidRPr="00E95DC7" w:rsidTr="00A951C0">
        <w:trPr>
          <w:trHeight w:val="965"/>
        </w:trPr>
        <w:tc>
          <w:tcPr>
            <w:tcW w:w="2405" w:type="dxa"/>
            <w:vMerge/>
            <w:tcBorders>
              <w:left w:val="single" w:sz="4" w:space="0" w:color="auto"/>
              <w:bottom w:val="single" w:sz="4" w:space="0" w:color="auto"/>
              <w:right w:val="single" w:sz="4" w:space="0" w:color="auto"/>
            </w:tcBorders>
            <w:shd w:val="clear" w:color="auto" w:fill="auto"/>
            <w:noWrap/>
            <w:vAlign w:val="center"/>
          </w:tcPr>
          <w:p w:rsidR="00A951C0" w:rsidRDefault="00A951C0" w:rsidP="00E95DC7">
            <w:pPr>
              <w:jc w:val="distribute"/>
              <w:rPr>
                <w:rFonts w:hint="eastAsia"/>
                <w:sz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951C0" w:rsidRDefault="00A951C0" w:rsidP="00A951C0">
            <w:pPr>
              <w:jc w:val="center"/>
              <w:rPr>
                <w:rFonts w:hint="eastAsia"/>
                <w:sz w:val="24"/>
              </w:rPr>
            </w:pPr>
            <w:r>
              <w:rPr>
                <w:rFonts w:hint="eastAsia"/>
                <w:sz w:val="24"/>
              </w:rPr>
              <w:t>変更後</w:t>
            </w:r>
          </w:p>
        </w:tc>
        <w:tc>
          <w:tcPr>
            <w:tcW w:w="5811" w:type="dxa"/>
            <w:tcBorders>
              <w:top w:val="single" w:sz="4" w:space="0" w:color="auto"/>
              <w:left w:val="nil"/>
              <w:bottom w:val="single" w:sz="4" w:space="0" w:color="auto"/>
              <w:right w:val="single" w:sz="4" w:space="0" w:color="auto"/>
            </w:tcBorders>
            <w:shd w:val="clear" w:color="auto" w:fill="auto"/>
            <w:vAlign w:val="center"/>
          </w:tcPr>
          <w:p w:rsidR="00A951C0" w:rsidRDefault="00A951C0" w:rsidP="00E95DC7">
            <w:pPr>
              <w:rPr>
                <w:rFonts w:hint="eastAsia"/>
                <w:sz w:val="24"/>
              </w:rPr>
            </w:pPr>
          </w:p>
        </w:tc>
      </w:tr>
      <w:tr w:rsidR="00A951C0" w:rsidRPr="00E95DC7" w:rsidTr="00C66200">
        <w:trPr>
          <w:trHeight w:val="720"/>
        </w:trPr>
        <w:tc>
          <w:tcPr>
            <w:tcW w:w="3823" w:type="dxa"/>
            <w:gridSpan w:val="2"/>
            <w:tcBorders>
              <w:top w:val="nil"/>
              <w:left w:val="single" w:sz="4" w:space="0" w:color="auto"/>
              <w:bottom w:val="single" w:sz="4" w:space="0" w:color="auto"/>
              <w:right w:val="single" w:sz="4" w:space="0" w:color="auto"/>
            </w:tcBorders>
            <w:shd w:val="clear" w:color="auto" w:fill="auto"/>
            <w:noWrap/>
            <w:vAlign w:val="center"/>
            <w:hideMark/>
          </w:tcPr>
          <w:p w:rsidR="00A951C0" w:rsidRPr="00E95DC7" w:rsidRDefault="00A951C0" w:rsidP="00A951C0">
            <w:pPr>
              <w:jc w:val="distribute"/>
              <w:rPr>
                <w:rFonts w:hint="eastAsia"/>
                <w:sz w:val="24"/>
              </w:rPr>
            </w:pPr>
            <w:r>
              <w:rPr>
                <w:rFonts w:hint="eastAsia"/>
                <w:sz w:val="24"/>
              </w:rPr>
              <w:t>変更に係る行為の着手予定日</w:t>
            </w:r>
          </w:p>
        </w:tc>
        <w:tc>
          <w:tcPr>
            <w:tcW w:w="5811" w:type="dxa"/>
            <w:tcBorders>
              <w:top w:val="nil"/>
              <w:left w:val="nil"/>
              <w:bottom w:val="single" w:sz="4" w:space="0" w:color="auto"/>
              <w:right w:val="single" w:sz="4" w:space="0" w:color="auto"/>
            </w:tcBorders>
            <w:shd w:val="clear" w:color="auto" w:fill="auto"/>
            <w:vAlign w:val="center"/>
          </w:tcPr>
          <w:p w:rsidR="00A951C0" w:rsidRPr="00E95DC7" w:rsidRDefault="00A951C0" w:rsidP="00A951C0">
            <w:pPr>
              <w:jc w:val="center"/>
              <w:rPr>
                <w:sz w:val="24"/>
              </w:rPr>
            </w:pPr>
            <w:r>
              <w:rPr>
                <w:rFonts w:hint="eastAsia"/>
                <w:sz w:val="24"/>
              </w:rPr>
              <w:t>年　　　　月　　　　日</w:t>
            </w:r>
          </w:p>
        </w:tc>
      </w:tr>
      <w:tr w:rsidR="00A951C0" w:rsidRPr="00E95DC7" w:rsidTr="006D4A8F">
        <w:trPr>
          <w:trHeight w:val="720"/>
        </w:trPr>
        <w:tc>
          <w:tcPr>
            <w:tcW w:w="3823" w:type="dxa"/>
            <w:gridSpan w:val="2"/>
            <w:tcBorders>
              <w:top w:val="nil"/>
              <w:left w:val="single" w:sz="4" w:space="0" w:color="auto"/>
              <w:bottom w:val="single" w:sz="4" w:space="0" w:color="auto"/>
              <w:right w:val="single" w:sz="4" w:space="0" w:color="auto"/>
            </w:tcBorders>
            <w:shd w:val="clear" w:color="auto" w:fill="auto"/>
            <w:noWrap/>
            <w:vAlign w:val="center"/>
            <w:hideMark/>
          </w:tcPr>
          <w:p w:rsidR="00A951C0" w:rsidRPr="00E95DC7" w:rsidRDefault="00A951C0" w:rsidP="00A951C0">
            <w:pPr>
              <w:jc w:val="distribute"/>
              <w:rPr>
                <w:rFonts w:hint="eastAsia"/>
                <w:sz w:val="24"/>
              </w:rPr>
            </w:pPr>
            <w:r>
              <w:rPr>
                <w:rFonts w:hint="eastAsia"/>
                <w:sz w:val="24"/>
              </w:rPr>
              <w:t>変更に係る行為の完了予定日</w:t>
            </w:r>
          </w:p>
        </w:tc>
        <w:tc>
          <w:tcPr>
            <w:tcW w:w="5811" w:type="dxa"/>
            <w:tcBorders>
              <w:top w:val="nil"/>
              <w:left w:val="nil"/>
              <w:bottom w:val="single" w:sz="4" w:space="0" w:color="auto"/>
              <w:right w:val="single" w:sz="4" w:space="0" w:color="auto"/>
            </w:tcBorders>
            <w:shd w:val="clear" w:color="auto" w:fill="auto"/>
            <w:vAlign w:val="center"/>
          </w:tcPr>
          <w:p w:rsidR="00A951C0" w:rsidRPr="00E95DC7" w:rsidRDefault="00A951C0" w:rsidP="00A951C0">
            <w:pPr>
              <w:jc w:val="center"/>
              <w:rPr>
                <w:sz w:val="24"/>
              </w:rPr>
            </w:pPr>
            <w:r>
              <w:rPr>
                <w:rFonts w:hint="eastAsia"/>
                <w:sz w:val="24"/>
              </w:rPr>
              <w:t>年　　　　月　　　　日</w:t>
            </w:r>
          </w:p>
        </w:tc>
      </w:tr>
    </w:tbl>
    <w:p w:rsidR="00E95DC7" w:rsidRDefault="00E95DC7" w:rsidP="00E95DC7">
      <w:pPr>
        <w:rPr>
          <w:sz w:val="24"/>
          <w:szCs w:val="24"/>
        </w:rPr>
      </w:pPr>
    </w:p>
    <w:p w:rsidR="00E95DC7" w:rsidRPr="00A951C0" w:rsidRDefault="00E95DC7" w:rsidP="00A951C0">
      <w:pPr>
        <w:snapToGrid w:val="0"/>
        <w:rPr>
          <w:w w:val="80"/>
          <w:sz w:val="24"/>
          <w:szCs w:val="24"/>
        </w:rPr>
      </w:pPr>
      <w:bookmarkStart w:id="0" w:name="_GoBack"/>
      <w:bookmarkEnd w:id="0"/>
      <w:r w:rsidRPr="00A951C0">
        <w:rPr>
          <w:rFonts w:hint="eastAsia"/>
          <w:w w:val="80"/>
          <w:sz w:val="24"/>
          <w:szCs w:val="24"/>
        </w:rPr>
        <w:t>添付図面</w:t>
      </w:r>
    </w:p>
    <w:p w:rsidR="00E95DC7" w:rsidRDefault="00E95DC7" w:rsidP="00A951C0">
      <w:pPr>
        <w:snapToGrid w:val="0"/>
        <w:rPr>
          <w:w w:val="80"/>
          <w:sz w:val="24"/>
          <w:szCs w:val="24"/>
        </w:rPr>
      </w:pPr>
      <w:r w:rsidRPr="00A951C0">
        <w:rPr>
          <w:rFonts w:hint="eastAsia"/>
          <w:w w:val="80"/>
          <w:sz w:val="24"/>
          <w:szCs w:val="24"/>
        </w:rPr>
        <w:t xml:space="preserve">　</w:t>
      </w:r>
      <w:r w:rsidR="00A951C0">
        <w:rPr>
          <w:rFonts w:hint="eastAsia"/>
          <w:w w:val="80"/>
          <w:sz w:val="24"/>
          <w:szCs w:val="24"/>
        </w:rPr>
        <w:t>１</w:t>
      </w:r>
      <w:r w:rsidRPr="00A951C0">
        <w:rPr>
          <w:rFonts w:hint="eastAsia"/>
          <w:w w:val="80"/>
          <w:sz w:val="24"/>
          <w:szCs w:val="24"/>
        </w:rPr>
        <w:t xml:space="preserve">　概況図（縮尺</w:t>
      </w:r>
      <w:r w:rsidRPr="00A951C0">
        <w:rPr>
          <w:rFonts w:hint="eastAsia"/>
          <w:w w:val="80"/>
          <w:sz w:val="24"/>
          <w:szCs w:val="24"/>
        </w:rPr>
        <w:t>5,000</w:t>
      </w:r>
      <w:r w:rsidRPr="00A951C0">
        <w:rPr>
          <w:rFonts w:hint="eastAsia"/>
          <w:w w:val="80"/>
          <w:sz w:val="24"/>
          <w:szCs w:val="24"/>
        </w:rPr>
        <w:t>分の</w:t>
      </w:r>
      <w:r w:rsidRPr="00A951C0">
        <w:rPr>
          <w:rFonts w:hint="eastAsia"/>
          <w:w w:val="80"/>
          <w:sz w:val="24"/>
          <w:szCs w:val="24"/>
        </w:rPr>
        <w:t>1</w:t>
      </w:r>
      <w:r w:rsidRPr="00A951C0">
        <w:rPr>
          <w:rFonts w:hint="eastAsia"/>
          <w:w w:val="80"/>
          <w:sz w:val="24"/>
          <w:szCs w:val="24"/>
        </w:rPr>
        <w:t>以上のもの）</w:t>
      </w:r>
    </w:p>
    <w:p w:rsidR="00A951C0" w:rsidRDefault="00A951C0" w:rsidP="00A951C0">
      <w:pPr>
        <w:snapToGrid w:val="0"/>
        <w:rPr>
          <w:w w:val="80"/>
          <w:sz w:val="24"/>
          <w:szCs w:val="24"/>
        </w:rPr>
      </w:pPr>
      <w:r>
        <w:rPr>
          <w:rFonts w:hint="eastAsia"/>
          <w:w w:val="80"/>
          <w:sz w:val="24"/>
          <w:szCs w:val="24"/>
        </w:rPr>
        <w:t xml:space="preserve">　２　平面図、立面図等行為の設計又は施行方法を明らかにした図面（縮尺</w:t>
      </w:r>
      <w:r>
        <w:rPr>
          <w:rFonts w:hint="eastAsia"/>
          <w:w w:val="80"/>
          <w:sz w:val="24"/>
          <w:szCs w:val="24"/>
        </w:rPr>
        <w:t>1,000</w:t>
      </w:r>
      <w:r>
        <w:rPr>
          <w:rFonts w:hint="eastAsia"/>
          <w:w w:val="80"/>
          <w:sz w:val="24"/>
          <w:szCs w:val="24"/>
        </w:rPr>
        <w:t>分の</w:t>
      </w:r>
      <w:r>
        <w:rPr>
          <w:rFonts w:hint="eastAsia"/>
          <w:w w:val="80"/>
          <w:sz w:val="24"/>
          <w:szCs w:val="24"/>
        </w:rPr>
        <w:t>1</w:t>
      </w:r>
      <w:r>
        <w:rPr>
          <w:rFonts w:hint="eastAsia"/>
          <w:w w:val="80"/>
          <w:sz w:val="24"/>
          <w:szCs w:val="24"/>
        </w:rPr>
        <w:t>以上のもの）</w:t>
      </w:r>
    </w:p>
    <w:p w:rsidR="00A951C0" w:rsidRDefault="00A951C0" w:rsidP="00A951C0">
      <w:pPr>
        <w:snapToGrid w:val="0"/>
        <w:ind w:left="574" w:hangingChars="300" w:hanging="574"/>
        <w:rPr>
          <w:w w:val="80"/>
          <w:sz w:val="24"/>
          <w:szCs w:val="24"/>
        </w:rPr>
      </w:pPr>
      <w:r>
        <w:rPr>
          <w:rFonts w:hint="eastAsia"/>
          <w:w w:val="80"/>
          <w:sz w:val="24"/>
          <w:szCs w:val="24"/>
        </w:rPr>
        <w:t>注　１　届出者の住所及び氏名は、法人にあっては、その主たる事務所の所在地並びに名称及び代表者の氏名を記入すること。</w:t>
      </w:r>
    </w:p>
    <w:p w:rsidR="00A951C0" w:rsidRDefault="00A951C0" w:rsidP="00A951C0">
      <w:pPr>
        <w:snapToGrid w:val="0"/>
        <w:rPr>
          <w:w w:val="80"/>
          <w:sz w:val="24"/>
          <w:szCs w:val="24"/>
        </w:rPr>
      </w:pPr>
      <w:r>
        <w:rPr>
          <w:rFonts w:hint="eastAsia"/>
          <w:w w:val="80"/>
          <w:sz w:val="24"/>
          <w:szCs w:val="24"/>
        </w:rPr>
        <w:t xml:space="preserve">　　２　届出者の氏名を自署したときは、押印することを要しないこと。</w:t>
      </w:r>
    </w:p>
    <w:p w:rsidR="00A951C0" w:rsidRPr="00A951C0" w:rsidRDefault="00A951C0" w:rsidP="00A951C0">
      <w:pPr>
        <w:snapToGrid w:val="0"/>
        <w:rPr>
          <w:rFonts w:hint="eastAsia"/>
          <w:w w:val="80"/>
          <w:sz w:val="24"/>
          <w:szCs w:val="24"/>
        </w:rPr>
      </w:pPr>
      <w:r>
        <w:rPr>
          <w:rFonts w:hint="eastAsia"/>
          <w:w w:val="80"/>
          <w:sz w:val="24"/>
          <w:szCs w:val="24"/>
        </w:rPr>
        <w:t>備考　用紙の大きさは、日本産業規格Ａ列４とする。</w:t>
      </w:r>
    </w:p>
    <w:sectPr w:rsidR="00A951C0" w:rsidRPr="00A951C0" w:rsidSect="00E95DC7">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DC7"/>
    <w:rsid w:val="0062518F"/>
    <w:rsid w:val="00A951C0"/>
    <w:rsid w:val="00E95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2B267BC-C03E-491B-B320-7F86F4FA1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95DC7"/>
    <w:pPr>
      <w:jc w:val="center"/>
    </w:pPr>
    <w:rPr>
      <w:sz w:val="24"/>
    </w:rPr>
  </w:style>
  <w:style w:type="character" w:customStyle="1" w:styleId="a4">
    <w:name w:val="記 (文字)"/>
    <w:basedOn w:val="a0"/>
    <w:link w:val="a3"/>
    <w:uiPriority w:val="99"/>
    <w:rsid w:val="00E95DC7"/>
    <w:rPr>
      <w:sz w:val="24"/>
    </w:rPr>
  </w:style>
  <w:style w:type="paragraph" w:styleId="a5">
    <w:name w:val="Closing"/>
    <w:basedOn w:val="a"/>
    <w:link w:val="a6"/>
    <w:uiPriority w:val="99"/>
    <w:unhideWhenUsed/>
    <w:rsid w:val="00E95DC7"/>
    <w:pPr>
      <w:jc w:val="right"/>
    </w:pPr>
    <w:rPr>
      <w:sz w:val="24"/>
    </w:rPr>
  </w:style>
  <w:style w:type="character" w:customStyle="1" w:styleId="a6">
    <w:name w:val="結語 (文字)"/>
    <w:basedOn w:val="a0"/>
    <w:link w:val="a5"/>
    <w:uiPriority w:val="99"/>
    <w:rsid w:val="00E95DC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91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2020-07-20T09:29:00Z</dcterms:created>
  <dcterms:modified xsi:type="dcterms:W3CDTF">2020-07-20T09:45:00Z</dcterms:modified>
</cp:coreProperties>
</file>