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 w:rsidP="00765E77">
      <w:pPr>
        <w:spacing w:line="360" w:lineRule="auto"/>
        <w:jc w:val="center"/>
        <w:rPr>
          <w:rFonts w:hint="eastAsia"/>
          <w:b/>
          <w:color w:val="000000"/>
          <w:w w:val="150"/>
        </w:rPr>
      </w:pPr>
      <w:r w:rsidRPr="00A7511D">
        <w:rPr>
          <w:rFonts w:hint="eastAsia"/>
          <w:b/>
          <w:color w:val="000000"/>
          <w:w w:val="150"/>
        </w:rPr>
        <w:t>都市計画法第３４条該当に関する申告書</w:t>
      </w:r>
    </w:p>
    <w:p w:rsidR="001B096B" w:rsidRPr="00A7511D" w:rsidRDefault="00A10F27" w:rsidP="00765E77">
      <w:pPr>
        <w:pStyle w:val="a3"/>
        <w:spacing w:line="360" w:lineRule="auto"/>
        <w:rPr>
          <w:rFonts w:hint="eastAsia"/>
          <w:color w:val="000000"/>
        </w:rPr>
      </w:pPr>
      <w:r w:rsidRPr="00A7511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96520</wp:posOffset>
                </wp:positionV>
                <wp:extent cx="2133600" cy="462280"/>
                <wp:effectExtent l="0" t="0" r="0" b="0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7C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4" o:spid="_x0000_s1026" type="#_x0000_t185" style="position:absolute;left:0;text-align:left;margin-left:152.4pt;margin-top:7.6pt;width:168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QdigIAACM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"/>
            </w:pict>
          </mc:Fallback>
        </mc:AlternateContent>
      </w:r>
      <w:r w:rsidR="001B096B" w:rsidRPr="00A7511D">
        <w:rPr>
          <w:rFonts w:hint="eastAsia"/>
          <w:color w:val="000000"/>
        </w:rPr>
        <w:t xml:space="preserve">　道路管理施設、休憩所、給油所等</w:t>
      </w:r>
    </w:p>
    <w:p w:rsidR="001B096B" w:rsidRPr="00A7511D" w:rsidRDefault="001B096B">
      <w:pPr>
        <w:pStyle w:val="a3"/>
        <w:jc w:val="both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又は、火薬類の製造所用　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4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申告者　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氏　名　　　　　　　　　　　　　　　　　　　　　</w:t>
      </w:r>
      <w:r w:rsidR="00A10F27">
        <w:rPr>
          <w:rFonts w:hint="eastAsia"/>
          <w:color w:val="000000"/>
          <w:sz w:val="16"/>
        </w:rPr>
        <w:t xml:space="preserve">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都市計画法第３４条第</w:t>
      </w:r>
      <w:r w:rsidR="00E96336" w:rsidRPr="00A7511D">
        <w:rPr>
          <w:rFonts w:hint="eastAsia"/>
          <w:color w:val="000000"/>
        </w:rPr>
        <w:t>９</w:t>
      </w:r>
      <w:r w:rsidRPr="00A7511D">
        <w:rPr>
          <w:rFonts w:hint="eastAsia"/>
          <w:color w:val="000000"/>
        </w:rPr>
        <w:t>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1969"/>
        <w:gridCol w:w="1970"/>
        <w:gridCol w:w="262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であることの根拠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休憩所・給油所等又は火薬類の製造所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予定建築物等の用途が道路管理施設・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道路管理施設、休憩所又は給油所等であることの証明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火薬類取締法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第２条第１項の火薬類の製造所であることの証明</w:t>
            </w:r>
          </w:p>
        </w:tc>
        <w:tc>
          <w:tcPr>
            <w:tcW w:w="6568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A10F27" w:rsidP="00A10F27">
      <w:pPr>
        <w:pStyle w:val="2"/>
        <w:ind w:left="454" w:hanging="454"/>
        <w:rPr>
          <w:rFonts w:hint="eastAsia"/>
          <w:color w:val="000000"/>
        </w:rPr>
      </w:pPr>
      <w:bookmarkStart w:id="0" w:name="_GoBack"/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</w:p>
    <w:bookmarkEnd w:id="0"/>
    <w:p w:rsidR="001B096B" w:rsidRDefault="001B096B">
      <w:pPr>
        <w:pStyle w:val="2"/>
        <w:ind w:left="768" w:hanging="768"/>
        <w:rPr>
          <w:rFonts w:hint="eastAsia"/>
        </w:rPr>
      </w:pPr>
    </w:p>
    <w:sectPr w:rsidR="001B096B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5B" w:rsidRDefault="00FE375B">
      <w:r>
        <w:separator/>
      </w:r>
    </w:p>
  </w:endnote>
  <w:endnote w:type="continuationSeparator" w:id="0">
    <w:p w:rsidR="00FE375B" w:rsidRDefault="00F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5B" w:rsidRDefault="00FE375B">
      <w:r>
        <w:separator/>
      </w:r>
    </w:p>
  </w:footnote>
  <w:footnote w:type="continuationSeparator" w:id="0">
    <w:p w:rsidR="00FE375B" w:rsidRDefault="00FE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32E49"/>
    <w:rsid w:val="003462D0"/>
    <w:rsid w:val="003511E1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4E183E"/>
    <w:rsid w:val="004E2AEE"/>
    <w:rsid w:val="00516022"/>
    <w:rsid w:val="005160CC"/>
    <w:rsid w:val="005209A5"/>
    <w:rsid w:val="00526D4E"/>
    <w:rsid w:val="00531D08"/>
    <w:rsid w:val="005831EB"/>
    <w:rsid w:val="005A5EF5"/>
    <w:rsid w:val="005B05D5"/>
    <w:rsid w:val="005D3593"/>
    <w:rsid w:val="005D7F9C"/>
    <w:rsid w:val="005E4E1A"/>
    <w:rsid w:val="005E7106"/>
    <w:rsid w:val="005F0798"/>
    <w:rsid w:val="00637EF6"/>
    <w:rsid w:val="0064093B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29D7"/>
    <w:rsid w:val="00754A25"/>
    <w:rsid w:val="00765E77"/>
    <w:rsid w:val="008123F1"/>
    <w:rsid w:val="00825BE9"/>
    <w:rsid w:val="00835712"/>
    <w:rsid w:val="008416FD"/>
    <w:rsid w:val="008C008C"/>
    <w:rsid w:val="009015F8"/>
    <w:rsid w:val="00917971"/>
    <w:rsid w:val="009415B7"/>
    <w:rsid w:val="00997CFA"/>
    <w:rsid w:val="009B6BBF"/>
    <w:rsid w:val="009D1A35"/>
    <w:rsid w:val="009D5EA1"/>
    <w:rsid w:val="009D7C93"/>
    <w:rsid w:val="00A10F27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14E69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9CBAA27-8E04-4574-B2FE-39D58D0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2021-02-17T05:44:00Z</dcterms:created>
  <dcterms:modified xsi:type="dcterms:W3CDTF">2021-02-17T05:44:00Z</dcterms:modified>
</cp:coreProperties>
</file>