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7E" w:rsidRPr="00B43689" w:rsidRDefault="00AD697E" w:rsidP="00AD697E">
      <w:pPr>
        <w:rPr>
          <w:rFonts w:hint="eastAsia"/>
          <w:color w:val="000000"/>
        </w:rPr>
      </w:pPr>
      <w:r w:rsidRPr="00B43689">
        <w:rPr>
          <w:rFonts w:hint="eastAsia"/>
          <w:color w:val="000000"/>
        </w:rPr>
        <w:t>県規則第</w:t>
      </w:r>
      <w:r w:rsidR="00F47FD5">
        <w:rPr>
          <w:rFonts w:hint="eastAsia"/>
          <w:color w:val="000000"/>
        </w:rPr>
        <w:t>９</w:t>
      </w:r>
      <w:r w:rsidRPr="00B43689">
        <w:rPr>
          <w:rFonts w:hint="eastAsia"/>
          <w:color w:val="000000"/>
        </w:rPr>
        <w:t>号様式</w:t>
      </w:r>
    </w:p>
    <w:p w:rsidR="00AD697E" w:rsidRPr="00B43689" w:rsidRDefault="00AD697E" w:rsidP="00AD697E">
      <w:pPr>
        <w:rPr>
          <w:rFonts w:hint="eastAsia"/>
          <w:color w:val="000000"/>
        </w:rPr>
      </w:pPr>
    </w:p>
    <w:p w:rsidR="00AD697E" w:rsidRPr="00B43689" w:rsidRDefault="00AD697E" w:rsidP="00AD697E">
      <w:pPr>
        <w:pStyle w:val="a3"/>
        <w:rPr>
          <w:rFonts w:hint="eastAsia"/>
          <w:b/>
          <w:color w:val="000000"/>
          <w:w w:val="150"/>
        </w:rPr>
      </w:pPr>
      <w:r w:rsidRPr="00B43689">
        <w:rPr>
          <w:rFonts w:hint="eastAsia"/>
          <w:b/>
          <w:color w:val="000000"/>
          <w:w w:val="150"/>
        </w:rPr>
        <w:t>地　位　承　継　届</w:t>
      </w:r>
    </w:p>
    <w:p w:rsidR="00AD697E" w:rsidRPr="00B43689" w:rsidRDefault="00AD697E" w:rsidP="00AD697E">
      <w:pPr>
        <w:rPr>
          <w:rFonts w:hint="eastAsia"/>
          <w:color w:val="000000"/>
        </w:rPr>
      </w:pPr>
    </w:p>
    <w:p w:rsidR="00AD697E" w:rsidRPr="00B43689" w:rsidRDefault="00483895" w:rsidP="00AD697E">
      <w:pPr>
        <w:pStyle w:val="a4"/>
        <w:rPr>
          <w:rFonts w:hint="eastAsia"/>
          <w:color w:val="000000"/>
        </w:rPr>
      </w:pPr>
      <w:r>
        <w:rPr>
          <w:rFonts w:hint="eastAsia"/>
          <w:color w:val="000000"/>
        </w:rPr>
        <w:t xml:space="preserve">　　</w:t>
      </w:r>
      <w:r w:rsidR="00AD697E" w:rsidRPr="00B43689">
        <w:rPr>
          <w:rFonts w:hint="eastAsia"/>
          <w:color w:val="000000"/>
        </w:rPr>
        <w:t xml:space="preserve">　　　年　　　月　　　日</w:t>
      </w:r>
    </w:p>
    <w:p w:rsidR="00AD697E" w:rsidRPr="00B43689" w:rsidRDefault="00AD697E" w:rsidP="00AD697E">
      <w:pPr>
        <w:rPr>
          <w:rFonts w:hint="eastAsia"/>
          <w:color w:val="000000"/>
        </w:rPr>
      </w:pPr>
    </w:p>
    <w:p w:rsidR="00AD697E" w:rsidRPr="00B43689" w:rsidRDefault="00AD697E" w:rsidP="00AD697E">
      <w:pPr>
        <w:rPr>
          <w:rFonts w:hint="eastAsia"/>
          <w:color w:val="000000"/>
        </w:rPr>
      </w:pPr>
      <w:r w:rsidRPr="00B43689">
        <w:rPr>
          <w:rFonts w:hint="eastAsia"/>
          <w:color w:val="000000"/>
        </w:rPr>
        <w:t>山口県知事　　　　　　　　　　様</w:t>
      </w:r>
    </w:p>
    <w:p w:rsidR="00AD697E" w:rsidRPr="00B43689" w:rsidRDefault="00AD697E" w:rsidP="00AD697E">
      <w:pPr>
        <w:rPr>
          <w:rFonts w:hint="eastAsia"/>
          <w:color w:val="000000"/>
        </w:rPr>
      </w:pPr>
    </w:p>
    <w:p w:rsidR="00AD697E" w:rsidRPr="00B43689" w:rsidRDefault="00AD697E" w:rsidP="00AD697E">
      <w:pPr>
        <w:rPr>
          <w:rFonts w:hint="eastAsia"/>
          <w:color w:val="000000"/>
        </w:rPr>
      </w:pPr>
      <w:r w:rsidRPr="00B43689">
        <w:rPr>
          <w:rFonts w:hint="eastAsia"/>
          <w:color w:val="000000"/>
        </w:rPr>
        <w:t xml:space="preserve">　　　　　　　　　　　　　　　　届出者　住　所</w:t>
      </w:r>
    </w:p>
    <w:p w:rsidR="00AD697E" w:rsidRPr="00B43689" w:rsidRDefault="00AD697E" w:rsidP="00AD697E">
      <w:pPr>
        <w:rPr>
          <w:rFonts w:hint="eastAsia"/>
          <w:color w:val="000000"/>
        </w:rPr>
      </w:pPr>
      <w:r w:rsidRPr="00B43689">
        <w:rPr>
          <w:rFonts w:hint="eastAsia"/>
          <w:color w:val="000000"/>
        </w:rPr>
        <w:t xml:space="preserve">　　　　　　　　　　　　　　　　　　　　氏　名　　　　　　　　　　　　　　　　　　　　　　</w:t>
      </w:r>
    </w:p>
    <w:p w:rsidR="00AD697E" w:rsidRPr="00B43689" w:rsidRDefault="00AD697E" w:rsidP="00AD697E">
      <w:pPr>
        <w:rPr>
          <w:rFonts w:hint="eastAsia"/>
          <w:color w:val="000000"/>
        </w:rPr>
      </w:pPr>
      <w:r w:rsidRPr="00B43689">
        <w:rPr>
          <w:rFonts w:hint="eastAsia"/>
          <w:color w:val="000000"/>
        </w:rPr>
        <w:t xml:space="preserve">　　　　　　　　　　　　　　　　　　　　　　　</w:t>
      </w:r>
      <w:r w:rsidR="00217983" w:rsidRPr="00B43689">
        <w:rPr>
          <w:rFonts w:hint="eastAsia"/>
          <w:color w:val="000000"/>
        </w:rPr>
        <w:t>（電話　　　　　―　　　　　―　　　　　　）</w:t>
      </w:r>
    </w:p>
    <w:p w:rsidR="00AD697E" w:rsidRPr="00B43689" w:rsidRDefault="00AD697E" w:rsidP="00AD697E">
      <w:pPr>
        <w:rPr>
          <w:rFonts w:hint="eastAsia"/>
          <w:color w:val="000000"/>
        </w:rPr>
      </w:pPr>
    </w:p>
    <w:p w:rsidR="00AD697E" w:rsidRPr="00B43689" w:rsidRDefault="00AD697E" w:rsidP="00AD697E">
      <w:pPr>
        <w:rPr>
          <w:rFonts w:hint="eastAsia"/>
          <w:color w:val="000000"/>
        </w:rPr>
      </w:pPr>
      <w:r w:rsidRPr="00B43689">
        <w:rPr>
          <w:rFonts w:hint="eastAsia"/>
          <w:color w:val="000000"/>
        </w:rPr>
        <w:t xml:space="preserve">　下記のとおり地位を承継したので、都市計画法施行細則第</w:t>
      </w:r>
      <w:r w:rsidRPr="00B43689">
        <w:rPr>
          <w:rFonts w:hint="eastAsia"/>
          <w:color w:val="000000"/>
        </w:rPr>
        <w:t>10</w:t>
      </w:r>
      <w:r w:rsidRPr="00B43689">
        <w:rPr>
          <w:rFonts w:hint="eastAsia"/>
          <w:color w:val="000000"/>
        </w:rPr>
        <w:t>条の規定により届け出ます。</w:t>
      </w:r>
    </w:p>
    <w:p w:rsidR="00AD697E" w:rsidRPr="00B43689" w:rsidRDefault="00AD697E" w:rsidP="00AD697E">
      <w:pPr>
        <w:rPr>
          <w:rFonts w:hint="eastAsia"/>
          <w:color w:val="000000"/>
        </w:rPr>
      </w:pPr>
    </w:p>
    <w:p w:rsidR="00AD697E" w:rsidRPr="00B43689" w:rsidRDefault="00AD697E" w:rsidP="00AD697E">
      <w:pPr>
        <w:pStyle w:val="a3"/>
        <w:rPr>
          <w:rFonts w:hint="eastAsia"/>
          <w:color w:val="000000"/>
        </w:rPr>
      </w:pPr>
      <w:r w:rsidRPr="00B43689">
        <w:rPr>
          <w:rFonts w:hint="eastAsia"/>
          <w:color w:val="000000"/>
        </w:rPr>
        <w:t>記</w:t>
      </w:r>
    </w:p>
    <w:p w:rsidR="00AD697E" w:rsidRPr="00B43689" w:rsidRDefault="00AD697E" w:rsidP="00AD697E">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0"/>
        <w:gridCol w:w="6266"/>
      </w:tblGrid>
      <w:tr w:rsidR="00AD697E" w:rsidRPr="00B43689" w:rsidTr="00F47FD5">
        <w:tblPrEx>
          <w:tblCellMar>
            <w:top w:w="0" w:type="dxa"/>
            <w:bottom w:w="0" w:type="dxa"/>
          </w:tblCellMar>
        </w:tblPrEx>
        <w:trPr>
          <w:trHeight w:val="1076"/>
        </w:trPr>
        <w:tc>
          <w:tcPr>
            <w:tcW w:w="3230" w:type="dxa"/>
            <w:vAlign w:val="center"/>
          </w:tcPr>
          <w:p w:rsidR="00AD697E" w:rsidRPr="00B43689" w:rsidRDefault="00AD697E" w:rsidP="00AD697E">
            <w:pPr>
              <w:ind w:leftChars="50" w:left="96" w:rightChars="29" w:right="56"/>
              <w:rPr>
                <w:rFonts w:hint="eastAsia"/>
                <w:color w:val="000000"/>
              </w:rPr>
            </w:pPr>
            <w:r w:rsidRPr="00B43689">
              <w:rPr>
                <w:color w:val="000000"/>
              </w:rPr>
              <w:fldChar w:fldCharType="begin"/>
            </w:r>
            <w:r w:rsidRPr="00B43689">
              <w:rPr>
                <w:color w:val="000000"/>
              </w:rPr>
              <w:instrText xml:space="preserve"> eq \o\ad(</w:instrText>
            </w:r>
            <w:r w:rsidRPr="00B43689">
              <w:rPr>
                <w:rFonts w:hint="eastAsia"/>
                <w:color w:val="000000"/>
              </w:rPr>
              <w:instrText>開発許可の年月日</w:instrText>
            </w:r>
            <w:r w:rsidRPr="00B43689">
              <w:rPr>
                <w:color w:val="000000"/>
              </w:rPr>
              <w:instrText>,</w:instrText>
            </w:r>
            <w:r w:rsidRPr="00B43689">
              <w:rPr>
                <w:rFonts w:hint="eastAsia"/>
                <w:color w:val="000000"/>
              </w:rPr>
              <w:instrText xml:space="preserve">　　　　　　　　　</w:instrText>
            </w:r>
            <w:r w:rsidRPr="00B43689">
              <w:rPr>
                <w:color w:val="000000"/>
              </w:rPr>
              <w:instrText>)</w:instrText>
            </w:r>
            <w:r w:rsidRPr="00B43689">
              <w:rPr>
                <w:color w:val="000000"/>
              </w:rPr>
              <w:fldChar w:fldCharType="end"/>
            </w:r>
          </w:p>
          <w:p w:rsidR="00AD697E" w:rsidRPr="00B43689" w:rsidRDefault="00AD697E" w:rsidP="00AD697E">
            <w:pPr>
              <w:ind w:leftChars="1050" w:left="2017" w:rightChars="29" w:right="56"/>
              <w:jc w:val="distribute"/>
              <w:rPr>
                <w:rFonts w:hint="eastAsia"/>
                <w:color w:val="000000"/>
              </w:rPr>
            </w:pPr>
            <w:r w:rsidRPr="00B43689">
              <w:rPr>
                <w:rFonts w:hint="eastAsia"/>
                <w:color w:val="000000"/>
              </w:rPr>
              <w:t>及び番号</w:t>
            </w:r>
            <w:r w:rsidRPr="00B43689">
              <w:rPr>
                <w:rFonts w:hint="eastAsia"/>
                <w:color w:val="000000"/>
              </w:rPr>
              <w:t xml:space="preserve"> </w:t>
            </w:r>
          </w:p>
          <w:p w:rsidR="00AD697E" w:rsidRPr="00B43689" w:rsidRDefault="00AD697E" w:rsidP="00AD697E">
            <w:pPr>
              <w:ind w:leftChars="50" w:left="96" w:rightChars="29" w:right="56"/>
              <w:rPr>
                <w:rFonts w:hint="eastAsia"/>
                <w:color w:val="000000"/>
              </w:rPr>
            </w:pPr>
            <w:r w:rsidRPr="00B43689">
              <w:rPr>
                <w:rFonts w:hint="eastAsia"/>
                <w:color w:val="000000"/>
              </w:rPr>
              <w:t>建築等許可の年月日</w:t>
            </w:r>
          </w:p>
        </w:tc>
        <w:tc>
          <w:tcPr>
            <w:tcW w:w="6266" w:type="dxa"/>
            <w:vAlign w:val="center"/>
          </w:tcPr>
          <w:p w:rsidR="00AD697E" w:rsidRPr="00B43689" w:rsidRDefault="00AD697E" w:rsidP="00F47FD5">
            <w:pPr>
              <w:pStyle w:val="a3"/>
              <w:rPr>
                <w:rFonts w:hint="eastAsia"/>
                <w:color w:val="000000"/>
              </w:rPr>
            </w:pPr>
            <w:r w:rsidRPr="00B43689">
              <w:rPr>
                <w:rFonts w:hint="eastAsia"/>
                <w:color w:val="000000"/>
              </w:rPr>
              <w:t xml:space="preserve">　　　　　年　　　月　　　日　　　　　第　　　　　号</w:t>
            </w:r>
          </w:p>
        </w:tc>
      </w:tr>
      <w:tr w:rsidR="00AD697E" w:rsidRPr="00B43689" w:rsidTr="00F47FD5">
        <w:tblPrEx>
          <w:tblCellMar>
            <w:top w:w="0" w:type="dxa"/>
            <w:bottom w:w="0" w:type="dxa"/>
          </w:tblCellMar>
        </w:tblPrEx>
        <w:trPr>
          <w:trHeight w:val="1092"/>
        </w:trPr>
        <w:tc>
          <w:tcPr>
            <w:tcW w:w="3230" w:type="dxa"/>
            <w:vAlign w:val="center"/>
          </w:tcPr>
          <w:p w:rsidR="00AD697E" w:rsidRPr="00B43689" w:rsidRDefault="00AD697E" w:rsidP="00AD697E">
            <w:pPr>
              <w:ind w:leftChars="50" w:left="96" w:rightChars="29" w:right="56"/>
              <w:jc w:val="distribute"/>
              <w:rPr>
                <w:rFonts w:hint="eastAsia"/>
                <w:color w:val="000000"/>
              </w:rPr>
            </w:pPr>
            <w:r w:rsidRPr="00B43689">
              <w:rPr>
                <w:rFonts w:hint="eastAsia"/>
                <w:color w:val="000000"/>
              </w:rPr>
              <w:t>許可に係る地域の名称及び面積</w:t>
            </w:r>
          </w:p>
        </w:tc>
        <w:tc>
          <w:tcPr>
            <w:tcW w:w="6266" w:type="dxa"/>
            <w:vAlign w:val="center"/>
          </w:tcPr>
          <w:p w:rsidR="00AD697E" w:rsidRPr="00B43689" w:rsidRDefault="00AD697E" w:rsidP="00F47FD5">
            <w:pPr>
              <w:ind w:right="410"/>
              <w:jc w:val="right"/>
              <w:rPr>
                <w:rFonts w:hint="eastAsia"/>
                <w:color w:val="000000"/>
              </w:rPr>
            </w:pPr>
            <w:r w:rsidRPr="00B43689">
              <w:rPr>
                <w:rFonts w:hint="eastAsia"/>
                <w:color w:val="000000"/>
              </w:rPr>
              <w:t>㎡</w:t>
            </w:r>
          </w:p>
        </w:tc>
      </w:tr>
      <w:tr w:rsidR="00AD697E" w:rsidRPr="00B43689" w:rsidTr="00F47FD5">
        <w:tblPrEx>
          <w:tblCellMar>
            <w:top w:w="0" w:type="dxa"/>
            <w:bottom w:w="0" w:type="dxa"/>
          </w:tblCellMar>
        </w:tblPrEx>
        <w:trPr>
          <w:trHeight w:val="1080"/>
        </w:trPr>
        <w:tc>
          <w:tcPr>
            <w:tcW w:w="3230" w:type="dxa"/>
            <w:vAlign w:val="center"/>
          </w:tcPr>
          <w:p w:rsidR="00AD697E" w:rsidRPr="00B43689" w:rsidRDefault="00AD697E" w:rsidP="00AD697E">
            <w:pPr>
              <w:ind w:leftChars="50" w:left="96" w:rightChars="29" w:right="56"/>
              <w:jc w:val="distribute"/>
              <w:rPr>
                <w:rFonts w:hint="eastAsia"/>
                <w:color w:val="000000"/>
              </w:rPr>
            </w:pPr>
            <w:r w:rsidRPr="00B43689">
              <w:rPr>
                <w:rFonts w:hint="eastAsia"/>
                <w:color w:val="000000"/>
              </w:rPr>
              <w:t>被承継人の住所及び氏名</w:t>
            </w:r>
          </w:p>
        </w:tc>
        <w:tc>
          <w:tcPr>
            <w:tcW w:w="6266" w:type="dxa"/>
            <w:vAlign w:val="center"/>
          </w:tcPr>
          <w:p w:rsidR="00AD697E" w:rsidRPr="00B43689" w:rsidRDefault="00AD697E" w:rsidP="00F47FD5">
            <w:pPr>
              <w:jc w:val="center"/>
              <w:rPr>
                <w:rFonts w:hint="eastAsia"/>
                <w:color w:val="000000"/>
              </w:rPr>
            </w:pPr>
          </w:p>
        </w:tc>
      </w:tr>
      <w:tr w:rsidR="00AD697E" w:rsidRPr="00B43689" w:rsidTr="00F47FD5">
        <w:tblPrEx>
          <w:tblCellMar>
            <w:top w:w="0" w:type="dxa"/>
            <w:bottom w:w="0" w:type="dxa"/>
          </w:tblCellMar>
        </w:tblPrEx>
        <w:trPr>
          <w:trHeight w:val="1082"/>
        </w:trPr>
        <w:tc>
          <w:tcPr>
            <w:tcW w:w="3230" w:type="dxa"/>
            <w:vAlign w:val="center"/>
          </w:tcPr>
          <w:p w:rsidR="00AD697E" w:rsidRPr="00B43689" w:rsidRDefault="00AD697E" w:rsidP="00AD697E">
            <w:pPr>
              <w:ind w:leftChars="50" w:left="96" w:rightChars="29" w:right="56"/>
              <w:jc w:val="distribute"/>
              <w:rPr>
                <w:rFonts w:hint="eastAsia"/>
                <w:color w:val="000000"/>
              </w:rPr>
            </w:pPr>
            <w:r w:rsidRPr="00B43689">
              <w:rPr>
                <w:rFonts w:hint="eastAsia"/>
                <w:color w:val="000000"/>
              </w:rPr>
              <w:t>承継年月日</w:t>
            </w:r>
          </w:p>
        </w:tc>
        <w:tc>
          <w:tcPr>
            <w:tcW w:w="6266" w:type="dxa"/>
            <w:vAlign w:val="center"/>
          </w:tcPr>
          <w:p w:rsidR="00AD697E" w:rsidRPr="00B43689" w:rsidRDefault="00AD697E" w:rsidP="00F47FD5">
            <w:pPr>
              <w:jc w:val="center"/>
              <w:rPr>
                <w:rFonts w:hint="eastAsia"/>
                <w:color w:val="000000"/>
              </w:rPr>
            </w:pPr>
            <w:r w:rsidRPr="00B43689">
              <w:rPr>
                <w:rFonts w:hint="eastAsia"/>
                <w:color w:val="000000"/>
              </w:rPr>
              <w:t xml:space="preserve">　　　　　　　　　年　　　月　　　日</w:t>
            </w:r>
          </w:p>
        </w:tc>
      </w:tr>
      <w:tr w:rsidR="00AD697E" w:rsidRPr="00B43689" w:rsidTr="00F47FD5">
        <w:tblPrEx>
          <w:tblCellMar>
            <w:top w:w="0" w:type="dxa"/>
            <w:bottom w:w="0" w:type="dxa"/>
          </w:tblCellMar>
        </w:tblPrEx>
        <w:trPr>
          <w:trHeight w:val="1083"/>
        </w:trPr>
        <w:tc>
          <w:tcPr>
            <w:tcW w:w="3230" w:type="dxa"/>
            <w:vAlign w:val="center"/>
          </w:tcPr>
          <w:p w:rsidR="00AD697E" w:rsidRPr="00B43689" w:rsidRDefault="00AD697E" w:rsidP="00AD697E">
            <w:pPr>
              <w:ind w:leftChars="50" w:left="96" w:rightChars="29" w:right="56"/>
              <w:jc w:val="distribute"/>
              <w:rPr>
                <w:rFonts w:hint="eastAsia"/>
                <w:color w:val="000000"/>
              </w:rPr>
            </w:pPr>
            <w:r w:rsidRPr="00B43689">
              <w:rPr>
                <w:rFonts w:hint="eastAsia"/>
                <w:color w:val="000000"/>
              </w:rPr>
              <w:t>承継の原因</w:t>
            </w:r>
          </w:p>
        </w:tc>
        <w:tc>
          <w:tcPr>
            <w:tcW w:w="6266" w:type="dxa"/>
            <w:vAlign w:val="center"/>
          </w:tcPr>
          <w:p w:rsidR="00AD697E" w:rsidRPr="00B43689" w:rsidRDefault="00AD697E" w:rsidP="00F47FD5">
            <w:pPr>
              <w:jc w:val="center"/>
              <w:rPr>
                <w:rFonts w:hint="eastAsia"/>
                <w:color w:val="000000"/>
              </w:rPr>
            </w:pPr>
          </w:p>
        </w:tc>
      </w:tr>
    </w:tbl>
    <w:p w:rsidR="00AD697E" w:rsidRPr="00B43689" w:rsidRDefault="00483895" w:rsidP="00483895">
      <w:pPr>
        <w:ind w:left="284" w:hanging="284"/>
        <w:rPr>
          <w:rFonts w:hint="eastAsia"/>
          <w:color w:val="000000"/>
        </w:rPr>
      </w:pPr>
      <w:r>
        <w:rPr>
          <w:rFonts w:hint="eastAsia"/>
          <w:color w:val="000000"/>
        </w:rPr>
        <w:t xml:space="preserve">注　</w:t>
      </w:r>
      <w:r w:rsidR="00AD697E" w:rsidRPr="00B43689">
        <w:rPr>
          <w:rFonts w:hint="eastAsia"/>
          <w:color w:val="000000"/>
        </w:rPr>
        <w:t>届出者又は被承継人の住所及び氏名は、法人にあっては、その主たる事務所の所在地並びに名称及び代表者の氏名を記入すること。</w:t>
      </w:r>
    </w:p>
    <w:p w:rsidR="00AD697E" w:rsidRDefault="00AD697E" w:rsidP="00483895">
      <w:pPr>
        <w:rPr>
          <w:rFonts w:hint="eastAsia"/>
          <w:color w:val="000000"/>
        </w:rPr>
      </w:pPr>
      <w:bookmarkStart w:id="0" w:name="_GoBack"/>
      <w:bookmarkEnd w:id="0"/>
    </w:p>
    <w:p w:rsidR="00F47FD5" w:rsidRDefault="00F47FD5" w:rsidP="00AD697E">
      <w:pPr>
        <w:ind w:left="576" w:hanging="576"/>
        <w:rPr>
          <w:rFonts w:hint="eastAsia"/>
          <w:color w:val="000000"/>
        </w:rPr>
      </w:pPr>
    </w:p>
    <w:p w:rsidR="00F47FD5" w:rsidRDefault="00F47FD5" w:rsidP="00AD697E">
      <w:pPr>
        <w:ind w:left="576" w:hanging="576"/>
        <w:rPr>
          <w:rFonts w:hint="eastAsia"/>
          <w:color w:val="000000"/>
        </w:rPr>
      </w:pPr>
    </w:p>
    <w:p w:rsidR="00F47FD5" w:rsidRDefault="00F47FD5" w:rsidP="00AD697E">
      <w:pPr>
        <w:ind w:left="576" w:hanging="576"/>
        <w:rPr>
          <w:rFonts w:hint="eastAsia"/>
          <w:color w:val="000000"/>
        </w:rPr>
      </w:pPr>
    </w:p>
    <w:p w:rsidR="00F47FD5" w:rsidRDefault="00F47FD5" w:rsidP="00AD697E">
      <w:pPr>
        <w:ind w:left="576" w:hanging="576"/>
        <w:rPr>
          <w:rFonts w:hint="eastAsia"/>
          <w:color w:val="000000"/>
        </w:rPr>
      </w:pPr>
    </w:p>
    <w:p w:rsidR="00F47FD5" w:rsidRDefault="00F47FD5" w:rsidP="00AD697E">
      <w:pPr>
        <w:ind w:left="576" w:hanging="576"/>
        <w:rPr>
          <w:rFonts w:hint="eastAsia"/>
          <w:color w:val="000000"/>
        </w:rPr>
      </w:pPr>
    </w:p>
    <w:p w:rsidR="00F47FD5" w:rsidRPr="00B43689" w:rsidRDefault="00F47FD5" w:rsidP="00AD697E">
      <w:pPr>
        <w:ind w:left="576" w:hanging="576"/>
        <w:rPr>
          <w:rFonts w:hint="eastAsia"/>
          <w:color w:val="000000"/>
        </w:rPr>
      </w:pPr>
    </w:p>
    <w:sectPr w:rsidR="00F47FD5" w:rsidRPr="00B43689"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024" w:rsidRDefault="00D00024">
      <w:r>
        <w:separator/>
      </w:r>
    </w:p>
  </w:endnote>
  <w:endnote w:type="continuationSeparator" w:id="0">
    <w:p w:rsidR="00D00024" w:rsidRDefault="00D0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BE" w:rsidRDefault="004120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120BE" w:rsidRDefault="004120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024" w:rsidRDefault="00D00024">
      <w:r>
        <w:separator/>
      </w:r>
    </w:p>
  </w:footnote>
  <w:footnote w:type="continuationSeparator" w:id="0">
    <w:p w:rsidR="00D00024" w:rsidRDefault="00D0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1D49"/>
    <w:rsid w:val="001D0CFF"/>
    <w:rsid w:val="001D2508"/>
    <w:rsid w:val="0021404E"/>
    <w:rsid w:val="00217983"/>
    <w:rsid w:val="0024148D"/>
    <w:rsid w:val="00254A07"/>
    <w:rsid w:val="002859D8"/>
    <w:rsid w:val="00293ACF"/>
    <w:rsid w:val="002D024D"/>
    <w:rsid w:val="002F2D4B"/>
    <w:rsid w:val="0030118B"/>
    <w:rsid w:val="00351A60"/>
    <w:rsid w:val="00376608"/>
    <w:rsid w:val="00384C1A"/>
    <w:rsid w:val="00387ED3"/>
    <w:rsid w:val="00397157"/>
    <w:rsid w:val="003A49B9"/>
    <w:rsid w:val="003B4248"/>
    <w:rsid w:val="003C7C0E"/>
    <w:rsid w:val="003E0EAD"/>
    <w:rsid w:val="003E7F77"/>
    <w:rsid w:val="003F6B8C"/>
    <w:rsid w:val="004120BE"/>
    <w:rsid w:val="00436D0D"/>
    <w:rsid w:val="00462C12"/>
    <w:rsid w:val="00483895"/>
    <w:rsid w:val="004E7574"/>
    <w:rsid w:val="00547E47"/>
    <w:rsid w:val="00550ED6"/>
    <w:rsid w:val="00563FD2"/>
    <w:rsid w:val="00577F85"/>
    <w:rsid w:val="00582336"/>
    <w:rsid w:val="005D154A"/>
    <w:rsid w:val="005D7424"/>
    <w:rsid w:val="00604348"/>
    <w:rsid w:val="006140F0"/>
    <w:rsid w:val="00627F2C"/>
    <w:rsid w:val="0068419B"/>
    <w:rsid w:val="00696572"/>
    <w:rsid w:val="006D2C10"/>
    <w:rsid w:val="00717A90"/>
    <w:rsid w:val="00730C5A"/>
    <w:rsid w:val="00753B92"/>
    <w:rsid w:val="00770489"/>
    <w:rsid w:val="007718B5"/>
    <w:rsid w:val="007779C8"/>
    <w:rsid w:val="007B580D"/>
    <w:rsid w:val="007D0B8F"/>
    <w:rsid w:val="007F3089"/>
    <w:rsid w:val="007F5453"/>
    <w:rsid w:val="00852E11"/>
    <w:rsid w:val="00854603"/>
    <w:rsid w:val="00855E59"/>
    <w:rsid w:val="008665E9"/>
    <w:rsid w:val="008740A2"/>
    <w:rsid w:val="008759D5"/>
    <w:rsid w:val="00885DFA"/>
    <w:rsid w:val="008C522A"/>
    <w:rsid w:val="008D05C0"/>
    <w:rsid w:val="008E3491"/>
    <w:rsid w:val="00936530"/>
    <w:rsid w:val="00940692"/>
    <w:rsid w:val="009564E8"/>
    <w:rsid w:val="00962C30"/>
    <w:rsid w:val="009664E2"/>
    <w:rsid w:val="009A5089"/>
    <w:rsid w:val="009E541C"/>
    <w:rsid w:val="00A0302D"/>
    <w:rsid w:val="00A07D3D"/>
    <w:rsid w:val="00AB717B"/>
    <w:rsid w:val="00AC1B7E"/>
    <w:rsid w:val="00AC58BD"/>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7229"/>
    <w:rsid w:val="00BE22D3"/>
    <w:rsid w:val="00BF1433"/>
    <w:rsid w:val="00C125B5"/>
    <w:rsid w:val="00C1599E"/>
    <w:rsid w:val="00C27893"/>
    <w:rsid w:val="00C31B24"/>
    <w:rsid w:val="00C42007"/>
    <w:rsid w:val="00C6444F"/>
    <w:rsid w:val="00C97B66"/>
    <w:rsid w:val="00CF2F74"/>
    <w:rsid w:val="00D00024"/>
    <w:rsid w:val="00D8166D"/>
    <w:rsid w:val="00D95B75"/>
    <w:rsid w:val="00DE266B"/>
    <w:rsid w:val="00DF6AA2"/>
    <w:rsid w:val="00E01B58"/>
    <w:rsid w:val="00E12AC4"/>
    <w:rsid w:val="00E6544C"/>
    <w:rsid w:val="00E831B7"/>
    <w:rsid w:val="00EB1C4D"/>
    <w:rsid w:val="00EB45AE"/>
    <w:rsid w:val="00EB5650"/>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egrouptable v:ext="edit">
        <o:entry new="1" old="0"/>
      </o:regrouptable>
    </o:shapelayout>
  </w:shapeDefaults>
  <w:decimalSymbol w:val="."/>
  <w:listSeparator w:val=","/>
  <w15:chartTrackingRefBased/>
  <w15:docId w15:val="{40435C0F-1983-433F-A686-D3C7D5DB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2021-02-17T05:55:00Z</dcterms:created>
  <dcterms:modified xsi:type="dcterms:W3CDTF">2021-02-17T05:55:00Z</dcterms:modified>
</cp:coreProperties>
</file>