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8F2443" w:rsidRDefault="009E2BAC" w:rsidP="008F2443">
      <w:pPr>
        <w:tabs>
          <w:tab w:val="left" w:pos="8181"/>
        </w:tabs>
        <w:ind w:firstLineChars="100" w:firstLine="272"/>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92032" behindDoc="0" locked="1" layoutInCell="1" allowOverlap="1">
                <wp:simplePos x="0" y="0"/>
                <wp:positionH relativeFrom="column">
                  <wp:posOffset>5688965</wp:posOffset>
                </wp:positionH>
                <wp:positionV relativeFrom="paragraph">
                  <wp:posOffset>1010920</wp:posOffset>
                </wp:positionV>
                <wp:extent cx="409575" cy="2000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47.95pt;margin-top:79.6pt;width:32.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IongIAAIMFAAAOAAAAZHJzL2Uyb0RvYy54bWysVM1uEzEQviPxDpbvdDchaemqmypqVYRU&#10;tREt6tn12o2F12NsJ5vwHvAAcOaMOPA4VOItGHt3k6hUAiEuu2PPz+eZ+WaOjle1JkvhvAJT0sFe&#10;TokwHCpl7kr65vrs2QtKfGCmYhqMKOlaeHo8efrkqLGFGMIcdCUcwSDGF40t6TwEW2SZ53NRM78H&#10;VhhUSnA1C3h0d1nlWIPRa50N83w/a8BV1gEX3uPtaaukkxRfSsHDpZReBKJLim8L6evS9zZ+s8kR&#10;K+4cs3PFu2ewf3hFzZRB0E2oUxYYWTj1W6hacQceZNjjUGcgpeIi5YDZDPIH2VzNmRUpFyyOt5sy&#10;+f8Xll8sZ46oqqRDLI9hNfbo/svn+4/ffnz/lP388LWVCGqxVI31BXpc2ZnrTh7FmPdKujr+MSOy&#10;SuVdb8orVoFwvBzlh+ODMSUcVdi7fDiOMbOts3U+vBRQkyiU1GH3UlHZ8tyH1rQ3iVgGzpTWeM8K&#10;bUhT0v3n4zw5eNCqisqoS1wSJ9qRJUMWhNWgg92xwkdoE41F4kwHF9NtE0xSWGvRgr0WEmuGKQ1a&#10;uMjWLQLjXJiw36Fog9bRTeJ7No7DPzt29ttXbZz/ArXNo0cGEzbOtTLgHkOv3vaFka099mYn7yje&#10;QrVGujho58hbfqawVefMhxlzODjIIVwG4RI/UgO2BDqJkjm494/dR3vkM2opaXAQS+rfLZgTlOhX&#10;Bpl+OBiN4uSmw2h8EHnqdjW3uxqzqE8AuzzAtWN5EqN90L0oHdQ3uDOmERVVzHDELikPrj+chHZB&#10;4NbhYjpNZjitloVzc2V53/VIxevVDXO242tAol9AP7SseEDb1ja208B0EUCqxOltXbt646Snqei2&#10;Ulwlu+dktd2dk18AAAD//wMAUEsDBBQABgAIAAAAIQAFdmxt3gAAAAsBAAAPAAAAZHJzL2Rvd25y&#10;ZXYueG1sTI/BTsMwDIbvSLxDZCRuLFlhpSlNJzSJC5xWJs5Z47XVmqRq0i28PeYER/v/9PtztU12&#10;ZBecw+CdgvVKAEPXejO4TsHh8+2hABaidkaP3qGCbwywrW9vKl0af3V7vDSxY1TiQqkV9DFOJeeh&#10;7dHqsPITOspOfrY60jh33Mz6SuV25JkQObd6cHSh1xPuemzPzWIVfBV70x3Se2M/HpfdKcuDTTEo&#10;dX+XXl+ARUzxD4ZffVKHmpyOfnEmsFFBITeSUAo2MgNGhMzFE7AjbaR4Bl5X/P8P9Q8AAAD//wMA&#10;UEsBAi0AFAAGAAgAAAAhALaDOJL+AAAA4QEAABMAAAAAAAAAAAAAAAAAAAAAAFtDb250ZW50X1R5&#10;cGVzXS54bWxQSwECLQAUAAYACAAAACEAOP0h/9YAAACUAQAACwAAAAAAAAAAAAAAAAAvAQAAX3Jl&#10;bHMvLnJlbHNQSwECLQAUAAYACAAAACEAuzjCKJ4CAACDBQAADgAAAAAAAAAAAAAAAAAuAgAAZHJz&#10;L2Uyb0RvYy54bWxQSwECLQAUAAYACAAAACEABXZsbd4AAAALAQAADwAAAAAAAAAAAAAAAAD4BAAA&#10;ZHJzL2Rvd25yZXYueG1sUEsFBgAAAAAEAAQA8wAAAAMGAAAAAA==&#10;" filled="f" strokecolor="black [3213]" strokeweight=".5pt">
                <w10:anchorlock/>
              </v:rect>
            </w:pict>
          </mc:Fallback>
        </mc:AlternateContent>
      </w:r>
      <w:r w:rsidR="0031214E" w:rsidRPr="00E120D3">
        <w:rPr>
          <w:rFonts w:asciiTheme="majorEastAsia" w:eastAsiaTheme="majorEastAsia" w:hAnsiTheme="majorEastAsia" w:hint="eastAsia"/>
          <w:noProof/>
          <w:sz w:val="28"/>
          <w:szCs w:val="28"/>
          <w:bdr w:val="single" w:sz="4" w:space="0" w:color="auto"/>
        </w:rPr>
        <mc:AlternateContent>
          <mc:Choice Requires="wps">
            <w:drawing>
              <wp:anchor distT="0" distB="0" distL="114300" distR="114300" simplePos="0" relativeHeight="251674624" behindDoc="0" locked="1" layoutInCell="1" allowOverlap="1" wp14:anchorId="615E82AE" wp14:editId="01C84207">
                <wp:simplePos x="0" y="0"/>
                <wp:positionH relativeFrom="column">
                  <wp:posOffset>1840865</wp:posOffset>
                </wp:positionH>
                <wp:positionV relativeFrom="paragraph">
                  <wp:posOffset>688340</wp:posOffset>
                </wp:positionV>
                <wp:extent cx="400050" cy="2190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4.95pt;margin-top:54.2pt;width:3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3nAIAAIMFAAAOAAAAZHJzL2Uyb0RvYy54bWysVN1u0zAUvkfiHSzfsySl3VjUdKo2DSFN&#10;W8WGdu069hrh+BjbbVreAx4ArrlGXPA4TOItOHaSthqTQIib5Byfn+/8j0/WtSIrYV0FuqDZQUqJ&#10;0BzKSt8V9M3N+bMXlDjPdMkUaFHQjXD0ZPL0ybgxuRjAAlQpLEEn2uWNKejCe5MnieMLUTN3AEZo&#10;FEqwNfPI2ruktKxB77VKBml6mDRgS2OBC+fw9awV0kn0L6Xg/kpKJzxRBcXYfPza+J2HbzIZs/zO&#10;MrOoeBcG+4coalZpBN26OmOekaWtfnNVV9yCA+kPONQJSFlxEXPAbLL0QTbXC2ZEzAWL48y2TO7/&#10;ueWXq5klVYm9e06JZjX26P7L5/uP3358/5T8/PC1pQhKsVSNcTlaXJuZ7TiHZMh7LW0d/pgRWcfy&#10;brblFWtPOD4O0zQdYRM4igbZcXo0Cj6TnbGxzr8UUJNAFNRi92JR2erC+Va1VwlYGs4rpfCd5UqT&#10;pqDHo8EoGjhQVRmEQRZnSZwqS1YMp8Cvsw52TwuDUDooizgzHVxIt00wUn6jRAv2WkisGaaUtXBh&#10;WncIjHOh/WGHojRqBzOJ8WwNB3827PR3UW2N/wK1zaNHBu23xnWlwT6GXr7tCyNbfezNXt6BnEO5&#10;wXGx0O6RM/y8wlZdMOdnzOLiYHfxGPgr/EgF2BLoKEoWYN8/9h70cZ5RSkmDi1hQ927JrKBEvdI4&#10;6cfZcBg2NzLD0dEAGbsvme9L9LI+BexyhmfH8EgGfa96Ulqob/FmTAMqipjmiF1Q7m3PnPr2QODV&#10;4WI6jWq4rYb5C31teN/1MIo361tmTTevHgf9EvqlZfmDsW11Qzs1TJceZBVnelfXrt646XEruqsU&#10;Tsk+H7V2t3PyCwAA//8DAFBLAwQUAAYACAAAACEAHQuL990AAAALAQAADwAAAGRycy9kb3ducmV2&#10;LnhtbEyPwU7DMBBE70j8g7VIXBB1SAtK0zgVQuIYJFo+wI23cdR47cZOG/6e5QS33ZnR7NtqO7tB&#10;XHCMvScFT4sMBFLrTU+dgq/9+2MBIiZNRg+eUME3RtjWtzeVLo2/0idedqkTXEKx1ApsSqGUMrYW&#10;nY4LH5DYO/rR6cTr2Ekz6iuXu0HmWfYine6JL1gd8M1ie9pNTsE8FedzM52cxWUzPOQpfDQhKHV/&#10;N79uQCSc018YfvEZHWpmOviJTBSDgrxYrznKRlasQHBi+ZyzcmBlxYOsK/n/h/oHAAD//wMAUEsB&#10;Ai0AFAAGAAgAAAAhALaDOJL+AAAA4QEAABMAAAAAAAAAAAAAAAAAAAAAAFtDb250ZW50X1R5cGVz&#10;XS54bWxQSwECLQAUAAYACAAAACEAOP0h/9YAAACUAQAACwAAAAAAAAAAAAAAAAAvAQAAX3JlbHMv&#10;LnJlbHNQSwECLQAUAAYACAAAACEA/wncN5wCAACDBQAADgAAAAAAAAAAAAAAAAAuAgAAZHJzL2Uy&#10;b0RvYy54bWxQSwECLQAUAAYACAAAACEAHQuL990AAAALAQAADwAAAAAAAAAAAAAAAAD2BAAAZHJz&#10;L2Rvd25yZXYueG1sUEsFBgAAAAAEAAQA8wAAAAAGAAAAAA==&#10;" filled="f" strokecolor="black [3213]">
                <w10:anchorlock/>
              </v:rect>
            </w:pict>
          </mc:Fallback>
        </mc:AlternateContent>
      </w:r>
      <w:r w:rsidR="00E120D3" w:rsidRPr="00E120D3">
        <w:rPr>
          <w:rFonts w:asciiTheme="majorEastAsia" w:eastAsiaTheme="majorEastAsia" w:hAnsiTheme="majorEastAsia" w:hint="eastAsia"/>
          <w:sz w:val="28"/>
          <w:szCs w:val="28"/>
          <w:bdr w:val="single" w:sz="4" w:space="0" w:color="auto"/>
        </w:rPr>
        <w:t>11</w:t>
      </w:r>
      <w:r w:rsidR="00E120D3">
        <w:rPr>
          <w:rFonts w:asciiTheme="majorEastAsia" w:eastAsiaTheme="majorEastAsia" w:hAnsiTheme="majorEastAsia" w:hint="eastAsia"/>
          <w:sz w:val="28"/>
          <w:szCs w:val="28"/>
        </w:rPr>
        <w:t xml:space="preserve">　児童・生徒会と教職員が事前に打ち合わせを行った上で実施する避難</w:t>
      </w:r>
      <w:r w:rsidR="00B74F83" w:rsidRPr="008F2443">
        <w:rPr>
          <w:rFonts w:asciiTheme="majorEastAsia" w:eastAsiaTheme="majorEastAsia" w:hAnsiTheme="majorEastAsia" w:hint="eastAsia"/>
          <w:sz w:val="28"/>
          <w:szCs w:val="28"/>
        </w:rPr>
        <w:t>訓練</w: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25F05604" wp14:editId="1020AE73">
                <wp:simplePos x="0" y="0"/>
                <wp:positionH relativeFrom="column">
                  <wp:posOffset>5688965</wp:posOffset>
                </wp:positionH>
                <wp:positionV relativeFrom="paragraph">
                  <wp:posOffset>1326515</wp:posOffset>
                </wp:positionV>
                <wp:extent cx="2495550" cy="209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955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7.95pt;margin-top:104.45pt;width:19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VfQIAANAEAAAOAAAAZHJzL2Uyb0RvYy54bWysVM1uEzEQviPxDpbvdJMoARJ1U0WtipCq&#10;tlKLena9dnYl/2E72YT3gAeAc8+IA49DJd6Cz95NWgonRA7OjGc8P998s4dHG63IWvjQWFPS4cGA&#10;EmG4rRqzLOm769MXrykJkZmKKWtESbci0KP582eHrZuJka2tqoQnCGLCrHUlrWN0s6IIvBaahQPr&#10;hIFRWq9ZhOqXReVZi+haFaPB4GXRWl85b7kIAbcnnZHOc3wpBY8XUgYRiSopaov59Pm8TWcxP2Sz&#10;pWeubnhfBvuHKjRrDJLuQ52wyMjKN3+E0g33NlgZD7jVhZWy4SL3gG6GgyfdXNXMidwLwAluD1P4&#10;f2H5+frSk6bC7KaUGKYxo/u7L/efvv34/rn4+fFrJxFYAVXrwgwvrtyl77UAMfW9kV6nf3RENhne&#10;7R5esYmE43I0nk4mE0yBwzYaQMn4Fw+vnQ/xjbCaJKGkHuPLqLL1WYjICNedS0pm7GmjVB6hMqQt&#10;6XQymiA8A5GkYhGidmgtmCUlTC3BUB59jhisaqr0OsUJ23CsPFkzkATcqmx7jZopUSxEGNBI/iUE&#10;UMFvT1M5JyzU3eNs6t2USaFF5mBffYKvAyxJt7baAntvO1IGx08bRDtD0kvmwUIghc2KFziksmjP&#10;9hIltfUf/naf/EEOWClpwWr0/n7FvEAvbw1oMx2Ox2kNsjKevBpB8Y8tt48tZqWPLTAZYocdz2Ly&#10;j2onSm/1DRZwkbLCxAxH7g7lXjmO3bZhhblYLLIbqO9YPDNXjqfgCaeE4/XmhnnXzz5iAud2twFs&#10;9oQCnW9HgsUqWtlkfjzgilElBWuTh9aveNrLx3r2evgQzX8BAAD//wMAUEsDBBQABgAIAAAAIQC6&#10;nhQM3AAAAAwBAAAPAAAAZHJzL2Rvd25yZXYueG1sTI9BT8MwDIXvSPyHyEjcWNIKRluaToDEhRtj&#10;3L0mtIHGKU22df8e9wS3Z7+n58/1ZvaDONopukAaspUCYakNxlGnYff+clOAiAnJ4BDIajjbCJvm&#10;8qLGyoQTvdnjNnWCSyhWqKFPaaykjG1vPcZVGC2x9xkmj4nHqZNmwhOX+0HmSq2lR0d8ocfRPve2&#10;/d4evIbxNitfv552yrXu/hwz/Finn0Hr66v58QFEsnP6C8OCz+jQMNM+HMhEMWgoyruSoxpyVbBY&#10;EnmxqD2vuB9kU8v/TzS/AAAA//8DAFBLAQItABQABgAIAAAAIQC2gziS/gAAAOEBAAATAAAAAAAA&#10;AAAAAAAAAAAAAABbQ29udGVudF9UeXBlc10ueG1sUEsBAi0AFAAGAAgAAAAhADj9If/WAAAAlAEA&#10;AAsAAAAAAAAAAAAAAAAALwEAAF9yZWxzLy5yZWxzUEsBAi0AFAAGAAgAAAAhAF+EmlV9AgAA0AQA&#10;AA4AAAAAAAAAAAAAAAAALgIAAGRycy9lMm9Eb2MueG1sUEsBAi0AFAAGAAgAAAAhALqeFAzcAAAA&#10;DAEAAA8AAAAAAAAAAAAAAAAA1wQAAGRycy9kb3ducmV2LnhtbFBLBQYAAAAABAAEAPMAAADgBQAA&#10;A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25F05604" wp14:editId="1020AE73">
                <wp:simplePos x="0" y="0"/>
                <wp:positionH relativeFrom="column">
                  <wp:posOffset>5688330</wp:posOffset>
                </wp:positionH>
                <wp:positionV relativeFrom="paragraph">
                  <wp:posOffset>688340</wp:posOffset>
                </wp:positionV>
                <wp:extent cx="523875" cy="2095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7.9pt;margin-top:54.2pt;width:41.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P9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HSZlmMaM7r58vvv47cf3T8XPD187icAKqFoXJnhx7ea+1wLE1PdGep3+0RHZZHi3&#10;O3jFJhKOy/Ho5eHBmBIO02hwNB5n+IuHx86H+FpYTZJQUo/pZVDZ+iJEJITrvUvKZex5o1SeoDKk&#10;LenReJTCM/BIKhYhaofOgllSwtQSBOXR54jBqqZKr1OcsA2nypM1A0dArcq2NyiZEsVChAF95F8C&#10;ABX89jSVc8ZC3T3Opt5NmRRaZAr21Sf0OryStLDVFtB723EyOH7eINoFks6ZBwlBVyxWvMIhlUV7&#10;tpcoqa1//7f75A9uwEpJC1Kj93cr5gV6eWPAmqPh/n7agqzsjw9GUPxjy+Kxxaz0qQUmQ6yw41lM&#10;/lHdi9JbfYv9m6WsMDHDkbtDuVdOY7ds2GAuZrPsBuY7Fi/MteMpeMIp4XizuWXe9bOPmMClvV8A&#10;NnlCgc63I8FsFa1sMj8ecMWokoKtyUPrNzyt5WM9ez18h6a/AAAA//8DAFBLAwQUAAYACAAAACEA&#10;a6Tvz90AAAALAQAADwAAAGRycy9kb3ducmV2LnhtbEyPwU7DMBBE70j8g7VI3KgdCG0S4lSAxIUb&#10;pdy38ZIYYjvEbpv+PcupHGdnNPO2Xs9uEAeaog1eQ7ZQIMi3wVjfadi+v9wUIGJCb3AInjScKMK6&#10;ubyosTLh6N/osEmd4BIfK9TQpzRWUsa2J4dxEUby7H2GyWFiOXXSTHjkcjfIW6WW0qH1vNDjSM89&#10;td+bvdMw5ln5+vW0Vba1q1PM8GOZfgatr6/mxwcQieZ0DsMfPqNDw0y7sPcmikFDUd4zemJDFTkI&#10;TpSr4g7Eji95loNsavn/h+YXAAD//wMAUEsBAi0AFAAGAAgAAAAhALaDOJL+AAAA4QEAABMAAAAA&#10;AAAAAAAAAAAAAAAAAFtDb250ZW50X1R5cGVzXS54bWxQSwECLQAUAAYACAAAACEAOP0h/9YAAACU&#10;AQAACwAAAAAAAAAAAAAAAAAvAQAAX3JlbHMvLnJlbHNQSwECLQAUAAYACAAAACEAl1Ez/X4CAADP&#10;BAAADgAAAAAAAAAAAAAAAAAuAgAAZHJzL2Uyb0RvYy54bWxQSwECLQAUAAYACAAAACEAa6Tvz90A&#10;AAALAQAADwAAAAAAAAAAAAAAAADYBAAAZHJzL2Rvd25yZXYueG1sUEsFBgAAAAAEAAQA8wAAAOIF&#10;AAAA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4CFD2B6D" wp14:editId="2777DBC7">
                <wp:simplePos x="0" y="0"/>
                <wp:positionH relativeFrom="column">
                  <wp:posOffset>1440815</wp:posOffset>
                </wp:positionH>
                <wp:positionV relativeFrom="paragraph">
                  <wp:posOffset>1325880</wp:posOffset>
                </wp:positionV>
                <wp:extent cx="361950" cy="2095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3619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3.45pt;margin-top:104.4pt;width:28.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eJfgIAAM8EAAAOAAAAZHJzL2Uyb0RvYy54bWysVM1uEzEQviPxDpbvdJPQFLLqpopaFSFV&#10;baUW9ex6vdmVvB5jO9mE94AHoGfOiAOPQyXegs/e7Q+FEyIHZ8bz45lvvtn9g02r2Vo535Ap+Hhn&#10;xJkyksrGLAv+7vL4xWvOfBCmFJqMKvhWeX4wf/5sv7O5mlBNulSOIYnxeWcLXodg8yzzslat8Dtk&#10;lYGxIteKANUts9KJDtlbnU1Go72sI1daR1J5j9uj3sjnKX9VKRnOqsqrwHTBUVtIp0vndTyz+b7I&#10;l07YupFDGeIfqmhFY/DofaojEQRbueaPVG0jHXmqwo6kNqOqaqRKPaCb8ehJNxe1sCr1AnC8vYfJ&#10;/7+08nR97lhTYnZ7nBnRYka3X25uP3378f1z9vPj115isAKqzvocERf23A2ahxj73lSujf/oiG0S&#10;vNt7eNUmMInLl3vj2RRDkDBNRrMpZGTJHoKt8+GNopZFoeAO00ugivWJD73rnUt8y9BxozXuRa4N&#10;6wo+m06mSC/Ao0qLALG16MybJWdCL0FQGVzK6Ek3ZYyOwX7rD7VjawGOgFoldZcomTMtfIABfaTf&#10;UOxvobGcI+HrPjiZBjdtYmqVKDhUH9Hr8YrSNZVbQO+o56S38rhBthM8ei4cSAiksFjhDEelCe3R&#10;IHFWk/vwt/voD27AylkHUqP39yvhFHp5a8Ca2Xh3N25BUnanryZQ3GPL9WOLWbWHBEzGWGErkxj9&#10;g74TK0ftFfZvEV+FSRiJt3uUB+Uw9MuGDZZqsUhuYL4V4cRcWBmTR5wijpebK+HsMPuACZzS3QKI&#10;/AkFet8YaWixClQ1iR8PuIJXUcHWJIYNGx7X8rGevB6+Q/NfAAAA//8DAFBLAwQUAAYACAAAACEA&#10;W8AMst0AAAALAQAADwAAAGRycy9kb3ducmV2LnhtbEyPQU/DMAyF70j8h8hI3FjSMpWuazoBEhdu&#10;jHH3mqwNNE5psq3795gT3J7tp+fv1ZvZD+Jkp+gCacgWCoSlNhhHnYbd+8tdCSImJINDIKvhYiNs&#10;muurGisTzvRmT9vUCQ6hWKGGPqWxkjK2vfUYF2G0xLdDmDwmHqdOmgnPHO4HmStVSI+O+EOPo33u&#10;bfu1PXoN4zJbvX4+7ZRr3cMlZvhRpO9B69ub+XENItk5/ZnhF5/RoWGmfTiSiWLQkOfFiq0sVMkd&#10;2JGX97zZs1hmJcimlv87ND8AAAD//wMAUEsBAi0AFAAGAAgAAAAhALaDOJL+AAAA4QEAABMAAAAA&#10;AAAAAAAAAAAAAAAAAFtDb250ZW50X1R5cGVzXS54bWxQSwECLQAUAAYACAAAACEAOP0h/9YAAACU&#10;AQAACwAAAAAAAAAAAAAAAAAvAQAAX3JlbHMvLnJlbHNQSwECLQAUAAYACAAAACEAGdGniX4CAADP&#10;BAAADgAAAAAAAAAAAAAAAAAuAgAAZHJzL2Uyb0RvYy54bWxQSwECLQAUAAYACAAAACEAW8AMst0A&#10;AAALAQAADwAAAAAAAAAAAAAAAADYBAAAZHJzL2Rvd25yZXYueG1sUEsFBgAAAAAEAAQA8wAAAOIF&#10;AAAA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4CFD2B6D" wp14:editId="2777DBC7">
                <wp:simplePos x="0" y="0"/>
                <wp:positionH relativeFrom="column">
                  <wp:posOffset>2002790</wp:posOffset>
                </wp:positionH>
                <wp:positionV relativeFrom="paragraph">
                  <wp:posOffset>1011555</wp:posOffset>
                </wp:positionV>
                <wp:extent cx="666750" cy="2095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667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57.7pt;margin-top:79.65pt;width:5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BzfgIAAM8EAAAOAAAAZHJzL2Uyb0RvYy54bWysVM1uEzEQviPxDpbvdJOoSemqmypqVYRU&#10;tZVa1PPU682u5LWN7WQT3gMeAM49Iw48DpV4Cz57tz8UTogcnBnPj2e++WYPDjetYmvpfGN0wcc7&#10;I86kFqZs9LLg765OXr3mzAfSJSmjZcG30vPD+csXB53N5cTURpXSMSTRPu9swesQbJ5lXtSyJb9j&#10;rNQwVsa1FKC6ZVY66pC9VdlkNJplnXGldUZI73F73Bv5POWvKinCeVV5GZgqOGoL6XTpvIlnNj+g&#10;fOnI1o0YyqB/qKKlRuPRh1THFIitXPNHqrYRznhThR1h2sxUVSNk6gHdjEfPurmsycrUC8Dx9gEm&#10;///SirP1hWNNidlNOdPUYkZ3t1/uPn378f1z9vPj115isAKqzvocEZf2wg2ahxj73lSujf/oiG0S&#10;vNsHeOUmMIHL2Wy2N8UQBEyT0f4UMrJkj8HW+fBGmpZFoeAO00ug0vrUh9713iW+pc1JoxTuKVea&#10;dQXfn07QhCDwqFIUILYWnXm95IzUEgQVwaWM3qimjNEx2G/9kXJsTeAIqFWa7golc6bIBxjQR/oN&#10;xf4WGss5Jl/3wck0uCkdU8tEwaH6iF6PV5RuTLkF9M70nPRWnDTIdopHL8iBhEAKixXOcVTKoD0z&#10;SJzVxn342330Bzdg5awDqdH7+xU5iV7earBmf7y7G7cgKbvTvQkU99Ry89SiV+2RASZjrLAVSYz+&#10;Qd2LlTPtNfZvEV+FibTA2z3Kg3IU+mXDBgu5WCQ3MN9SONWXVsTkEaeI49XmmpwdZh8wgTNzvwCU&#10;P6NA7xsjtVmsgqmaxI9HXMGrqGBrEsOGDY9r+VRPXo/fofkvAAAA//8DAFBLAwQUAAYACAAAACEA&#10;0M3HAN0AAAALAQAADwAAAGRycy9kb3ducmV2LnhtbEyPS0/DMBCE70j8B2uRuFE7j5YmxKkAiQs3&#10;SrlvYzcx+BFit03/PcsJjjvzaXam2czOspOeogleQrYQwLTvgjK+l7B7f7lbA4sJvUIbvJZw0RE2&#10;7fVVg7UKZ/+mT9vUMwrxsUYJQ0pjzXnsBu0wLsKoPXmHMDlMdE49VxOeKdxZngux4g6Npw8Djvp5&#10;0N3X9ugkjGVWvX4+7YTpzP0lZvixSt9Wytub+fEBWNJz+oPhtz5Vh5Y67cPRq8ishCJbloSSsawK&#10;YESUuSBlT0qVF8Dbhv/f0P4AAAD//wMAUEsBAi0AFAAGAAgAAAAhALaDOJL+AAAA4QEAABMAAAAA&#10;AAAAAAAAAAAAAAAAAFtDb250ZW50X1R5cGVzXS54bWxQSwECLQAUAAYACAAAACEAOP0h/9YAAACU&#10;AQAACwAAAAAAAAAAAAAAAAAvAQAAX3JlbHMvLnJlbHNQSwECLQAUAAYACAAAACEAy4Cwc34CAADP&#10;BAAADgAAAAAAAAAAAAAAAAAuAgAAZHJzL2Uyb0RvYy54bWxQSwECLQAUAAYACAAAACEA0M3HAN0A&#10;AAALAQAADwAAAAAAAAAAAAAAAADYBAAAZHJzL2Rvd25yZXYueG1sUEsFBgAAAAAEAAQA8wAAAOIF&#10;A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780A55">
        <w:trPr>
          <w:trHeight w:val="364"/>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780A55" w:rsidRDefault="00DF23EF" w:rsidP="00DF23EF">
            <w:pPr>
              <w:jc w:val="center"/>
              <w:rPr>
                <w:rFonts w:asciiTheme="majorEastAsia" w:eastAsiaTheme="majorEastAsia" w:hAnsiTheme="majorEastAsia"/>
                <w:sz w:val="22"/>
              </w:rPr>
            </w:pPr>
            <w:r w:rsidRPr="00780A55">
              <w:rPr>
                <w:rFonts w:asciiTheme="majorEastAsia" w:eastAsiaTheme="majorEastAsia" w:hAnsiTheme="majorEastAsia" w:hint="eastAsia"/>
                <w:sz w:val="22"/>
              </w:rPr>
              <w:t>訓　練　の　場　面　設　定</w:t>
            </w:r>
          </w:p>
        </w:tc>
      </w:tr>
      <w:tr w:rsidR="00DF23EF" w:rsidTr="00B74F83">
        <w:trPr>
          <w:trHeight w:val="49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31214E">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9A279D" w:rsidP="00917AF1">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体育館　二次避難場所</w:t>
            </w:r>
          </w:p>
        </w:tc>
      </w:tr>
      <w:tr w:rsidR="00DF23EF" w:rsidTr="00B74F83">
        <w:trPr>
          <w:trHeight w:val="491"/>
        </w:trPr>
        <w:tc>
          <w:tcPr>
            <w:tcW w:w="1313" w:type="dxa"/>
            <w:tcBorders>
              <w:left w:val="single" w:sz="12"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9A279D" w:rsidP="00DA58B0">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授業中</w:t>
            </w:r>
            <w:r w:rsidR="002C352D">
              <w:rPr>
                <w:rFonts w:asciiTheme="majorEastAsia" w:eastAsiaTheme="majorEastAsia" w:hAnsiTheme="majorEastAsia" w:hint="eastAsia"/>
                <w:sz w:val="22"/>
              </w:rPr>
              <w:t xml:space="preserve">　休み時間　登下校中　</w:t>
            </w:r>
          </w:p>
        </w:tc>
        <w:tc>
          <w:tcPr>
            <w:tcW w:w="1229" w:type="dxa"/>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B74F83">
        <w:trPr>
          <w:trHeight w:val="49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9A279D" w:rsidP="0020117D">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教室</w:t>
            </w:r>
            <w:r>
              <w:rPr>
                <w:rFonts w:asciiTheme="majorEastAsia" w:eastAsiaTheme="majorEastAsia" w:hAnsiTheme="majorEastAsia" w:hint="eastAsia"/>
                <w:sz w:val="22"/>
              </w:rPr>
              <w:t xml:space="preserve">　特別教室　体育館　運動場　学校外</w:t>
            </w:r>
          </w:p>
        </w:tc>
        <w:tc>
          <w:tcPr>
            <w:tcW w:w="1229" w:type="dxa"/>
            <w:tcBorders>
              <w:bottom w:val="single" w:sz="12" w:space="0" w:color="auto"/>
            </w:tcBorders>
            <w:shd w:val="clear" w:color="auto" w:fill="FFFF99"/>
            <w:vAlign w:val="center"/>
          </w:tcPr>
          <w:p w:rsidR="00DF23EF" w:rsidRPr="00DA58B0" w:rsidRDefault="00A91D7D"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4E7FD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C352D" w:rsidRPr="0031214E">
              <w:rPr>
                <w:rFonts w:asciiTheme="majorEastAsia" w:eastAsiaTheme="majorEastAsia" w:hAnsiTheme="majorEastAsia" w:hint="eastAsia"/>
                <w:sz w:val="22"/>
              </w:rPr>
              <w:t>緊急地震速報及び</w:t>
            </w:r>
            <w:r w:rsidR="004E7FDA" w:rsidRPr="0031214E">
              <w:rPr>
                <w:rFonts w:asciiTheme="majorEastAsia" w:eastAsiaTheme="majorEastAsia" w:hAnsiTheme="majorEastAsia" w:hint="eastAsia"/>
                <w:sz w:val="22"/>
              </w:rPr>
              <w:t>地震の効果音</w:t>
            </w:r>
            <w:r w:rsidR="00E706FE" w:rsidRPr="0031214E">
              <w:rPr>
                <w:rFonts w:asciiTheme="majorEastAsia" w:eastAsiaTheme="majorEastAsia" w:hAnsiTheme="majorEastAsia" w:hint="eastAsia"/>
                <w:sz w:val="22"/>
              </w:rPr>
              <w:t>の活用</w:t>
            </w:r>
          </w:p>
        </w:tc>
      </w:tr>
    </w:tbl>
    <w:p w:rsidR="00A00E08" w:rsidRDefault="0020117D" w:rsidP="00A00E08">
      <w:pPr>
        <w:spacing w:line="300" w:lineRule="exact"/>
        <w:jc w:val="left"/>
        <w:rPr>
          <w:rFonts w:asciiTheme="majorEastAsia" w:eastAsiaTheme="majorEastAsia" w:hAnsiTheme="majorEastAsia"/>
          <w:sz w:val="22"/>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91008" behindDoc="0" locked="1" layoutInCell="1" allowOverlap="1" wp14:anchorId="0924E232" wp14:editId="670651EF">
                <wp:simplePos x="0" y="0"/>
                <wp:positionH relativeFrom="column">
                  <wp:posOffset>3088640</wp:posOffset>
                </wp:positionH>
                <wp:positionV relativeFrom="paragraph">
                  <wp:posOffset>-270510</wp:posOffset>
                </wp:positionV>
                <wp:extent cx="495300" cy="200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4953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243.2pt;margin-top:-21.3pt;width:39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ZVfQIAAM8EAAAOAAAAZHJzL2Uyb0RvYy54bWysVM1uEzEQviPxDpbvdJOQULrqpopaFSFV&#10;baUW9Tz1erMreW1jO9mE94AHoGfOiAOPQyXegs/e7Q+FEyIHZ8bz45lvvtn9g02r2Fo63xhd8PHO&#10;iDOphSkbvSz4u8vjF68584F0ScpoWfCt9Pxg/vzZfmdzOTG1UaV0DEm0zztb8DoEm2eZF7Vsye8Y&#10;KzWMlXEtBahumZWOOmRvVTYZjV5lnXGldUZI73F71Bv5POWvKinCWVV5GZgqOGoL6XTpvI5nNt+n&#10;fOnI1o0YyqB/qKKlRuPR+1RHFIitXPNHqrYRznhThR1h2sxUVSNk6gHdjEdPurmoycrUC8Dx9h4m&#10;///SitP1uWNNidntcqapxYxuv9zcfvr24/vn7OfHr73EYAVUnfU5Ii7suRs0DzH2valcG//REdsk&#10;eLf38MpNYAKX073ZyxGGIGDC7EaTWcyZPQRb58MbaVoWhYI7TC+BSusTH3rXO5f4ljbHjVK4p1xp&#10;1hV8b4aUTBB4VCkKEFuLzrxeckZqCYKK4FJGb1RTxugY7Lf+UDm2JnAE1CpNd4mSOVPkAwzoI/2G&#10;Yn8LjeUcka/74GQa3JSOqWWi4FB9RK/HK0rXptwCemd6TnorjhtkO8Gj5+RAQiCFxQpnOCpl0J4Z&#10;JM5q4z787T76gxuwctaB1Oj9/YqcRC9vNVizN55O4xYkZTrbnUBxjy3Xjy161R4aYDLGCluRxOgf&#10;1J1YOdNeYf8W8VWYSAu83aM8KIehXzZssJCLRXID8y2FE31hRUwecYo4Xm6uyNlh9gETODV3C0D5&#10;Ewr0vjFSm8UqmKpJ/HjAFbyKCrYmMWzY8LiWj/Xk9fAdmv8CAAD//wMAUEsDBBQABgAIAAAAIQDz&#10;Vy+03QAAAAsBAAAPAAAAZHJzL2Rvd25yZXYueG1sTI/LTsMwEEX3SPyDNUjsWseVMSXEqQCJDTtK&#10;2bvxkBj8CLHbpn/PsILl3Dm6c6bZzMGzI07ZpahBLCtgGLtkXew17N6eF2tguZhojU8RNZwxw6a9&#10;vGhMbdMpvuJxW3pGJTHXRsNQylhznrsBg8nLNGKk3Ueagik0Tj23kzlRefB8VVWKB+MiXRjMiE8D&#10;dl/bQ9AwSnH38vm4q1znbs9ZmHdVvr3W11fzwz2wgnP5g+FXn9ShJad9OkSbmdcg10oSqmEhVwoY&#10;ETdKUrKnRAgBvG34/x/aHwAAAP//AwBQSwECLQAUAAYACAAAACEAtoM4kv4AAADhAQAAEwAAAAAA&#10;AAAAAAAAAAAAAAAAW0NvbnRlbnRfVHlwZXNdLnhtbFBLAQItABQABgAIAAAAIQA4/SH/1gAAAJQB&#10;AAALAAAAAAAAAAAAAAAAAC8BAABfcmVscy8ucmVsc1BLAQItABQABgAIAAAAIQDj1sZVfQIAAM8E&#10;AAAOAAAAAAAAAAAAAAAAAC4CAABkcnMvZTJvRG9jLnhtbFBLAQItABQABgAIAAAAIQDzVy+03QAA&#10;AAsBAAAPAAAAAAAAAAAAAAAAANcEAABkcnMvZG93bnJldi54bWxQSwUGAAAAAAQABADzAAAA4QUA&#10;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8960" behindDoc="0" locked="1" layoutInCell="1" allowOverlap="1" wp14:anchorId="0924E232" wp14:editId="670651EF">
                <wp:simplePos x="0" y="0"/>
                <wp:positionH relativeFrom="column">
                  <wp:posOffset>2545715</wp:posOffset>
                </wp:positionH>
                <wp:positionV relativeFrom="paragraph">
                  <wp:posOffset>-270510</wp:posOffset>
                </wp:positionV>
                <wp:extent cx="495300" cy="2000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4953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00.45pt;margin-top:-21.3pt;width:39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kUfQIAAM8EAAAOAAAAZHJzL2Uyb0RvYy54bWysVM1uEzEQviPxDpbvdJOQAF11U0WtipCq&#10;NlKLena93uxKXo+xnWzCe8ADwJkz4sDjUIm34LN3+0PhhMjBmfH8eOabb/bgcNtqtlHON2QKPt4b&#10;caaMpLIxq4K/vTx59oozH4QphSajCr5Tnh/Onz456GyuJlSTLpVjSGJ83tmC1yHYPMu8rFUr/B5Z&#10;ZWCsyLUiQHWrrHSiQ/ZWZ5PR6EXWkSutI6m8x+1xb+TzlL+qlAznVeVVYLrgqC2k06XzOp7Z/EDk&#10;Kyds3cihDPEPVbSiMXj0LtWxCIKtXfNHqraRjjxVYU9Sm1FVNVKlHtDNePSom4taWJV6ATje3sHk&#10;/19aebZZOtaUmN2UMyNazOjmy+ebj99+fP+U/fzwtZcYrICqsz5HxIVdukHzEGPf28q18R8dsW2C&#10;d3cHr9oGJnE53Z89H2EIEibMbjSZxZzZfbB1PrxW1LIoFNxheglUsTn1oXe9dYlvGTpptMa9yLVh&#10;XcH3Z0jJpACPKi0CxNaiM29WnAm9AkFlcCmjJ92UMToG+50/0o5tBDgCapXUXaJkzrTwAQb0kX5D&#10;sb+FxnKOha/74GQa3LSJqVWi4FB9RK/HK0rXVO4AvaOek97KkwbZTvHoUjiQEEhhscI5jkoT2qNB&#10;4qwm9/5v99Ef3ICVsw6kRu/v1sIp9PLGgDX74+k0bkFSprOXEyjuoeX6ocWs2yMCJmOssJVJjP5B&#10;34qVo/YK+7eIr8IkjMTbPcqDchT6ZcMGS7VYJDcw34pwai6sjMkjThHHy+2VcHaYfcAEzuh2AUT+&#10;iAK9b4w0tFgHqprEj3tcwauoYGsSw4YNj2v5UE9e99+h+S8AAAD//wMAUEsDBBQABgAIAAAAIQDi&#10;ZH783QAAAAsBAAAPAAAAZHJzL2Rvd25yZXYueG1sTI/LTsMwEEX3SPyDNUjsWttVlLYhTgVIbNhR&#10;2r0bD4lbP0LstunfM6xgOXeO7pypN5N37IJjsjEokHMBDEMbjQ2dgt3n22wFLGUdjHYxoIIbJtg0&#10;93e1rky8hg+8bHPHqCSkSivocx4qzlPbo9dpHgcMtPuKo9eZxrHjZtRXKveOL4Qoudc20IVeD/ja&#10;Y3vanr2CoZDr9+PLTtjWLm9J6n2Zv51Sjw/T8xOwjFP+g+FXn9ShIadDPAeTmFNQCLEmVMGsWJTA&#10;iCiWK0oOlEgpgTc1//9D8wMAAP//AwBQSwECLQAUAAYACAAAACEAtoM4kv4AAADhAQAAEwAAAAAA&#10;AAAAAAAAAAAAAAAAW0NvbnRlbnRfVHlwZXNdLnhtbFBLAQItABQABgAIAAAAIQA4/SH/1gAAAJQB&#10;AAALAAAAAAAAAAAAAAAAAC8BAABfcmVscy8ucmVsc1BLAQItABQABgAIAAAAIQD7nDkUfQIAAM8E&#10;AAAOAAAAAAAAAAAAAAAAAC4CAABkcnMvZTJvRG9jLnhtbFBLAQItABQABgAIAAAAIQDiZH783QAA&#10;AAsBAAAPAAAAAAAAAAAAAAAAANcEAABkcnMvZG93bnJldi54bWxQSwUGAAAAAAQABADzAAAA4QUA&#10;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6912" behindDoc="0" locked="1" layoutInCell="1" allowOverlap="1" wp14:anchorId="0924E232" wp14:editId="670651EF">
                <wp:simplePos x="0" y="0"/>
                <wp:positionH relativeFrom="column">
                  <wp:posOffset>1840865</wp:posOffset>
                </wp:positionH>
                <wp:positionV relativeFrom="paragraph">
                  <wp:posOffset>-280035</wp:posOffset>
                </wp:positionV>
                <wp:extent cx="666750" cy="2095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667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44.95pt;margin-top:-22.05pt;width:5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t5fgIAAM8EAAAOAAAAZHJzL2Uyb0RvYy54bWysVM1uEzEQviPxDpbvdJOoSemqmypqVYRU&#10;tZVa1LPr9WZX8nqM7WQT3gMeAM49Iw48DpV4Cz57tz8UTogcnBnPj2e++WYPDjetZmvlfEOm4OOd&#10;EWfKSCobsyz4u6uTV68580GYUmgyquBb5fnh/OWLg87makI16VI5hiTG550teB2CzbPMy1q1wu+Q&#10;VQbGilwrAlS3zEonOmRvdTYZjWZZR660jqTyHrfHvZHPU/6qUjKcV5VXgemCo7aQTpfOm3hm8wOR&#10;L52wdSOHMsQ/VNGKxuDRh1THIgi2cs0fqdpGOvJUhR1JbUZV1UiVekA349Gzbi5rYVXqBeB4+wCT&#10;/39p5dn6wrGmxOwmnBnRYkZ3t1/uPn378f1z9vPj115isAKqzvocEZf2wg2ahxj73lSujf/oiG0S&#10;vNsHeNUmMInL2Wy2N8UQJEyT0f4UMrJkj8HW+fBGUcuiUHCH6SVQxfrUh9713iW+Zeik0Rr3IteG&#10;dQXfn06mSC/Ao0qLALG16MybJWdCL0FQGVzK6Ek3ZYyOwX7rj7RjawGOgFoldVcomTMtfIABfaTf&#10;UOxvobGcY+HrPjiZBjdtYmqVKDhUH9Hr8YrSDZVbQO+o56S38qRBtlM8eiEcSAiksFjhHEelCe3R&#10;IHFWk/vwt/voD27AylkHUqP39yvhFHp5a8Ca/fHubtyCpOxO9yZQ3FPLzVOLWbVHBEzGWGErkxj9&#10;g74XK0ftNfZvEV+FSRiJt3uUB+Uo9MuGDZZqsUhuYL4V4dRcWhmTR5wijleba+HsMPuACZzR/QKI&#10;/BkFet8YaWixClQ1iR+PuIJXUcHWJIYNGx7X8qmevB6/Q/NfAAAA//8DAFBLAwQUAAYACAAAACEA&#10;ALYyBN0AAAALAQAADwAAAGRycy9kb3ducmV2LnhtbEyPwU7DMAyG70i8Q2QkbluaUY21azoBEhdu&#10;jHHPGtNmNE5psq17e8yJHf370+/P1WbyvTjhGF0gDWqegUBqgnXUath9vM5WIGIyZE0fCDVcMMKm&#10;vr2pTGnDmd7xtE2t4BKKpdHQpTSUUsamQ2/iPAxIvPsKozeJx7GVdjRnLve9XGTZUnrjiC90ZsCX&#10;Dpvv7dFrGHJVvB2ed5lr3OMlKvO5TD+91vd309MaRMIp/cPwp8/qULPTPhzJRtFrWKyKglENszxX&#10;IJh4KHJO9pwopUDWlbz+of4FAAD//wMAUEsBAi0AFAAGAAgAAAAhALaDOJL+AAAA4QEAABMAAAAA&#10;AAAAAAAAAAAAAAAAAFtDb250ZW50X1R5cGVzXS54bWxQSwECLQAUAAYACAAAACEAOP0h/9YAAACU&#10;AQAACwAAAAAAAAAAAAAAAAAvAQAAX3JlbHMvLnJlbHNQSwECLQAUAAYACAAAACEAzNDLeX4CAADP&#10;BAAADgAAAAAAAAAAAAAAAAAuAgAAZHJzL2Uyb0RvYy54bWxQSwECLQAUAAYACAAAACEAALYyBN0A&#10;AAALAQAADwAAAAAAAAAAAAAAAADYBAAAZHJzL2Rvd25yZXYueG1sUEsFBgAAAAAEAAQA8wAAAOIF&#10;AAAAAA==&#10;" filled="f" strokecolor="windowText">
                <w10:anchorlock/>
              </v:rect>
            </w:pict>
          </mc:Fallback>
        </mc:AlternateContent>
      </w:r>
      <w:r w:rsidR="00A00E08">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00F42DFE" wp14:editId="32950A51">
                <wp:simplePos x="0" y="0"/>
                <wp:positionH relativeFrom="column">
                  <wp:posOffset>219710</wp:posOffset>
                </wp:positionH>
                <wp:positionV relativeFrom="paragraph">
                  <wp:posOffset>69850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5.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1swIAAKAFAAAOAAAAZHJzL2Uyb0RvYy54bWysVN1u0zAUvkfiHSzfs7RVu45q6VQ2DSGN&#10;bWJDu3Yde41wfIztNimXrYR4CF4Bcc3z5EU4dtKsjAkkRC4c2+f/83fO8UlVKLIS1uWgU9o/6FEi&#10;NIcs1/cpfX97/uKIEueZzpgCLVK6Fo6eTJ8/Oy7NRAxgASoTlqAT7SalSenCezNJEscXomDuAIzQ&#10;KJRgC+bxaO+TzLISvRcqGfR6h0kJNjMWuHAOb88aIZ1G/1IK7q+kdMITlVLMzcfVxnUe1mR6zCb3&#10;lplFzts02D9kUbBcY9DO1RnzjCxt/purIucWHEh/wKFIQMqci1gDVtPvParmZsGMiLUgOM50MLn/&#10;55Zfrq4tyTN8O0o0K/CJ6u3nevOt3vyot19Ivf1ab7f15jueST/AVRo3Qasbg3a+egVVMG3vHV4G&#10;FCppi/DH+gjKEfh1B7aoPOF4Oe6NhkcjSjiKBqNxfzwKXpIHY2Odfy2gIGGTUotvGSFmqwvnG9Wd&#10;SoildFgdqDw7z5WKh8AicaosWTF8f8a50P4wOlHL4i1kzf2oh18bPBIvmMRU9rxhYiFCEspvyow7&#10;v1aiif5OSMQxovGH2E3eSqN20JKYaWc4iJl1GfyadGPY6gdTEdndGff/btxZxMigfWdc5BrsUw6y&#10;D/FtsXjZ6O8QaOoOEPhqXmFyYTuHbI2ssNC0mTP8PMe3u2DOXzOLfYVEwFnhr3CRCsqUQrujZAH2&#10;01P3QR/pjlJKSuzTlLqPS2YFJeqNxkZ42R8OQ2PHw3A0HuDB7kvm+xK9LE4BqYBkx+ziNuh7tdtK&#10;C8UdjpRZiIoipjnGTqnfbU99Mz1wJHExm0UlbGXD/IW+MTy4DvAGZt5Wd8yalr4eeX8Ju45mk0cs&#10;bnSDpYbZ0oPMI8UfUG2BxzEQmdmOrDBn9s9R62GwTn8CAAD//wMAUEsDBBQABgAIAAAAIQD/6CLI&#10;3gAAAAgBAAAPAAAAZHJzL2Rvd25yZXYueG1sTI9PT4NAEMXvJn6HzZh4swtYqkGWpqnxT5p4KHrw&#10;OIUpoOwsYbctfnunJz3Oey+/eS9fTrZXRxp959hAPItAEVeu7rgx8PH+dHMPygfkGnvHZOCHPCyL&#10;y4scs9qdeEvHMjRKIOwzNNCGMGRa+6oli37mBmLx9m60GOQcG12PeBK47XUSRQttsWP50OJA65aq&#10;7/JgDdx+YfS6eaRptS/Xn/7lOXnb2sSY66tp9QAq0BT+wnCuL9WhkE47d+Daq14Y84UkRY9l0tmf&#10;p3egdgbSOAVd5Pr/gOIXAAD//wMAUEsBAi0AFAAGAAgAAAAhALaDOJL+AAAA4QEAABMAAAAAAAAA&#10;AAAAAAAAAAAAAFtDb250ZW50X1R5cGVzXS54bWxQSwECLQAUAAYACAAAACEAOP0h/9YAAACUAQAA&#10;CwAAAAAAAAAAAAAAAAAvAQAAX3JlbHMvLnJlbHNQSwECLQAUAAYACAAAACEA+KTrdbMCAACgBQAA&#10;DgAAAAAAAAAAAAAAAAAuAgAAZHJzL2Uyb0RvYy54bWxQSwECLQAUAAYACAAAACEA/+giyN4AAAAI&#10;AQAADwAAAAAAAAAAAAAAAAANBQAAZHJzL2Rvd25yZXYueG1sUEsFBgAAAAAEAAQA8wAAABgGAAAA&#10;AA==&#10;" fillcolor="#fbcaa2 [1625]" strokecolor="#974706 [160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A00E08">
      <w:pPr>
        <w:spacing w:line="300" w:lineRule="exact"/>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26015F48" wp14:editId="1DB1110B">
                <wp:simplePos x="0" y="0"/>
                <wp:positionH relativeFrom="column">
                  <wp:posOffset>2540</wp:posOffset>
                </wp:positionH>
                <wp:positionV relativeFrom="paragraph">
                  <wp:posOffset>43814</wp:posOffset>
                </wp:positionV>
                <wp:extent cx="9553575" cy="581025"/>
                <wp:effectExtent l="57150" t="38100" r="85725" b="104775"/>
                <wp:wrapNone/>
                <wp:docPr id="7" name="角丸四角形 7"/>
                <wp:cNvGraphicFramePr/>
                <a:graphic xmlns:a="http://schemas.openxmlformats.org/drawingml/2006/main">
                  <a:graphicData uri="http://schemas.microsoft.com/office/word/2010/wordprocessingShape">
                    <wps:wsp>
                      <wps:cNvSpPr/>
                      <wps:spPr>
                        <a:xfrm>
                          <a:off x="0" y="0"/>
                          <a:ext cx="9553575" cy="581025"/>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184B97" w:rsidRDefault="00184B97" w:rsidP="00184B9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margin-left:.2pt;margin-top:3.45pt;width:752.25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ZHvwIAABcGAAAOAAAAZHJzL2Uyb0RvYy54bWysVM1OGzEQvlfqO1i+l82mLAkRGxSBqCpR&#10;QEDF2fHaZFWvx7WdbNLH6JVbL30FLn2bIvUxOvb+QClSEepl1/M/883P3v66UmQlrCtB5zTdGlAi&#10;NIei1Nc5/Xh59GZMifNMF0yBFjndCEf3p69f7dVmIoawAFUIS9CJdpPa5HThvZkkieMLUTG3BUZo&#10;FEqwFfNI2uuksKxG75VKhoPBTlKDLYwFLpxD7mEjpNPoX0rB/amUTniicoq5+fi18TsP32S6xybX&#10;lplFyds02AuyqFipMWjv6pB5Rpa2/MtVVXILDqTf4lAlIGXJRawBq0kHj6q5WDAjYi0IjjM9TO7/&#10;ueUnqzNLyiKnI0o0q7BFv75//Xl7e3dzg4+7H9/IKIBUGzdB3QtzZlvK4TNUvJa2Cn+shawjsJse&#10;WLH2hCNzN8veZqOMEo6ybJwOhllwmtxbG+v8OwEVCY+cWljq4hy7F0Flq2PnG/1OL0R0oMriqFQq&#10;EmFixIGyZMWw14xzof1ONFfL6gMUDR9nZtB2Hdk4Gw173LExpTh7wVNM8I8gSpMap3w4Qh8vzSB7&#10;TihMQ2mMH2BvgI4vv1EixFX6XEjsGkKbNok8XX2DWdQOZhKx6g2H/zZs9YOpiLvUGz8jam8RI4P2&#10;vXFVarBPRS8+pe1YyEa/Q6CpO0Dg1/N1HNeoGThzKDY4whaa3XaGH5U4Q8fM+TNmcZlx7fFA+VP8&#10;SAXYP2hflCzAfnmKH/Rxx1BKSY3HIafu85JZQYl6r3H7dtPt7XBNIrGdjYZI2IeS+UOJXlYHgDOZ&#10;4ik0PD6DvlfdU1qorvCOzUJUFDHNMXZOubcdceCbo4WXkIvZLKrhBTHMH+sLw7s5COtxub5i1rSL&#10;5HEFT6A7JGzyaJUa3dAhDbOlB1nGPbvHte0AXp+4De2lDOftIR217u/59DcAAAD//wMAUEsDBBQA&#10;BgAIAAAAIQD5AWcf1wAAAAYBAAAPAAAAZHJzL2Rvd25yZXYueG1sTI7BTsMwEETvSPyDtUjcqA0K&#10;pQ3ZVAWJD6BFnDfxkkSN11HstMnf457gNqMZzbxiN7tenXkMnReEx5UBxVJ720mD8HX8eNiACpHE&#10;Uu+FERYOsCtvbwrKrb/IJ58PsVFpREJOCG2MQ651qFt2FFZ+YEnZjx8dxWTHRtuRLmnc9frJmLV2&#10;1El6aGng95br02FyCHyy8kLfZlqayixj9eaOce8Q7+/m/SuoyHP8K8MVP6FDmZgqP4kNqkfIUg9h&#10;vQV1DZ9NllSFsN1koMtC/8cvfwEAAP//AwBQSwECLQAUAAYACAAAACEAtoM4kv4AAADhAQAAEwAA&#10;AAAAAAAAAAAAAAAAAAAAW0NvbnRlbnRfVHlwZXNdLnhtbFBLAQItABQABgAIAAAAIQA4/SH/1gAA&#10;AJQBAAALAAAAAAAAAAAAAAAAAC8BAABfcmVscy8ucmVsc1BLAQItABQABgAIAAAAIQCo6zZHvwIA&#10;ABcGAAAOAAAAAAAAAAAAAAAAAC4CAABkcnMvZTJvRG9jLnhtbFBLAQItABQABgAIAAAAIQD5AWcf&#10;1wAAAAYBAAAPAAAAAAAAAAAAAAAAABkFAABkcnMvZG93bnJldi54bWxQSwUGAAAAAAQABADzAAAA&#10;HQYAAAAA&#10;" fillcolor="#fde9d9 [665]" strokecolor="#974706 [1609]" strokeweight="1pt">
                <v:shadow on="t" color="black" opacity="24903f" origin=",.5" offset="0,.55556mm"/>
                <v:textbox>
                  <w:txbxContent>
                    <w:p w:rsidR="00184B97" w:rsidRDefault="00184B97" w:rsidP="00184B97">
                      <w:pPr>
                        <w:jc w:val="center"/>
                      </w:pPr>
                      <w:r>
                        <w:rPr>
                          <w:rFonts w:hint="eastAsia"/>
                        </w:rPr>
                        <w:t xml:space="preserve">　　　　　　　　　</w:t>
                      </w:r>
                    </w:p>
                  </w:txbxContent>
                </v:textbox>
              </v:roundrect>
            </w:pict>
          </mc:Fallback>
        </mc:AlternateContent>
      </w:r>
    </w:p>
    <w:p w:rsidR="00212677" w:rsidRDefault="000B1892" w:rsidP="00EE6CA5">
      <w:pPr>
        <w:ind w:firstLineChars="200" w:firstLine="424"/>
        <w:jc w:val="left"/>
        <w:rPr>
          <w:rFonts w:asciiTheme="minorEastAsia" w:hAnsiTheme="minorEastAsia"/>
          <w:sz w:val="22"/>
        </w:rPr>
      </w:pPr>
      <w:r>
        <w:rPr>
          <w:rFonts w:asciiTheme="minorEastAsia" w:hAnsiTheme="minorEastAsia" w:hint="eastAsia"/>
          <w:sz w:val="22"/>
        </w:rPr>
        <w:t>避難訓練を実施する前に、児童・生徒会と教職員が</w:t>
      </w:r>
      <w:r w:rsidR="00EE6CA5">
        <w:rPr>
          <w:rFonts w:asciiTheme="minorEastAsia" w:hAnsiTheme="minorEastAsia" w:hint="eastAsia"/>
          <w:sz w:val="22"/>
        </w:rPr>
        <w:t>安全に避難す</w:t>
      </w:r>
      <w:r>
        <w:rPr>
          <w:rFonts w:asciiTheme="minorEastAsia" w:hAnsiTheme="minorEastAsia" w:hint="eastAsia"/>
          <w:sz w:val="22"/>
        </w:rPr>
        <w:t>る方法</w:t>
      </w:r>
      <w:r w:rsidR="00EE6CA5">
        <w:rPr>
          <w:rFonts w:asciiTheme="minorEastAsia" w:hAnsiTheme="minorEastAsia" w:hint="eastAsia"/>
          <w:sz w:val="22"/>
        </w:rPr>
        <w:t>等</w:t>
      </w:r>
      <w:r>
        <w:rPr>
          <w:rFonts w:asciiTheme="minorEastAsia" w:hAnsiTheme="minorEastAsia" w:hint="eastAsia"/>
          <w:sz w:val="22"/>
        </w:rPr>
        <w:t>について</w:t>
      </w:r>
      <w:r w:rsidR="00EE6CA5">
        <w:rPr>
          <w:rFonts w:asciiTheme="minorEastAsia" w:hAnsiTheme="minorEastAsia" w:hint="eastAsia"/>
          <w:sz w:val="22"/>
        </w:rPr>
        <w:t>打ち合わせを行い、その内容を児童生徒自らが</w:t>
      </w:r>
      <w:r>
        <w:rPr>
          <w:rFonts w:asciiTheme="minorEastAsia" w:hAnsiTheme="minorEastAsia" w:hint="eastAsia"/>
          <w:sz w:val="22"/>
        </w:rPr>
        <w:t>全校児童生徒に周知</w:t>
      </w:r>
      <w:r w:rsidR="00212677">
        <w:rPr>
          <w:rFonts w:asciiTheme="minorEastAsia" w:hAnsiTheme="minorEastAsia" w:hint="eastAsia"/>
          <w:sz w:val="22"/>
        </w:rPr>
        <w:t>す</w:t>
      </w:r>
    </w:p>
    <w:p w:rsidR="00184B97" w:rsidRPr="00061BDC" w:rsidRDefault="00212677" w:rsidP="00EE6CA5">
      <w:pPr>
        <w:ind w:firstLineChars="100" w:firstLine="212"/>
        <w:jc w:val="left"/>
        <w:rPr>
          <w:rFonts w:asciiTheme="minorEastAsia" w:hAnsiTheme="minorEastAsia"/>
          <w:sz w:val="22"/>
        </w:rPr>
      </w:pPr>
      <w:r>
        <w:rPr>
          <w:rFonts w:asciiTheme="minorEastAsia" w:hAnsiTheme="minorEastAsia" w:hint="eastAsia"/>
          <w:sz w:val="22"/>
        </w:rPr>
        <w:t>ることなどを通して</w:t>
      </w:r>
      <w:r w:rsidR="00625037">
        <w:rPr>
          <w:rFonts w:asciiTheme="minorEastAsia" w:hAnsiTheme="minorEastAsia" w:hint="eastAsia"/>
          <w:sz w:val="22"/>
        </w:rPr>
        <w:t>、より主体的な避難訓練と</w:t>
      </w:r>
      <w:r>
        <w:rPr>
          <w:rFonts w:asciiTheme="minorEastAsia" w:hAnsiTheme="minorEastAsia" w:hint="eastAsia"/>
          <w:sz w:val="22"/>
        </w:rPr>
        <w:t>なるかどうか、また、</w:t>
      </w:r>
      <w:r w:rsidR="00EE6CA5">
        <w:rPr>
          <w:rFonts w:asciiTheme="minorEastAsia" w:hAnsiTheme="minorEastAsia" w:hint="eastAsia"/>
          <w:sz w:val="22"/>
        </w:rPr>
        <w:t>打ち合わせに沿って</w:t>
      </w:r>
      <w:r w:rsidR="000B1892">
        <w:rPr>
          <w:rFonts w:asciiTheme="minorEastAsia" w:hAnsiTheme="minorEastAsia" w:hint="eastAsia"/>
          <w:sz w:val="22"/>
        </w:rPr>
        <w:t>整然と避難</w:t>
      </w:r>
      <w:r>
        <w:rPr>
          <w:rFonts w:asciiTheme="minorEastAsia" w:hAnsiTheme="minorEastAsia" w:hint="eastAsia"/>
          <w:sz w:val="22"/>
        </w:rPr>
        <w:t>が</w:t>
      </w:r>
      <w:r w:rsidR="000B1892">
        <w:rPr>
          <w:rFonts w:asciiTheme="minorEastAsia" w:hAnsiTheme="minorEastAsia" w:hint="eastAsia"/>
          <w:sz w:val="22"/>
        </w:rPr>
        <w:t>できるかどうか</w:t>
      </w:r>
      <w:r>
        <w:rPr>
          <w:rFonts w:asciiTheme="minorEastAsia" w:hAnsiTheme="minorEastAsia" w:hint="eastAsia"/>
          <w:sz w:val="22"/>
        </w:rPr>
        <w:t>を</w:t>
      </w:r>
      <w:r w:rsidR="000B1892">
        <w:rPr>
          <w:rFonts w:asciiTheme="minorEastAsia" w:hAnsiTheme="minorEastAsia" w:hint="eastAsia"/>
          <w:sz w:val="22"/>
        </w:rPr>
        <w:t>検証する。</w:t>
      </w:r>
    </w:p>
    <w:p w:rsidR="00555350" w:rsidRPr="00555350" w:rsidRDefault="00B85363" w:rsidP="00A00E08">
      <w:pPr>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646827F2" wp14:editId="0AD1611C">
                <wp:simplePos x="0" y="0"/>
                <wp:positionH relativeFrom="column">
                  <wp:posOffset>212089</wp:posOffset>
                </wp:positionH>
                <wp:positionV relativeFrom="paragraph">
                  <wp:posOffset>175260</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16.7pt;margin-top:13.8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75qwIAAIEFAAAOAAAAZHJzL2Uyb0RvYy54bWysVN1u0zAUvkfiHSzfs6TR1rFq6VQ6DSFN&#10;28SGdu06dhvh+BjbbVIuVwnxELwC4prn6Ytw7KRZNYaQEDe2j8//d35Oz5pKkZWwrgSd08FBSonQ&#10;HIpSz3P64e7i1WtKnGe6YAq0yOlaOHo2fvnitDYjkcECVCEsQSPajWqT04X3ZpQkji9ExdwBGKGR&#10;KcFWzCNp50lhWY3WK5VkaTpMarCFscCFc/h73jLpONqXUnB/LaUTnqicYmw+njaes3Am41M2mltm&#10;FiXvwmD/EEXFSo1Oe1PnzDOytOVvpqqSW3Ag/QGHKgEpSy5iDpjNIH2Sze2CGRFzQXCc6WFy/88s&#10;v1rdWFIWOc0o0azCEm03X7YP37cPP7ebr2S7+bbdbLYPP5AmWYCrNm6EWrcG9XzzBhos++7f4WdA&#10;oZG2CjfmR5CPwK97sEXjCcfPLHt9Mjg+ooQjLxsO0+FRMJM8ahvr/FsBFQmPnFosZsSYrS6db0V3&#10;IsGZ0uF0oMriolQqEnY+mypLViyUPz1Op7Hi6GNPDKmgmoTE2gTiy6+VaM2+FxIRinlGo6E3RW+W&#10;cS6038WuNEoHKYkh9IpZjDs29Z8UO/mgKmLf9sqDvyv3GtEzaN8rV6UG+5yB4mOsGiYvW/kdAm3e&#10;AQLfzJquNbq6z6BYY9kttHPkDL8osTaXzPkbZnFwsNK4DPw1HlJBnVPoXpQswH5+7j/IYz8jl5Ia&#10;BzGn7tOSWUGJeqex008Gh4dhciNxeHScIWH3ObN9jl5WU8BiD3DtGB6fQd6r3VNaqO5xZ0yCV2Qx&#10;zdF3Tv3uOfXtesCdw8VkEoVwVg3zl/rW8GA6oBw67665Z9Z07emxsa9gN7Js9KRLW9mgqWGy9CDL&#10;2MIB5xbVDn+c8zgE3U4Ki2SfjlKPm3P8CwAA//8DAFBLAwQUAAYACAAAACEAa1f8JeAAAAAIAQAA&#10;DwAAAGRycy9kb3ducmV2LnhtbEyPwU7DMBBE70j8g7VI3KhDAikJ2VQICXEABG3hwM2NlyTCXkex&#10;0wa+HnOC42hGM2+q1WyN2NPoe8cI54sEBHHjdM8twuv27uwKhA+KtTKOCeGLPKzq46NKldodeE37&#10;TWhFLGFfKoQuhKGU0jcdWeUXbiCO3ocbrQpRjq3UozrEcmtkmiS5tKrnuNCpgW47aj43k0V4Tp7e&#10;l9qlD+YxW9+/vdD3pNUW8fRkvrkGEWgOf2H4xY/oUEemnZtYe2EQsuwiJhHSZQ4i+lmRFSB2CHlx&#10;CbKu5P8D9Q8AAAD//wMAUEsBAi0AFAAGAAgAAAAhALaDOJL+AAAA4QEAABMAAAAAAAAAAAAAAAAA&#10;AAAAAFtDb250ZW50X1R5cGVzXS54bWxQSwECLQAUAAYACAAAACEAOP0h/9YAAACUAQAACwAAAAAA&#10;AAAAAAAAAAAvAQAAX3JlbHMvLnJlbHNQSwECLQAUAAYACAAAACEAm2Ze+asCAACBBQAADgAAAAAA&#10;AAAAAAAAAAAuAgAAZHJzL2Uyb0RvYy54bWxQSwECLQAUAAYACAAAACEAa1f8JeAAAAAIAQAADwAA&#10;AAAAAAAAAAAAAAAFBQAAZHJzL2Rvd25yZXYueG1sUEsFBgAAAAAEAAQA8wAAABIGAAAAAA==&#10;" fillcolor="#a5d5e2 [1624]" strokecolor="#0070c0">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3F7889F2" wp14:editId="0E50D56B">
                <wp:simplePos x="0" y="0"/>
                <wp:positionH relativeFrom="column">
                  <wp:posOffset>2540</wp:posOffset>
                </wp:positionH>
                <wp:positionV relativeFrom="paragraph">
                  <wp:posOffset>114300</wp:posOffset>
                </wp:positionV>
                <wp:extent cx="9553575" cy="2076450"/>
                <wp:effectExtent l="57150" t="38100" r="85725" b="95250"/>
                <wp:wrapNone/>
                <wp:docPr id="10" name="角丸四角形 10"/>
                <wp:cNvGraphicFramePr/>
                <a:graphic xmlns:a="http://schemas.openxmlformats.org/drawingml/2006/main">
                  <a:graphicData uri="http://schemas.microsoft.com/office/word/2010/wordprocessingShape">
                    <wps:wsp>
                      <wps:cNvSpPr/>
                      <wps:spPr>
                        <a:xfrm>
                          <a:off x="0" y="0"/>
                          <a:ext cx="9553575" cy="2076450"/>
                        </a:xfrm>
                        <a:prstGeom prst="roundRect">
                          <a:avLst>
                            <a:gd name="adj" fmla="val 10592"/>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txbx>
                        <w:txbxContent>
                          <w:p w:rsidR="00184B97" w:rsidRDefault="00184B97" w:rsidP="00184B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pt;margin-top:9pt;width:752.25pt;height:163.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Ru5wIAAMQFAAAOAAAAZHJzL2Uyb0RvYy54bWysVM1OGzEQvlfqO1i+l92EhEBEgqKgVJUQ&#10;IELF2fF6s1t5bdd22NDH6JVbL30FLn2bIvUx+tm7+aH0VDWHzYznx998M57Ts3Ulyb2wrtRqRDsH&#10;KSVCcZ2VajmiH29n744pcZ6pjEmtxIg+CEfPxm/fnNZmKLq60DITliCJcsPajGjhvRkmieOFqJg7&#10;0EYoGHNtK+ah2mWSWVYjeyWTbpoeJbW2mbGaC+dwet4Y6Tjmz3PB/VWeO+GJHFFg8/Fr43cRvsn4&#10;lA2Xlpmi5C0M9g8oKlYqXLpNdc48IytbvkpVldxqp3N/wHWV6DwvuYg1oJpO+kc184IZEWsBOc5s&#10;aXL/Ly2/vL+2pMzQO9CjWIUe/fr+9efT0/PjI4TnH98ILKCpNm4I77m5tq3mIIaa17mtwj+qIetI&#10;7cOWWrH2hOPwpN8/7A/6lHDYuungqNePWZNduLHOvxe6IkEYUatXKrtBAyOv7P7C+Uhw1qJk2SdK&#10;8kqiXfdMAmT/pBtwImPrDGmTM0Q6LctsVkoZFbtcTKUlCB3R6XSGXxv8wk0qUoOa7iAFO5xhQHPJ&#10;PMTKgDKnlpQwucTkc28jzhfRbv+SNB2k003NL9wCyHPmigZMNLVYpApYRZzjtn698sLOi6wmC7my&#10;Nwwweil+lGRloA2PolEw5P1ogclqf1f6Is5TaM0rBkIQwsI5k6ZgDZTD43DYcNrWEvndYojaHrwk&#10;DEkzFkHy68U6ztZhSBJOFjp7wLwBT5wTZ/isRPUXzPlrZtFKgMU28Vf45FKDe91KlBTafvnbefDH&#10;g4CVkhovGX35vGJWUCI/KDyVk06vh7Q+Kr3+oBsI2bcs9i1qVU01ZqKDvWV4FIO/lxsxt7q6w9KZ&#10;hFthYorj7mYCWmXqmw2DtcXFZBLd8NwN8xdqbnhIHpgOfb9d3zFr2pH3eC2XevPq2zlu6N/5hkil&#10;Jyuv89IH447XVsGqiI1p11rYRft69Not3/FvAAAA//8DAFBLAwQUAAYACAAAACEAGIqLg9sAAAAI&#10;AQAADwAAAGRycy9kb3ducmV2LnhtbEyPwU7DMBBE70j8g7VI3KhdmlQlxKkACQ7cSJG4buxtEhHb&#10;Uey04e/ZnuC4M6PZN+V+cYM40RT74DWsVwoEeRNs71sNn4fXux2ImNBbHIInDT8UYV9dX5VY2HD2&#10;H3SqUyu4xMcCNXQpjYWU0XTkMK7CSJ69Y5gcJj6nVtoJz1zuBnmv1FY67D1/6HCkl47Mdz07Dfnm&#10;6Iw5NO81rmf62j6/5fXotL69WZ4eQSRa0l8YLviMDhUzNWH2NopBQ8Y5Vnc86OLmKnsA0WjYZLkC&#10;WZXy/4DqFwAA//8DAFBLAQItABQABgAIAAAAIQC2gziS/gAAAOEBAAATAAAAAAAAAAAAAAAAAAAA&#10;AABbQ29udGVudF9UeXBlc10ueG1sUEsBAi0AFAAGAAgAAAAhADj9If/WAAAAlAEAAAsAAAAAAAAA&#10;AAAAAAAALwEAAF9yZWxzLy5yZWxzUEsBAi0AFAAGAAgAAAAhAGIvJG7nAgAAxAUAAA4AAAAAAAAA&#10;AAAAAAAALgIAAGRycy9lMm9Eb2MueG1sUEsBAi0AFAAGAAgAAAAhABiKi4PbAAAACAEAAA8AAAAA&#10;AAAAAAAAAAAAQQUAAGRycy9kb3ducmV2LnhtbFBLBQYAAAAABAAEAPMAAABJBgAAAAA=&#10;" fillcolor="#cff" strokecolor="#0070c0" strokeweight="1pt">
                <v:shadow on="t" color="black" opacity="24903f" origin=",.5" offset="0,.55556mm"/>
                <v:textbox>
                  <w:txbxContent>
                    <w:p w:rsidR="00184B97" w:rsidRDefault="00184B97" w:rsidP="00184B97"/>
                  </w:txbxContent>
                </v:textbox>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6B5F33" w:rsidRDefault="00184B97" w:rsidP="006B5F33">
      <w:pPr>
        <w:ind w:leftChars="-6" w:left="1" w:hangingChars="6" w:hanging="13"/>
        <w:jc w:val="left"/>
        <w:rPr>
          <w:rFonts w:asciiTheme="minorEastAsia" w:hAnsiTheme="minorEastAsia"/>
          <w:sz w:val="22"/>
        </w:rPr>
      </w:pPr>
      <w:r w:rsidRPr="00184B97">
        <w:rPr>
          <w:rFonts w:asciiTheme="minorEastAsia" w:hAnsiTheme="minorEastAsia" w:hint="eastAsia"/>
          <w:sz w:val="22"/>
        </w:rPr>
        <w:t xml:space="preserve">　</w:t>
      </w:r>
      <w:r w:rsidR="006B5F33">
        <w:rPr>
          <w:rFonts w:asciiTheme="minorEastAsia" w:hAnsiTheme="minorEastAsia" w:hint="eastAsia"/>
          <w:sz w:val="22"/>
        </w:rPr>
        <w:t>○　防災教育</w:t>
      </w:r>
      <w:r w:rsidR="00E706FE">
        <w:rPr>
          <w:rFonts w:asciiTheme="minorEastAsia" w:hAnsiTheme="minorEastAsia" w:hint="eastAsia"/>
          <w:sz w:val="22"/>
        </w:rPr>
        <w:t>テキスト</w:t>
      </w:r>
      <w:r w:rsidR="004E7FDA">
        <w:rPr>
          <w:rFonts w:asciiTheme="minorEastAsia" w:hAnsiTheme="minorEastAsia" w:hint="eastAsia"/>
          <w:sz w:val="22"/>
        </w:rPr>
        <w:t>等を活用して、地震発生</w:t>
      </w:r>
      <w:r w:rsidR="00E706FE">
        <w:rPr>
          <w:rFonts w:asciiTheme="minorEastAsia" w:hAnsiTheme="minorEastAsia" w:hint="eastAsia"/>
          <w:sz w:val="22"/>
        </w:rPr>
        <w:t>の</w:t>
      </w:r>
      <w:r w:rsidR="004E7FDA">
        <w:rPr>
          <w:rFonts w:asciiTheme="minorEastAsia" w:hAnsiTheme="minorEastAsia" w:hint="eastAsia"/>
          <w:sz w:val="22"/>
        </w:rPr>
        <w:t>メカニズムや基本的な対応について学習</w:t>
      </w:r>
      <w:r w:rsidR="00E706FE">
        <w:rPr>
          <w:rFonts w:asciiTheme="minorEastAsia" w:hAnsiTheme="minorEastAsia" w:hint="eastAsia"/>
          <w:sz w:val="22"/>
        </w:rPr>
        <w:t>する</w:t>
      </w:r>
      <w:r w:rsidR="006B5F33">
        <w:rPr>
          <w:rFonts w:asciiTheme="minorEastAsia" w:hAnsiTheme="minorEastAsia" w:hint="eastAsia"/>
          <w:sz w:val="22"/>
        </w:rPr>
        <w:t>。</w:t>
      </w:r>
    </w:p>
    <w:p w:rsidR="00184B97" w:rsidRPr="00061BDC" w:rsidRDefault="00184B97" w:rsidP="006B5F33">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8F4F6D" w:rsidRDefault="00184B97" w:rsidP="008F4F6D">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w:t>
      </w:r>
      <w:r w:rsidR="00A00E08">
        <w:rPr>
          <w:rFonts w:asciiTheme="minorEastAsia" w:hAnsiTheme="minorEastAsia" w:hint="eastAsia"/>
          <w:sz w:val="22"/>
        </w:rPr>
        <w:t>、</w:t>
      </w:r>
      <w:r>
        <w:rPr>
          <w:rFonts w:asciiTheme="minorEastAsia" w:hAnsiTheme="minorEastAsia" w:hint="eastAsia"/>
          <w:sz w:val="22"/>
        </w:rPr>
        <w:t>机等丈夫な物の下に潜り、机</w:t>
      </w:r>
      <w:r w:rsidR="008F4F6D">
        <w:rPr>
          <w:rFonts w:asciiTheme="minorEastAsia" w:hAnsiTheme="minorEastAsia" w:hint="eastAsia"/>
          <w:sz w:val="22"/>
        </w:rPr>
        <w:t>であれば対角の足をしっかり持ち、机が倒れないようにする</w:t>
      </w:r>
      <w:r>
        <w:rPr>
          <w:rFonts w:asciiTheme="minorEastAsia" w:hAnsiTheme="minorEastAsia" w:hint="eastAsia"/>
          <w:sz w:val="22"/>
        </w:rPr>
        <w:t>こと。</w:t>
      </w:r>
    </w:p>
    <w:p w:rsidR="00184B97" w:rsidRPr="00D1028C" w:rsidRDefault="008F4F6D" w:rsidP="008F4F6D">
      <w:pPr>
        <w:ind w:leftChars="200" w:left="404"/>
        <w:jc w:val="left"/>
        <w:rPr>
          <w:rFonts w:asciiTheme="minorEastAsia" w:hAnsiTheme="minorEastAsia"/>
          <w:sz w:val="22"/>
        </w:rPr>
      </w:pPr>
      <w:r>
        <w:rPr>
          <w:rFonts w:asciiTheme="minorEastAsia" w:hAnsiTheme="minorEastAsia" w:hint="eastAsia"/>
          <w:sz w:val="22"/>
        </w:rPr>
        <w:t>また、机等の下に潜っている間も、</w:t>
      </w:r>
      <w:r w:rsidR="00184B97">
        <w:rPr>
          <w:rFonts w:asciiTheme="minorEastAsia" w:hAnsiTheme="minorEastAsia" w:hint="eastAsia"/>
          <w:sz w:val="22"/>
        </w:rPr>
        <w:t>落ちてくる物はないか、壊れる物はないかなど、</w:t>
      </w:r>
      <w:r>
        <w:rPr>
          <w:rFonts w:asciiTheme="minorEastAsia" w:hAnsiTheme="minorEastAsia" w:hint="eastAsia"/>
          <w:sz w:val="22"/>
        </w:rPr>
        <w:t>周りの状況</w:t>
      </w:r>
      <w:r w:rsidR="00212677">
        <w:rPr>
          <w:rFonts w:asciiTheme="minorEastAsia" w:hAnsiTheme="minorEastAsia" w:hint="eastAsia"/>
          <w:sz w:val="22"/>
        </w:rPr>
        <w:t>に注意を払うこと。</w:t>
      </w:r>
    </w:p>
    <w:p w:rsidR="00184B97" w:rsidRDefault="00184B97" w:rsidP="00184B97">
      <w:pPr>
        <w:ind w:firstLineChars="100" w:firstLine="212"/>
        <w:jc w:val="left"/>
        <w:rPr>
          <w:rFonts w:asciiTheme="minorEastAsia" w:hAnsiTheme="minorEastAsia"/>
          <w:sz w:val="22"/>
        </w:rPr>
      </w:pPr>
      <w:r w:rsidRPr="00D1028C">
        <w:rPr>
          <w:rFonts w:asciiTheme="minorEastAsia" w:hAnsiTheme="minorEastAsia" w:hint="eastAsia"/>
          <w:sz w:val="22"/>
        </w:rPr>
        <w:t>○</w:t>
      </w:r>
      <w:r w:rsidR="00E706FE">
        <w:rPr>
          <w:rFonts w:asciiTheme="minorEastAsia" w:hAnsiTheme="minorEastAsia" w:hint="eastAsia"/>
          <w:sz w:val="22"/>
        </w:rPr>
        <w:t xml:space="preserve">　強い揺れが収まって</w:t>
      </w:r>
      <w:r>
        <w:rPr>
          <w:rFonts w:asciiTheme="minorEastAsia" w:hAnsiTheme="minorEastAsia" w:hint="eastAsia"/>
          <w:sz w:val="22"/>
        </w:rPr>
        <w:t>運動場等に避難する</w:t>
      </w:r>
      <w:r w:rsidR="008F4F6D">
        <w:rPr>
          <w:rFonts w:asciiTheme="minorEastAsia" w:hAnsiTheme="minorEastAsia" w:hint="eastAsia"/>
          <w:sz w:val="22"/>
        </w:rPr>
        <w:t>際</w:t>
      </w:r>
      <w:r>
        <w:rPr>
          <w:rFonts w:asciiTheme="minorEastAsia" w:hAnsiTheme="minorEastAsia" w:hint="eastAsia"/>
          <w:sz w:val="22"/>
        </w:rPr>
        <w:t>、「</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212677" w:rsidRDefault="00212677" w:rsidP="00212677">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212677" w:rsidRPr="007858B0" w:rsidRDefault="00212677" w:rsidP="00212677">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212677" w:rsidRDefault="000B1892"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4B6F60">
        <w:rPr>
          <w:rFonts w:asciiTheme="minorEastAsia" w:hAnsiTheme="minorEastAsia" w:hint="eastAsia"/>
          <w:sz w:val="22"/>
        </w:rPr>
        <w:t>事前に児童</w:t>
      </w:r>
      <w:r w:rsidR="00EE6CA5">
        <w:rPr>
          <w:rFonts w:asciiTheme="minorEastAsia" w:hAnsiTheme="minorEastAsia" w:hint="eastAsia"/>
          <w:sz w:val="22"/>
        </w:rPr>
        <w:t>・</w:t>
      </w:r>
      <w:r w:rsidR="004B6F60">
        <w:rPr>
          <w:rFonts w:asciiTheme="minorEastAsia" w:hAnsiTheme="minorEastAsia" w:hint="eastAsia"/>
          <w:sz w:val="22"/>
        </w:rPr>
        <w:t>生徒会と教職員</w:t>
      </w:r>
      <w:r w:rsidR="00212677">
        <w:rPr>
          <w:rFonts w:asciiTheme="minorEastAsia" w:hAnsiTheme="minorEastAsia" w:hint="eastAsia"/>
          <w:sz w:val="22"/>
        </w:rPr>
        <w:t>の打ち合わせの</w:t>
      </w:r>
      <w:r w:rsidR="004B6F60">
        <w:rPr>
          <w:rFonts w:asciiTheme="minorEastAsia" w:hAnsiTheme="minorEastAsia" w:hint="eastAsia"/>
          <w:sz w:val="22"/>
        </w:rPr>
        <w:t>場をもち、安全な避難方法</w:t>
      </w:r>
      <w:r w:rsidR="00212677">
        <w:rPr>
          <w:rFonts w:asciiTheme="minorEastAsia" w:hAnsiTheme="minorEastAsia" w:hint="eastAsia"/>
          <w:sz w:val="22"/>
        </w:rPr>
        <w:t>や留意事項</w:t>
      </w:r>
      <w:r w:rsidR="00EE6CA5">
        <w:rPr>
          <w:rFonts w:asciiTheme="minorEastAsia" w:hAnsiTheme="minorEastAsia" w:hint="eastAsia"/>
          <w:sz w:val="22"/>
        </w:rPr>
        <w:t>等についてアイデアを出し合うなど、児童生徒の主体的な取組とな</w:t>
      </w:r>
    </w:p>
    <w:p w:rsidR="00EE6CA5" w:rsidRPr="00EE6CA5" w:rsidRDefault="00EE6CA5" w:rsidP="00212677">
      <w:pPr>
        <w:ind w:firstLineChars="200" w:firstLine="424"/>
        <w:jc w:val="left"/>
        <w:rPr>
          <w:rFonts w:asciiTheme="minorEastAsia" w:hAnsiTheme="minorEastAsia"/>
          <w:sz w:val="22"/>
        </w:rPr>
      </w:pPr>
      <w:r>
        <w:rPr>
          <w:rFonts w:asciiTheme="minorEastAsia" w:hAnsiTheme="minorEastAsia" w:hint="eastAsia"/>
          <w:sz w:val="22"/>
        </w:rPr>
        <w:t>るよう配慮すること。</w:t>
      </w:r>
    </w:p>
    <w:p w:rsidR="00A00E08" w:rsidRPr="00D1028C" w:rsidRDefault="00A00E08"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E826A5">
        <w:rPr>
          <w:rFonts w:asciiTheme="minorEastAsia" w:hAnsiTheme="minorEastAsia" w:hint="eastAsia"/>
          <w:sz w:val="22"/>
        </w:rPr>
        <w:t>通報訓練の実施について、事前に</w:t>
      </w:r>
      <w:r>
        <w:rPr>
          <w:rFonts w:asciiTheme="minorEastAsia" w:hAnsiTheme="minorEastAsia" w:hint="eastAsia"/>
          <w:sz w:val="22"/>
        </w:rPr>
        <w:t>教育委員会</w:t>
      </w:r>
      <w:r w:rsidR="00E826A5">
        <w:rPr>
          <w:rFonts w:asciiTheme="minorEastAsia" w:hAnsiTheme="minorEastAsia" w:hint="eastAsia"/>
          <w:sz w:val="22"/>
        </w:rPr>
        <w:t>へ</w:t>
      </w:r>
      <w:r>
        <w:rPr>
          <w:rFonts w:asciiTheme="minorEastAsia" w:hAnsiTheme="minorEastAsia" w:hint="eastAsia"/>
          <w:sz w:val="22"/>
        </w:rPr>
        <w:t>連絡</w:t>
      </w:r>
      <w:r w:rsidR="00E826A5">
        <w:rPr>
          <w:rFonts w:asciiTheme="minorEastAsia" w:hAnsiTheme="minorEastAsia" w:hint="eastAsia"/>
          <w:sz w:val="22"/>
        </w:rPr>
        <w:t>しておくこと。</w:t>
      </w:r>
    </w:p>
    <w:p w:rsidR="00C00EAD" w:rsidRDefault="00C00EAD" w:rsidP="00B74F83">
      <w:pPr>
        <w:spacing w:line="240" w:lineRule="exact"/>
        <w:jc w:val="left"/>
        <w:rPr>
          <w:rFonts w:asciiTheme="majorEastAsia" w:eastAsiaTheme="majorEastAsia" w:hAnsiTheme="majorEastAsia"/>
          <w:sz w:val="22"/>
        </w:rPr>
      </w:pPr>
    </w:p>
    <w:p w:rsidR="009271A8" w:rsidRDefault="009271A8"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29102D93" wp14:editId="6CB1276F">
                <wp:simplePos x="0" y="0"/>
                <wp:positionH relativeFrom="column">
                  <wp:posOffset>202565</wp:posOffset>
                </wp:positionH>
                <wp:positionV relativeFrom="paragraph">
                  <wp:posOffset>31750</wp:posOffset>
                </wp:positionV>
                <wp:extent cx="1327150" cy="266700"/>
                <wp:effectExtent l="57150" t="38100" r="82550" b="95250"/>
                <wp:wrapNone/>
                <wp:docPr id="9" name="テキスト ボックス 9"/>
                <wp:cNvGraphicFramePr/>
                <a:graphic xmlns:a="http://schemas.openxmlformats.org/drawingml/2006/main">
                  <a:graphicData uri="http://schemas.microsoft.com/office/word/2010/wordprocessingShape">
                    <wps:wsp>
                      <wps:cNvSpPr txBox="1"/>
                      <wps:spPr>
                        <a:xfrm>
                          <a:off x="0" y="0"/>
                          <a:ext cx="1327150" cy="2667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009900"/>
                          </a:solidFill>
                          <a:prstDash val="solid"/>
                        </a:ln>
                        <a:effectLst>
                          <a:outerShdw blurRad="40000" dist="20000" dir="5400000" rotWithShape="0">
                            <a:srgbClr val="000000">
                              <a:alpha val="38000"/>
                            </a:srgbClr>
                          </a:outerShdw>
                        </a:effectLst>
                      </wps:spPr>
                      <wps:txbx>
                        <w:txbxContent>
                          <w:p w:rsidR="009271A8" w:rsidRPr="00B85363" w:rsidRDefault="009271A8" w:rsidP="009271A8">
                            <w:pPr>
                              <w:jc w:val="center"/>
                              <w:rPr>
                                <w:rFonts w:asciiTheme="majorEastAsia" w:eastAsiaTheme="majorEastAsia" w:hAnsiTheme="majorEastAsia"/>
                                <w:sz w:val="22"/>
                              </w:rPr>
                            </w:pPr>
                            <w:r>
                              <w:rPr>
                                <w:rFonts w:asciiTheme="majorEastAsia" w:eastAsiaTheme="majorEastAsia" w:hAnsiTheme="majorEastAsia" w:hint="eastAsia"/>
                                <w:sz w:val="22"/>
                              </w:rPr>
                              <w:t>事前打ち合わせ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margin-left:15.95pt;margin-top:2.5pt;width:104.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woPwMAAAcHAAAOAAAAZHJzL2Uyb0RvYy54bWysVc1uEzEQviPxDpbvdDdp0jZRU9QfFSGV&#10;FlFQz47Xm7XktY3tNCnHRkI8BK+AOPM8eRE+20kIpYeqooetPTO2v/lm5svh63mryK1wXho9op2d&#10;khKhuamknozop4/nrw4o8YHpiimjxYjeCU9fH718cTizQ9E1jVGVcASXaD+c2RFtQrDDovC8ES3z&#10;O8YKDWdtXMsCtm5SVI7NcHurim5Z7hUz4yrrDBfew3qWnfQo3V/XgoeruvYiEDWiwBbS16XvOH6L&#10;o0M2nDhmG8lXMNgzULRMajy6ueqMBUamTv5zVSu5M97UYYebtjB1LblIOSCbTvkgm+uGWZFyATne&#10;bmjy/+9afnn73hFZjeiAEs1alGi5+Lq8/7G8/7VcfCPLxfflYrG8/4k9GUS6ZtYPcera4lyYn5g5&#10;yr62exgjC/PatfE/8iPwg/i7DdliHgiPh3a7+50+XBy+7t7efpmqUfw5bZ0Pb4RpSVyMqEMxE8fs&#10;9sIHIEHoOmRFfXUulSLOhBsZmsReBJecHmfyglgDAstk9m4yPlWO3DL0x+Dk5KQ/SPYgdcjGfom/&#10;3CaehXemyubdaF4DXt2SEE389iu78fgTX9oFA89/qRPxPPUp8P7oU5tkQe3DpGCarElUUhMWJ7yz&#10;hyGMdxHPmRJoo9QLMdaxVI3IhtJkBnr73T6qzTDltWIBy9bigNcTSpiaQD54cJkro+Tm8F8lKsvB&#10;ICOPCLfDYiecMd/k8iRXrBrClI4YRBKDVROYaRDuuqlmZKym7gMDjF5Oo5Kx1VJSlFQSStFPHmT4&#10;d1s9QnViItuZsg1bdcpB5CdD2eZ0gyGB3IJXxAnLkxRXYT6epwHtradsbKo7DB/wpNHylp9LZH/B&#10;fHjPHOQLYCHJ4QqfWhlQb1YrShrjvjxmj/FQFXgpmUEOUZfPU+YEJeqtxrgMOr0erg1p0+vvdyMh&#10;257xtkdP21ODieqgLyxPyxgf1HpZO9PeQLmP46twMc3x9oiiK/LyNGSRhvJzcXycgqCYloULfW35&#10;eqxj1T/Ob5izK5EIkJdLsxZONnygFTk29oM2x9NgapmEJPKcWUUx4gZqm6c5/zJEOd/ep6g/v19H&#10;vwEAAP//AwBQSwMEFAAGAAgAAAAhAOSmCPrdAAAABwEAAA8AAABkcnMvZG93bnJldi54bWxMjzFP&#10;wzAUhHck/oP1kNio3VKgDXEqhEQHBgQFBjY3fo0D8XNkO2n49zwmGE93uvuu3Ey+EyPG1AbSMJ8p&#10;EEh1sC01Gt5eHy5WIFI2ZE0XCDV8Y4JNdXpSmsKGI73guMuN4BJKhdHgcu4LKVPt0Js0Cz0Se4cQ&#10;vcksYyNtNEcu951cKHUtvWmJF5zp8d5h/bUbvIbnfJDD+OTXn837Y7vabvvowofW52fT3S2IjFP+&#10;C8MvPqNDxUz7MJBNotNwOV9zUsMVP2J7sVSs9xqWNwpkVcr//NUPAAAA//8DAFBLAQItABQABgAI&#10;AAAAIQC2gziS/gAAAOEBAAATAAAAAAAAAAAAAAAAAAAAAABbQ29udGVudF9UeXBlc10ueG1sUEsB&#10;Ai0AFAAGAAgAAAAhADj9If/WAAAAlAEAAAsAAAAAAAAAAAAAAAAALwEAAF9yZWxzLy5yZWxzUEsB&#10;Ai0AFAAGAAgAAAAhAJ9k7Cg/AwAABwcAAA4AAAAAAAAAAAAAAAAALgIAAGRycy9lMm9Eb2MueG1s&#10;UEsBAi0AFAAGAAgAAAAhAOSmCPrdAAAABwEAAA8AAAAAAAAAAAAAAAAAmQUAAGRycy9kb3ducmV2&#10;LnhtbFBLBQYAAAAABAAEAPMAAACjBgAAAAA=&#10;" fillcolor="#dafda7" strokecolor="#090">
                <v:fill color2="#f5ffe6" rotate="t" angle="180" colors="0 #dafda7;22938f #e4fdc2;1 #f5ffe6" focus="100%" type="gradient"/>
                <v:shadow on="t" color="black" opacity="24903f" origin=",.5" offset="0,.55556mm"/>
                <v:textbox>
                  <w:txbxContent>
                    <w:p w:rsidR="009271A8" w:rsidRPr="00B85363" w:rsidRDefault="009271A8" w:rsidP="009271A8">
                      <w:pPr>
                        <w:jc w:val="center"/>
                        <w:rPr>
                          <w:rFonts w:asciiTheme="majorEastAsia" w:eastAsiaTheme="majorEastAsia" w:hAnsiTheme="majorEastAsia"/>
                          <w:sz w:val="22"/>
                        </w:rPr>
                      </w:pPr>
                      <w:r>
                        <w:rPr>
                          <w:rFonts w:asciiTheme="majorEastAsia" w:eastAsiaTheme="majorEastAsia" w:hAnsiTheme="majorEastAsia" w:hint="eastAsia"/>
                          <w:sz w:val="22"/>
                        </w:rPr>
                        <w:t>事前打ち合わせ</w:t>
                      </w:r>
                    </w:p>
                  </w:txbxContent>
                </v:textbox>
              </v:shape>
            </w:pict>
          </mc:Fallback>
        </mc:AlternateContent>
      </w:r>
    </w:p>
    <w:p w:rsidR="009271A8" w:rsidRDefault="009271A8" w:rsidP="00C37C7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161"/>
      </w:tblGrid>
      <w:tr w:rsidR="009271A8" w:rsidTr="009271A8">
        <w:trPr>
          <w:trHeight w:val="359"/>
        </w:trPr>
        <w:tc>
          <w:tcPr>
            <w:tcW w:w="2121" w:type="dxa"/>
            <w:shd w:val="clear" w:color="auto" w:fill="CCFFCC"/>
            <w:vAlign w:val="center"/>
          </w:tcPr>
          <w:p w:rsidR="009271A8" w:rsidRDefault="009271A8" w:rsidP="009271A8">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9271A8" w:rsidRDefault="009271A8" w:rsidP="009271A8">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161" w:type="dxa"/>
            <w:shd w:val="clear" w:color="auto" w:fill="CCFFCC"/>
            <w:vAlign w:val="center"/>
          </w:tcPr>
          <w:p w:rsidR="009271A8" w:rsidRPr="009271A8" w:rsidRDefault="009271A8" w:rsidP="009271A8">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9271A8" w:rsidTr="009271A8">
        <w:tc>
          <w:tcPr>
            <w:tcW w:w="2121" w:type="dxa"/>
          </w:tcPr>
          <w:p w:rsidR="009271A8" w:rsidRDefault="009271A8" w:rsidP="009271A8">
            <w:pPr>
              <w:ind w:left="212" w:hangingChars="100" w:hanging="212"/>
              <w:jc w:val="left"/>
              <w:rPr>
                <w:rFonts w:asciiTheme="majorEastAsia" w:eastAsiaTheme="majorEastAsia" w:hAnsiTheme="majorEastAsia"/>
                <w:sz w:val="22"/>
              </w:rPr>
            </w:pPr>
            <w:r w:rsidRPr="00212677">
              <w:rPr>
                <w:rFonts w:asciiTheme="majorEastAsia" w:eastAsiaTheme="majorEastAsia" w:hAnsiTheme="majorEastAsia" w:hint="eastAsia"/>
                <w:sz w:val="22"/>
                <w:shd w:val="clear" w:color="auto" w:fill="000000" w:themeFill="text1"/>
              </w:rPr>
              <w:t>避難訓練の</w:t>
            </w:r>
            <w:r w:rsidR="004C0C71" w:rsidRPr="00212677">
              <w:rPr>
                <w:rFonts w:asciiTheme="majorEastAsia" w:eastAsiaTheme="majorEastAsia" w:hAnsiTheme="majorEastAsia" w:hint="eastAsia"/>
                <w:sz w:val="22"/>
                <w:shd w:val="clear" w:color="auto" w:fill="000000" w:themeFill="text1"/>
              </w:rPr>
              <w:t>場面</w:t>
            </w:r>
          </w:p>
          <w:p w:rsidR="00521440" w:rsidRPr="004C0C71" w:rsidRDefault="00521440" w:rsidP="009271A8">
            <w:pPr>
              <w:ind w:left="212" w:hangingChars="100" w:hanging="212"/>
              <w:jc w:val="left"/>
              <w:rPr>
                <w:rFonts w:asciiTheme="majorEastAsia" w:eastAsiaTheme="majorEastAsia" w:hAnsiTheme="majorEastAsia"/>
                <w:sz w:val="22"/>
              </w:rPr>
            </w:pPr>
          </w:p>
          <w:p w:rsidR="00521440" w:rsidRDefault="00212677" w:rsidP="009271A8">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①</w:t>
            </w:r>
            <w:r w:rsidR="004C0C71">
              <w:rPr>
                <w:rFonts w:asciiTheme="majorEastAsia" w:eastAsiaTheme="majorEastAsia" w:hAnsiTheme="majorEastAsia" w:hint="eastAsia"/>
                <w:sz w:val="22"/>
              </w:rPr>
              <w:t>打ち合わせ</w:t>
            </w:r>
          </w:p>
          <w:p w:rsidR="00521440" w:rsidRDefault="00521440" w:rsidP="009271A8">
            <w:pPr>
              <w:ind w:left="212" w:hangingChars="100" w:hanging="212"/>
              <w:jc w:val="left"/>
              <w:rPr>
                <w:rFonts w:asciiTheme="majorEastAsia" w:eastAsiaTheme="majorEastAsia" w:hAnsiTheme="majorEastAsia"/>
                <w:sz w:val="22"/>
              </w:rPr>
            </w:pPr>
          </w:p>
          <w:p w:rsidR="00521440" w:rsidRDefault="00521440" w:rsidP="009271A8">
            <w:pPr>
              <w:ind w:left="212" w:hangingChars="100" w:hanging="212"/>
              <w:jc w:val="left"/>
              <w:rPr>
                <w:rFonts w:asciiTheme="majorEastAsia" w:eastAsiaTheme="majorEastAsia" w:hAnsiTheme="majorEastAsia"/>
                <w:sz w:val="22"/>
              </w:rPr>
            </w:pPr>
          </w:p>
          <w:p w:rsidR="00495378" w:rsidRDefault="00495378" w:rsidP="009271A8">
            <w:pPr>
              <w:ind w:left="212" w:hangingChars="100" w:hanging="212"/>
              <w:jc w:val="left"/>
              <w:rPr>
                <w:rFonts w:asciiTheme="majorEastAsia" w:eastAsiaTheme="majorEastAsia" w:hAnsiTheme="majorEastAsia"/>
                <w:sz w:val="22"/>
              </w:rPr>
            </w:pPr>
          </w:p>
          <w:p w:rsidR="00521440" w:rsidRDefault="00212677" w:rsidP="009271A8">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②</w:t>
            </w:r>
            <w:r w:rsidR="00521440">
              <w:rPr>
                <w:rFonts w:asciiTheme="majorEastAsia" w:eastAsiaTheme="majorEastAsia" w:hAnsiTheme="majorEastAsia" w:hint="eastAsia"/>
                <w:sz w:val="22"/>
              </w:rPr>
              <w:t>全児童生徒への周知</w:t>
            </w:r>
          </w:p>
        </w:tc>
        <w:tc>
          <w:tcPr>
            <w:tcW w:w="6767" w:type="dxa"/>
          </w:tcPr>
          <w:p w:rsidR="00521440" w:rsidRDefault="004C0C71" w:rsidP="004C0C71">
            <w:pPr>
              <w:jc w:val="left"/>
              <w:rPr>
                <w:rFonts w:asciiTheme="minorEastAsia" w:hAnsiTheme="minorEastAsia"/>
                <w:sz w:val="22"/>
              </w:rPr>
            </w:pPr>
            <w:r>
              <w:rPr>
                <w:rFonts w:asciiTheme="minorEastAsia" w:hAnsiTheme="minorEastAsia" w:hint="eastAsia"/>
                <w:sz w:val="22"/>
              </w:rPr>
              <w:t>「冬の雪の日、休み時間に、</w:t>
            </w:r>
            <w:r w:rsidR="00521440">
              <w:rPr>
                <w:rFonts w:asciiTheme="minorEastAsia" w:hAnsiTheme="minorEastAsia" w:hint="eastAsia"/>
                <w:sz w:val="22"/>
              </w:rPr>
              <w:t>震度６の地震が発生。地震で停電となる。」</w:t>
            </w:r>
          </w:p>
          <w:p w:rsidR="004C0C71" w:rsidRDefault="004C0C71" w:rsidP="00521440">
            <w:pPr>
              <w:jc w:val="left"/>
              <w:rPr>
                <w:rFonts w:asciiTheme="minorEastAsia" w:hAnsiTheme="minorEastAsia"/>
                <w:sz w:val="22"/>
              </w:rPr>
            </w:pPr>
          </w:p>
          <w:p w:rsidR="004C0C71" w:rsidRDefault="004C0C71" w:rsidP="00521440">
            <w:pPr>
              <w:jc w:val="left"/>
              <w:rPr>
                <w:rFonts w:asciiTheme="minorEastAsia" w:hAnsiTheme="minorEastAsia"/>
                <w:sz w:val="22"/>
              </w:rPr>
            </w:pPr>
            <w:r>
              <w:rPr>
                <w:rFonts w:asciiTheme="minorEastAsia" w:hAnsiTheme="minorEastAsia" w:hint="eastAsia"/>
                <w:sz w:val="22"/>
              </w:rPr>
              <w:t>◇この条件下で避難しなければならない場合、どのような行動をと</w:t>
            </w:r>
          </w:p>
          <w:p w:rsidR="004C0C71" w:rsidRDefault="00495378" w:rsidP="004C0C71">
            <w:pPr>
              <w:ind w:firstLineChars="100" w:firstLine="212"/>
              <w:jc w:val="left"/>
              <w:rPr>
                <w:rFonts w:asciiTheme="minorEastAsia" w:hAnsiTheme="minorEastAsia"/>
                <w:sz w:val="22"/>
              </w:rPr>
            </w:pPr>
            <w:r>
              <w:rPr>
                <w:rFonts w:asciiTheme="minorEastAsia" w:hAnsiTheme="minorEastAsia" w:hint="eastAsia"/>
                <w:sz w:val="22"/>
              </w:rPr>
              <w:t>ればよいのか、必要な物</w:t>
            </w:r>
            <w:r w:rsidR="004C0C71">
              <w:rPr>
                <w:rFonts w:asciiTheme="minorEastAsia" w:hAnsiTheme="minorEastAsia" w:hint="eastAsia"/>
                <w:sz w:val="22"/>
              </w:rPr>
              <w:t>は何か等について、児童生徒の視点で</w:t>
            </w:r>
            <w:r>
              <w:rPr>
                <w:rFonts w:asciiTheme="minorEastAsia" w:hAnsiTheme="minorEastAsia" w:hint="eastAsia"/>
                <w:sz w:val="22"/>
              </w:rPr>
              <w:t>考</w:t>
            </w:r>
          </w:p>
          <w:p w:rsidR="00521440" w:rsidRDefault="004C0C71" w:rsidP="004C0C71">
            <w:pPr>
              <w:ind w:firstLineChars="100" w:firstLine="212"/>
              <w:jc w:val="left"/>
              <w:rPr>
                <w:rFonts w:asciiTheme="minorEastAsia" w:hAnsiTheme="minorEastAsia"/>
                <w:sz w:val="22"/>
              </w:rPr>
            </w:pPr>
            <w:r>
              <w:rPr>
                <w:rFonts w:asciiTheme="minorEastAsia" w:hAnsiTheme="minorEastAsia" w:hint="eastAsia"/>
                <w:sz w:val="22"/>
              </w:rPr>
              <w:t>えさせる。</w:t>
            </w:r>
          </w:p>
          <w:p w:rsidR="00212677" w:rsidRDefault="00212677" w:rsidP="004C0C71">
            <w:pPr>
              <w:ind w:firstLineChars="100" w:firstLine="212"/>
              <w:jc w:val="left"/>
              <w:rPr>
                <w:rFonts w:asciiTheme="minorEastAsia" w:hAnsiTheme="minorEastAsia"/>
                <w:sz w:val="22"/>
              </w:rPr>
            </w:pPr>
          </w:p>
          <w:p w:rsidR="00495378" w:rsidRPr="00495378" w:rsidRDefault="00495378" w:rsidP="00521440">
            <w:pPr>
              <w:jc w:val="left"/>
              <w:rPr>
                <w:rFonts w:asciiTheme="minorEastAsia" w:hAnsiTheme="minorEastAsia"/>
                <w:sz w:val="22"/>
              </w:rPr>
            </w:pPr>
          </w:p>
        </w:tc>
        <w:tc>
          <w:tcPr>
            <w:tcW w:w="6161" w:type="dxa"/>
          </w:tcPr>
          <w:p w:rsidR="004C0C71" w:rsidRDefault="004C0C71" w:rsidP="00C37C7E">
            <w:pPr>
              <w:jc w:val="left"/>
              <w:rPr>
                <w:rFonts w:asciiTheme="minorEastAsia" w:hAnsiTheme="minorEastAsia"/>
                <w:sz w:val="22"/>
              </w:rPr>
            </w:pPr>
          </w:p>
          <w:p w:rsidR="004C0C71" w:rsidRDefault="004C0C71" w:rsidP="00C37C7E">
            <w:pPr>
              <w:jc w:val="left"/>
              <w:rPr>
                <w:rFonts w:asciiTheme="minorEastAsia" w:hAnsiTheme="minorEastAsia"/>
                <w:sz w:val="22"/>
              </w:rPr>
            </w:pPr>
          </w:p>
          <w:p w:rsidR="009271A8" w:rsidRDefault="00521440" w:rsidP="00C37C7E">
            <w:pPr>
              <w:jc w:val="left"/>
              <w:rPr>
                <w:rFonts w:asciiTheme="minorEastAsia" w:hAnsiTheme="minorEastAsia"/>
                <w:sz w:val="22"/>
              </w:rPr>
            </w:pPr>
            <w:r w:rsidRPr="00521440">
              <w:rPr>
                <w:rFonts w:asciiTheme="minorEastAsia" w:hAnsiTheme="minorEastAsia" w:hint="eastAsia"/>
                <w:sz w:val="22"/>
              </w:rPr>
              <w:t>◇児童・生徒会</w:t>
            </w:r>
            <w:r w:rsidR="004C0C71">
              <w:rPr>
                <w:rFonts w:asciiTheme="minorEastAsia" w:hAnsiTheme="minorEastAsia" w:hint="eastAsia"/>
                <w:sz w:val="22"/>
              </w:rPr>
              <w:t>代表者が避難訓練の事前打ち合わせに参加する。</w:t>
            </w:r>
          </w:p>
          <w:p w:rsidR="00521440" w:rsidRDefault="00521440" w:rsidP="00C37C7E">
            <w:pPr>
              <w:jc w:val="left"/>
              <w:rPr>
                <w:rFonts w:asciiTheme="minorEastAsia" w:hAnsiTheme="minorEastAsia"/>
                <w:sz w:val="22"/>
              </w:rPr>
            </w:pPr>
          </w:p>
          <w:p w:rsidR="00521440" w:rsidRDefault="00521440" w:rsidP="00C37C7E">
            <w:pPr>
              <w:jc w:val="left"/>
              <w:rPr>
                <w:rFonts w:asciiTheme="minorEastAsia" w:hAnsiTheme="minorEastAsia"/>
                <w:sz w:val="22"/>
              </w:rPr>
            </w:pPr>
          </w:p>
          <w:p w:rsidR="00521440" w:rsidRDefault="00521440" w:rsidP="00C37C7E">
            <w:pPr>
              <w:jc w:val="left"/>
              <w:rPr>
                <w:rFonts w:asciiTheme="minorEastAsia" w:hAnsiTheme="minorEastAsia"/>
                <w:sz w:val="22"/>
              </w:rPr>
            </w:pPr>
          </w:p>
          <w:p w:rsidR="00521440" w:rsidRPr="00521440" w:rsidRDefault="00521440" w:rsidP="009E2BAC">
            <w:pPr>
              <w:ind w:left="212" w:hangingChars="100" w:hanging="212"/>
              <w:jc w:val="left"/>
              <w:rPr>
                <w:rFonts w:asciiTheme="minorEastAsia" w:hAnsiTheme="minorEastAsia"/>
                <w:sz w:val="22"/>
              </w:rPr>
            </w:pPr>
            <w:r>
              <w:rPr>
                <w:rFonts w:asciiTheme="minorEastAsia" w:hAnsiTheme="minorEastAsia" w:hint="eastAsia"/>
                <w:sz w:val="22"/>
              </w:rPr>
              <w:t>◇</w:t>
            </w:r>
            <w:r w:rsidR="00495378">
              <w:rPr>
                <w:rFonts w:asciiTheme="minorEastAsia" w:hAnsiTheme="minorEastAsia" w:hint="eastAsia"/>
                <w:sz w:val="22"/>
              </w:rPr>
              <w:t>打ち合わせの内容について、</w:t>
            </w:r>
            <w:r w:rsidR="009E2BAC">
              <w:rPr>
                <w:rFonts w:asciiTheme="minorEastAsia" w:hAnsiTheme="minorEastAsia" w:hint="eastAsia"/>
                <w:sz w:val="22"/>
              </w:rPr>
              <w:t>放送、文書、各教室を回って伝える等</w:t>
            </w:r>
            <w:r>
              <w:rPr>
                <w:rFonts w:asciiTheme="minorEastAsia" w:hAnsiTheme="minorEastAsia" w:hint="eastAsia"/>
                <w:sz w:val="22"/>
              </w:rPr>
              <w:t>の方法で全児童生徒に周知する。</w:t>
            </w:r>
          </w:p>
        </w:tc>
      </w:tr>
    </w:tbl>
    <w:p w:rsidR="00C00EAD" w:rsidRDefault="004B6F60" w:rsidP="00C37C7E">
      <w:pPr>
        <w:jc w:val="left"/>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67456" behindDoc="0" locked="0" layoutInCell="1" allowOverlap="1" wp14:anchorId="5A3819B6" wp14:editId="353F2F90">
                <wp:simplePos x="0" y="0"/>
                <wp:positionH relativeFrom="column">
                  <wp:posOffset>221615</wp:posOffset>
                </wp:positionH>
                <wp:positionV relativeFrom="paragraph">
                  <wp:posOffset>3810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9525">
                          <a:solidFill>
                            <a:srgbClr val="009900"/>
                          </a:solidFill>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margin-left:17.45pt;margin-top:.3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pBrQIAAIkFAAAOAAAAZHJzL2Uyb0RvYy54bWysVM1uEzEQviPxDpbvdJOQtCTqpgqtipCq&#10;tqJFPTteO1nh9RjbSTYcG6niIXgFxJnn2Rdh7P1pVCqQEJfdseebGc83P8cnZaHIWliXg05p/6BH&#10;idAcslwvUvrx9vzVG0qcZzpjCrRI6VY4ejJ9+eJ4YyZiAEtQmbAEnWg32ZiULr03kyRxfCkK5g7A&#10;CI1KCbZgHo92kWSWbdB7oZJBr3eYbMBmxgIXzuHtWa2k0+hfSsH9lZROeKJSim/z8Wvjdx6+yfSY&#10;TRaWmWXOm2ewf3hFwXKNQTtXZ8wzsrL5b66KnFtwIP0BhyIBKXMuYg6YTb/3JJubJTMi5oLkONPR&#10;5P6fW365vrYkz1I6pESzAktU7R6q++/V/c9q95VUu2/Vblfd/8AzGQa6NsZN0OrGoJ0v30KJZW/v&#10;HV4GFkppi/DH/AjqkfhtR7YoPeF4OR4NRj3UcFQNDg+PUEbvyaOxsc6/E1CQIKTUYi0jxWx94XwN&#10;bSEhltJkU3uNKAcqz85zpYLO2cX8VFmyZqENeuNxF2wPhqGVxheEBOtEouS3StT+PwiJTMV8o9PQ&#10;o6JzyzgX2r9uklAa0QEl8Qmd4aB+2p8MG3wwFbF/O+P+3407ixgZtO+Mi1yDfc5B9ilWD5OXNb5l&#10;oM47UODLeRlbZNTWeQ7ZFstvoZ4nZ/h5jkW6YM5fM4sDhHXFpeCv8CMVYF2gkShZgv3y3H3AY1+j&#10;lpINDmRK3ecVs4IS9V5jx4/7w2GY4HgYjo4GeLD7mvm+Rq+KU8Bi93H9GB7FgPeqFaWF4g53xyxE&#10;RRXTHGOn1Lfiqa/XBO4eLmazCMKZNcxf6BvDg+vAcmjB2/KOWdP0qccGv4R2dNnkSbvW2GCpYbby&#10;IPPYy4HnmtWGf5z3OA3NbgoLZf8cUY8bdPoLAAD//wMAUEsDBBQABgAIAAAAIQCrsYb+3AAAAAYB&#10;AAAPAAAAZHJzL2Rvd25yZXYueG1sTI7BTsMwEETvSPyDtUjcqNNSrDTEqSokUE6gFpDgto2XJCJe&#10;R7Hbpnw9zgmOoxm9efl6tJ040uBbxxrmswQEceVMy7WGt9fHmxSED8gGO8ek4Uwe1sXlRY6ZcSfe&#10;0nEXahEh7DPU0ITQZ1L6qiGLfuZ64th9ucFiiHGopRnwFOG2k4skUdJiy/GhwZ4eGqq+dwcbfzer&#10;J1W+zM/lz/v4XH6kn1uj7rS+vho39yACjeFvDJN+VIciOu3dgY0XnYbb5SouNSgQU5tOca9huVAg&#10;i1z+1y9+AQAA//8DAFBLAQItABQABgAIAAAAIQC2gziS/gAAAOEBAAATAAAAAAAAAAAAAAAAAAAA&#10;AABbQ29udGVudF9UeXBlc10ueG1sUEsBAi0AFAAGAAgAAAAhADj9If/WAAAAlAEAAAsAAAAAAAAA&#10;AAAAAAAALwEAAF9yZWxzLy5yZWxzUEsBAi0AFAAGAAgAAAAhAHOu2kGtAgAAiQUAAA4AAAAAAAAA&#10;AAAAAAAALgIAAGRycy9lMm9Eb2MueG1sUEsBAi0AFAAGAAgAAAAhAKuxhv7cAAAABgEAAA8AAAAA&#10;AAAAAAAAAAAABwUAAGRycy9kb3ducmV2LnhtbFBLBQYAAAAABAAEAPMAAAAQBgAAAAA=&#10;" fillcolor="#cdddac [1622]" strokecolor="#090">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E84AF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161"/>
      </w:tblGrid>
      <w:tr w:rsidR="00E84AFE" w:rsidTr="00E84AFE">
        <w:trPr>
          <w:trHeight w:val="373"/>
        </w:trPr>
        <w:tc>
          <w:tcPr>
            <w:tcW w:w="2121"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161" w:type="dxa"/>
            <w:shd w:val="clear" w:color="auto" w:fill="CCFFCC"/>
            <w:vAlign w:val="center"/>
          </w:tcPr>
          <w:p w:rsidR="00E84AFE" w:rsidRPr="00C00EAD"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 xml:space="preserve">児童生徒の行動　　　　　　　　　　　　</w:t>
            </w:r>
          </w:p>
        </w:tc>
      </w:tr>
      <w:tr w:rsidR="00C00EAD" w:rsidTr="002105B2">
        <w:trPr>
          <w:trHeight w:val="2226"/>
        </w:trPr>
        <w:tc>
          <w:tcPr>
            <w:tcW w:w="2121" w:type="dxa"/>
          </w:tcPr>
          <w:p w:rsidR="001F50D2" w:rsidRDefault="0020117D" w:rsidP="008F4F6D">
            <w:pPr>
              <w:jc w:val="left"/>
              <w:rPr>
                <w:rFonts w:asciiTheme="majorEastAsia" w:eastAsiaTheme="majorEastAsia" w:hAnsiTheme="majorEastAsia"/>
                <w:sz w:val="22"/>
              </w:rPr>
            </w:pPr>
            <w:r>
              <w:rPr>
                <w:rFonts w:asciiTheme="majorEastAsia" w:eastAsiaTheme="majorEastAsia" w:hAnsiTheme="majorEastAsia" w:hint="eastAsia"/>
                <w:sz w:val="22"/>
              </w:rPr>
              <w:t>①教職員の配置</w:t>
            </w:r>
          </w:p>
          <w:p w:rsidR="001F50D2" w:rsidRDefault="001F50D2" w:rsidP="008F4F6D">
            <w:pPr>
              <w:jc w:val="left"/>
              <w:rPr>
                <w:rFonts w:asciiTheme="majorEastAsia" w:eastAsiaTheme="majorEastAsia" w:hAnsiTheme="majorEastAsia"/>
                <w:sz w:val="22"/>
              </w:rPr>
            </w:pPr>
          </w:p>
          <w:p w:rsidR="001F50D2" w:rsidRDefault="0020117D" w:rsidP="0020117D">
            <w:pPr>
              <w:jc w:val="left"/>
              <w:rPr>
                <w:rFonts w:asciiTheme="majorEastAsia" w:eastAsiaTheme="majorEastAsia" w:hAnsiTheme="majorEastAsia"/>
                <w:sz w:val="22"/>
              </w:rPr>
            </w:pPr>
            <w:r w:rsidRPr="0020117D">
              <w:rPr>
                <w:rFonts w:asciiTheme="majorEastAsia" w:eastAsiaTheme="majorEastAsia" w:hAnsiTheme="majorEastAsia" w:hint="eastAsia"/>
                <w:sz w:val="22"/>
                <w:shd w:val="clear" w:color="auto" w:fill="000000" w:themeFill="text1"/>
              </w:rPr>
              <w:t>地震発生</w:t>
            </w:r>
          </w:p>
          <w:p w:rsidR="00CF3327" w:rsidRDefault="006A3A00" w:rsidP="009A279D">
            <w:pPr>
              <w:rPr>
                <w:rFonts w:asciiTheme="majorEastAsia" w:eastAsiaTheme="majorEastAsia" w:hAnsiTheme="majorEastAsia"/>
                <w:sz w:val="22"/>
              </w:rPr>
            </w:pPr>
            <w:r>
              <w:rPr>
                <w:rFonts w:asciiTheme="majorEastAsia" w:eastAsiaTheme="majorEastAsia" w:hAnsiTheme="majorEastAsia" w:hint="eastAsia"/>
                <w:sz w:val="22"/>
              </w:rPr>
              <w:t>②安全確保</w:t>
            </w:r>
          </w:p>
          <w:p w:rsidR="009271A8" w:rsidRDefault="009271A8" w:rsidP="009A279D">
            <w:pPr>
              <w:rPr>
                <w:rFonts w:asciiTheme="majorEastAsia" w:eastAsiaTheme="majorEastAsia" w:hAnsiTheme="majorEastAsia"/>
                <w:sz w:val="22"/>
              </w:rPr>
            </w:pPr>
          </w:p>
          <w:p w:rsidR="009271A8" w:rsidRDefault="009271A8" w:rsidP="009A279D">
            <w:pPr>
              <w:rPr>
                <w:rFonts w:asciiTheme="majorEastAsia" w:eastAsiaTheme="majorEastAsia" w:hAnsiTheme="majorEastAsia"/>
                <w:sz w:val="22"/>
              </w:rPr>
            </w:pPr>
          </w:p>
          <w:p w:rsidR="00A164EB" w:rsidRDefault="00A164EB" w:rsidP="009A279D">
            <w:pPr>
              <w:rPr>
                <w:rFonts w:asciiTheme="majorEastAsia" w:eastAsiaTheme="majorEastAsia" w:hAnsiTheme="majorEastAsia"/>
                <w:sz w:val="22"/>
              </w:rPr>
            </w:pPr>
          </w:p>
          <w:p w:rsidR="00A164EB" w:rsidRDefault="00A164EB" w:rsidP="009A279D">
            <w:pPr>
              <w:rPr>
                <w:rFonts w:asciiTheme="majorEastAsia" w:eastAsiaTheme="majorEastAsia" w:hAnsiTheme="majorEastAsia"/>
                <w:sz w:val="22"/>
              </w:rPr>
            </w:pPr>
          </w:p>
          <w:p w:rsidR="00A164EB" w:rsidRDefault="00A164EB" w:rsidP="009A279D">
            <w:pPr>
              <w:rPr>
                <w:rFonts w:asciiTheme="majorEastAsia" w:eastAsiaTheme="majorEastAsia" w:hAnsiTheme="majorEastAsia"/>
                <w:sz w:val="22"/>
              </w:rPr>
            </w:pPr>
          </w:p>
          <w:p w:rsidR="001F50D2" w:rsidRDefault="000F41D5" w:rsidP="009A279D">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4E7FDA" w:rsidRDefault="00A164EB" w:rsidP="009A63E4">
            <w:pPr>
              <w:jc w:val="left"/>
              <w:rPr>
                <w:rFonts w:asciiTheme="majorEastAsia" w:eastAsiaTheme="majorEastAsia" w:hAnsiTheme="majorEastAsia"/>
                <w:sz w:val="22"/>
              </w:rPr>
            </w:pPr>
            <w:r>
              <w:rPr>
                <w:rFonts w:asciiTheme="majorEastAsia" w:eastAsiaTheme="majorEastAsia" w:hAnsiTheme="majorEastAsia" w:hint="eastAsia"/>
                <w:sz w:val="22"/>
              </w:rPr>
              <w:t>③</w:t>
            </w:r>
            <w:r w:rsidR="004E7FDA">
              <w:rPr>
                <w:rFonts w:asciiTheme="majorEastAsia" w:eastAsiaTheme="majorEastAsia" w:hAnsiTheme="majorEastAsia" w:hint="eastAsia"/>
                <w:sz w:val="22"/>
              </w:rPr>
              <w:t>情報収集及び</w:t>
            </w:r>
          </w:p>
          <w:p w:rsidR="009A63E4" w:rsidRDefault="009A63E4" w:rsidP="004E7FDA">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E2BAC" w:rsidRDefault="009E2BAC" w:rsidP="009A63E4">
            <w:pPr>
              <w:jc w:val="left"/>
              <w:rPr>
                <w:rFonts w:asciiTheme="majorEastAsia" w:eastAsiaTheme="majorEastAsia" w:hAnsiTheme="majorEastAsia"/>
                <w:sz w:val="22"/>
              </w:rPr>
            </w:pPr>
          </w:p>
          <w:p w:rsidR="009311FA" w:rsidRDefault="00A164EB" w:rsidP="009A63E4">
            <w:pPr>
              <w:jc w:val="left"/>
              <w:rPr>
                <w:rFonts w:asciiTheme="majorEastAsia" w:eastAsiaTheme="majorEastAsia" w:hAnsiTheme="majorEastAsia"/>
                <w:sz w:val="22"/>
              </w:rPr>
            </w:pPr>
            <w:r w:rsidRPr="00A164EB">
              <w:rPr>
                <w:rFonts w:asciiTheme="majorEastAsia" w:eastAsiaTheme="majorEastAsia" w:hAnsiTheme="majorEastAsia" w:hint="eastAsia"/>
                <w:sz w:val="22"/>
                <w:shd w:val="clear" w:color="auto" w:fill="000000" w:themeFill="text1"/>
              </w:rPr>
              <w:t>停電</w:t>
            </w:r>
          </w:p>
          <w:p w:rsidR="009A63E4" w:rsidRDefault="009E2BAC" w:rsidP="009A63E4">
            <w:pPr>
              <w:jc w:val="left"/>
              <w:rPr>
                <w:rFonts w:asciiTheme="majorEastAsia" w:eastAsiaTheme="majorEastAsia" w:hAnsiTheme="majorEastAsia"/>
                <w:sz w:val="22"/>
              </w:rPr>
            </w:pPr>
            <w:r>
              <w:rPr>
                <w:rFonts w:asciiTheme="majorEastAsia" w:eastAsiaTheme="majorEastAsia" w:hAnsiTheme="majorEastAsia" w:hint="eastAsia"/>
                <w:sz w:val="22"/>
              </w:rPr>
              <w:t>④</w:t>
            </w:r>
            <w:r w:rsidR="0031214E">
              <w:rPr>
                <w:rFonts w:asciiTheme="majorEastAsia" w:eastAsiaTheme="majorEastAsia" w:hAnsiTheme="majorEastAsia" w:hint="eastAsia"/>
                <w:sz w:val="22"/>
              </w:rPr>
              <w:t>避難</w:t>
            </w: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E7601B" w:rsidRDefault="00E7601B"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FD5D57" w:rsidRDefault="00FD5D57"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F431CD" w:rsidRDefault="00F431CD" w:rsidP="009A63E4">
            <w:pPr>
              <w:jc w:val="left"/>
              <w:rPr>
                <w:rFonts w:asciiTheme="majorEastAsia" w:eastAsiaTheme="majorEastAsia" w:hAnsiTheme="majorEastAsia"/>
                <w:sz w:val="22"/>
              </w:rPr>
            </w:pPr>
          </w:p>
          <w:p w:rsidR="001A1943" w:rsidRDefault="001A1943" w:rsidP="009A63E4">
            <w:pPr>
              <w:jc w:val="left"/>
              <w:rPr>
                <w:rFonts w:asciiTheme="majorEastAsia" w:eastAsiaTheme="majorEastAsia" w:hAnsiTheme="majorEastAsia"/>
                <w:sz w:val="22"/>
              </w:rPr>
            </w:pPr>
          </w:p>
          <w:p w:rsidR="00AE7937" w:rsidRDefault="00AE7937" w:rsidP="009A63E4">
            <w:pPr>
              <w:jc w:val="left"/>
              <w:rPr>
                <w:rFonts w:asciiTheme="majorEastAsia" w:eastAsiaTheme="majorEastAsia" w:hAnsiTheme="majorEastAsia"/>
                <w:sz w:val="22"/>
              </w:rPr>
            </w:pPr>
          </w:p>
          <w:p w:rsidR="00AE7937" w:rsidRDefault="00AE7937" w:rsidP="009A63E4">
            <w:pPr>
              <w:jc w:val="left"/>
              <w:rPr>
                <w:rFonts w:asciiTheme="majorEastAsia" w:eastAsiaTheme="majorEastAsia" w:hAnsiTheme="majorEastAsia"/>
                <w:sz w:val="22"/>
              </w:rPr>
            </w:pPr>
          </w:p>
          <w:p w:rsidR="00AE7937" w:rsidRDefault="00AE7937" w:rsidP="009A63E4">
            <w:pPr>
              <w:jc w:val="left"/>
              <w:rPr>
                <w:rFonts w:asciiTheme="majorEastAsia" w:eastAsiaTheme="majorEastAsia" w:hAnsiTheme="majorEastAsia"/>
                <w:sz w:val="22"/>
              </w:rPr>
            </w:pPr>
          </w:p>
          <w:p w:rsidR="009E2BAC" w:rsidRDefault="009E2BAC" w:rsidP="009A63E4">
            <w:pPr>
              <w:jc w:val="left"/>
              <w:rPr>
                <w:rFonts w:asciiTheme="majorEastAsia" w:eastAsiaTheme="majorEastAsia" w:hAnsiTheme="majorEastAsia"/>
                <w:sz w:val="22"/>
              </w:rPr>
            </w:pPr>
          </w:p>
          <w:p w:rsidR="005636BB" w:rsidRDefault="009E2BAC" w:rsidP="009A63E4">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⑤</w:t>
            </w:r>
            <w:r w:rsidR="005636BB">
              <w:rPr>
                <w:rFonts w:asciiTheme="majorEastAsia" w:eastAsiaTheme="majorEastAsia" w:hAnsiTheme="majorEastAsia" w:hint="eastAsia"/>
                <w:sz w:val="22"/>
              </w:rPr>
              <w:t>点呼</w:t>
            </w:r>
          </w:p>
          <w:p w:rsidR="005636BB" w:rsidRDefault="005636BB" w:rsidP="009A63E4">
            <w:pPr>
              <w:jc w:val="left"/>
              <w:rPr>
                <w:rFonts w:asciiTheme="majorEastAsia" w:eastAsiaTheme="majorEastAsia" w:hAnsiTheme="majorEastAsia"/>
                <w:sz w:val="22"/>
              </w:rPr>
            </w:pPr>
          </w:p>
          <w:p w:rsidR="00A00E08" w:rsidRDefault="00A00E08" w:rsidP="009A63E4">
            <w:pPr>
              <w:jc w:val="left"/>
              <w:rPr>
                <w:rFonts w:asciiTheme="majorEastAsia" w:eastAsiaTheme="majorEastAsia" w:hAnsiTheme="majorEastAsia"/>
                <w:sz w:val="22"/>
              </w:rPr>
            </w:pPr>
          </w:p>
          <w:p w:rsidR="005636BB" w:rsidRDefault="009E2BAC" w:rsidP="009A63E4">
            <w:pPr>
              <w:jc w:val="left"/>
              <w:rPr>
                <w:rFonts w:asciiTheme="majorEastAsia" w:eastAsiaTheme="majorEastAsia" w:hAnsiTheme="majorEastAsia"/>
                <w:sz w:val="22"/>
              </w:rPr>
            </w:pPr>
            <w:r>
              <w:rPr>
                <w:rFonts w:asciiTheme="majorEastAsia" w:eastAsiaTheme="majorEastAsia" w:hAnsiTheme="majorEastAsia" w:hint="eastAsia"/>
                <w:sz w:val="22"/>
              </w:rPr>
              <w:t>⑥</w:t>
            </w:r>
            <w:r w:rsidR="00E826A5">
              <w:rPr>
                <w:rFonts w:asciiTheme="majorEastAsia" w:eastAsiaTheme="majorEastAsia" w:hAnsiTheme="majorEastAsia" w:hint="eastAsia"/>
                <w:sz w:val="22"/>
              </w:rPr>
              <w:t>通報</w:t>
            </w:r>
          </w:p>
          <w:p w:rsidR="00A00E08" w:rsidRDefault="00A00E08" w:rsidP="009A63E4">
            <w:pPr>
              <w:jc w:val="left"/>
              <w:rPr>
                <w:rFonts w:asciiTheme="majorEastAsia" w:eastAsiaTheme="majorEastAsia" w:hAnsiTheme="majorEastAsia"/>
                <w:sz w:val="22"/>
              </w:rPr>
            </w:pPr>
          </w:p>
          <w:p w:rsidR="005636BB" w:rsidRDefault="009E2BAC" w:rsidP="005636BB">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w:t>
            </w:r>
            <w:r w:rsidR="005636BB">
              <w:rPr>
                <w:rFonts w:asciiTheme="majorEastAsia" w:eastAsiaTheme="majorEastAsia" w:hAnsiTheme="majorEastAsia" w:hint="eastAsia"/>
                <w:sz w:val="22"/>
              </w:rPr>
              <w:t>役割分担の確認</w:t>
            </w:r>
          </w:p>
          <w:p w:rsidR="005636BB" w:rsidRDefault="005636BB" w:rsidP="005636BB">
            <w:pPr>
              <w:ind w:left="212" w:hangingChars="100" w:hanging="212"/>
              <w:jc w:val="left"/>
              <w:rPr>
                <w:rFonts w:asciiTheme="majorEastAsia" w:eastAsiaTheme="majorEastAsia" w:hAnsiTheme="majorEastAsia"/>
                <w:sz w:val="22"/>
              </w:rPr>
            </w:pPr>
          </w:p>
          <w:p w:rsidR="005A4A9B" w:rsidRDefault="009E2BAC" w:rsidP="00E706F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⑧</w:t>
            </w:r>
            <w:r w:rsidR="005636BB">
              <w:rPr>
                <w:rFonts w:asciiTheme="majorEastAsia" w:eastAsiaTheme="majorEastAsia" w:hAnsiTheme="majorEastAsia" w:hint="eastAsia"/>
                <w:sz w:val="22"/>
              </w:rPr>
              <w:t>指導講評</w:t>
            </w:r>
          </w:p>
        </w:tc>
        <w:tc>
          <w:tcPr>
            <w:tcW w:w="6767" w:type="dxa"/>
          </w:tcPr>
          <w:p w:rsidR="0020117D" w:rsidRDefault="0020117D" w:rsidP="0020117D">
            <w:pPr>
              <w:ind w:left="212" w:hangingChars="100" w:hanging="212"/>
              <w:jc w:val="left"/>
              <w:rPr>
                <w:rFonts w:asciiTheme="minorEastAsia" w:hAnsiTheme="minorEastAsia"/>
                <w:sz w:val="22"/>
              </w:rPr>
            </w:pPr>
            <w:r>
              <w:rPr>
                <w:rFonts w:asciiTheme="minorEastAsia" w:hAnsiTheme="minorEastAsia" w:hint="eastAsia"/>
                <w:sz w:val="22"/>
              </w:rPr>
              <w:lastRenderedPageBreak/>
              <w:t>◇</w:t>
            </w:r>
            <w:r w:rsidRPr="007D4EC2">
              <w:rPr>
                <w:rFonts w:asciiTheme="minorEastAsia" w:hAnsiTheme="minorEastAsia" w:hint="eastAsia"/>
                <w:sz w:val="22"/>
              </w:rPr>
              <w:t>昼食後、教職員は、児童生徒の避難行動の様子を確認するため、</w:t>
            </w:r>
          </w:p>
          <w:p w:rsidR="0020117D" w:rsidRPr="007D4EC2" w:rsidRDefault="0020117D" w:rsidP="0020117D">
            <w:pPr>
              <w:ind w:leftChars="100" w:left="202"/>
              <w:jc w:val="left"/>
              <w:rPr>
                <w:rFonts w:asciiTheme="minorEastAsia" w:hAnsiTheme="minorEastAsia"/>
                <w:sz w:val="22"/>
              </w:rPr>
            </w:pPr>
            <w:r w:rsidRPr="007D4EC2">
              <w:rPr>
                <w:rFonts w:asciiTheme="minorEastAsia" w:hAnsiTheme="minorEastAsia" w:hint="eastAsia"/>
                <w:sz w:val="22"/>
              </w:rPr>
              <w:t>教室、廊下、運動場等、予め決めておいたポイントに待機する。</w:t>
            </w:r>
          </w:p>
          <w:p w:rsidR="00B2549F" w:rsidRPr="0020117D" w:rsidRDefault="00B2549F" w:rsidP="00C37C7E">
            <w:pPr>
              <w:jc w:val="left"/>
              <w:rPr>
                <w:rFonts w:asciiTheme="minorEastAsia" w:hAnsiTheme="minorEastAsia"/>
                <w:sz w:val="22"/>
              </w:rPr>
            </w:pPr>
          </w:p>
          <w:p w:rsidR="00B2549F" w:rsidRDefault="0020117D" w:rsidP="00C37C7E">
            <w:pPr>
              <w:jc w:val="left"/>
              <w:rPr>
                <w:rFonts w:asciiTheme="minorEastAsia" w:hAnsiTheme="minorEastAsia"/>
                <w:sz w:val="22"/>
              </w:rPr>
            </w:pPr>
            <w:r>
              <w:rPr>
                <w:rFonts w:asciiTheme="minorEastAsia" w:hAnsiTheme="minorEastAsia" w:hint="eastAsia"/>
                <w:sz w:val="22"/>
              </w:rPr>
              <w:t>◇放送で地震の発生を連絡</w:t>
            </w:r>
          </w:p>
          <w:p w:rsidR="0020117D" w:rsidRDefault="0020117D" w:rsidP="0020117D">
            <w:pPr>
              <w:ind w:leftChars="100" w:left="414" w:hangingChars="100" w:hanging="212"/>
              <w:jc w:val="left"/>
              <w:rPr>
                <w:rFonts w:asciiTheme="minorEastAsia" w:hAnsiTheme="minorEastAsia"/>
                <w:sz w:val="22"/>
              </w:rPr>
            </w:pPr>
            <w:r w:rsidRPr="007D4EC2">
              <w:rPr>
                <w:rFonts w:asciiTheme="minorEastAsia" w:hAnsiTheme="minorEastAsia" w:hint="eastAsia"/>
                <w:sz w:val="22"/>
              </w:rPr>
              <w:t>「緊急連絡。ただ今、緊急地震速報</w:t>
            </w:r>
            <w:r>
              <w:rPr>
                <w:rFonts w:asciiTheme="minorEastAsia" w:hAnsiTheme="minorEastAsia" w:hint="eastAsia"/>
                <w:sz w:val="22"/>
              </w:rPr>
              <w:t>を受信し</w:t>
            </w:r>
            <w:r w:rsidRPr="007D4EC2">
              <w:rPr>
                <w:rFonts w:asciiTheme="minorEastAsia" w:hAnsiTheme="minorEastAsia" w:hint="eastAsia"/>
                <w:sz w:val="22"/>
              </w:rPr>
              <w:t>ました。数秒後に強</w:t>
            </w:r>
          </w:p>
          <w:p w:rsidR="0020117D" w:rsidRDefault="0020117D" w:rsidP="0020117D">
            <w:pPr>
              <w:ind w:leftChars="200" w:left="404"/>
              <w:jc w:val="left"/>
              <w:rPr>
                <w:rFonts w:asciiTheme="minorEastAsia" w:hAnsiTheme="minorEastAsia"/>
                <w:sz w:val="22"/>
              </w:rPr>
            </w:pPr>
            <w:r w:rsidRPr="007D4EC2">
              <w:rPr>
                <w:rFonts w:asciiTheme="minorEastAsia" w:hAnsiTheme="minorEastAsia" w:hint="eastAsia"/>
                <w:sz w:val="22"/>
              </w:rPr>
              <w:t>い地震が発生します。すぐに自分の身の安全を守りなさい。」</w:t>
            </w:r>
          </w:p>
          <w:p w:rsidR="00B2549F" w:rsidRDefault="0020117D" w:rsidP="00C37C7E">
            <w:pPr>
              <w:jc w:val="left"/>
              <w:rPr>
                <w:rFonts w:asciiTheme="minorEastAsia" w:hAnsiTheme="minorEastAsia"/>
                <w:sz w:val="22"/>
              </w:rPr>
            </w:pPr>
            <w:r>
              <w:rPr>
                <w:rFonts w:asciiTheme="minorEastAsia" w:hAnsiTheme="minorEastAsia" w:hint="eastAsia"/>
                <w:sz w:val="22"/>
              </w:rPr>
              <w:t>◇放送で地震の効果音を流す。</w:t>
            </w:r>
          </w:p>
          <w:p w:rsidR="00A164EB" w:rsidRDefault="00A164EB" w:rsidP="00A164EB">
            <w:pPr>
              <w:ind w:left="212" w:hangingChars="100" w:hanging="212"/>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教職員も自分の身の安全を守る場所で体勢を低くし、揺れが収ま</w:t>
            </w:r>
          </w:p>
          <w:p w:rsidR="00A164EB" w:rsidRPr="007D4EC2" w:rsidRDefault="00A164EB" w:rsidP="00A164EB">
            <w:pPr>
              <w:ind w:leftChars="100" w:left="202"/>
              <w:jc w:val="left"/>
              <w:rPr>
                <w:rFonts w:asciiTheme="minorEastAsia" w:hAnsiTheme="minorEastAsia"/>
                <w:sz w:val="22"/>
              </w:rPr>
            </w:pPr>
            <w:r w:rsidRPr="007D4EC2">
              <w:rPr>
                <w:rFonts w:asciiTheme="minorEastAsia" w:hAnsiTheme="minorEastAsia" w:hint="eastAsia"/>
                <w:sz w:val="22"/>
              </w:rPr>
              <w:t>るのを待ちながら、児童生徒の避難行動の様子を確認する。</w:t>
            </w:r>
          </w:p>
          <w:p w:rsidR="00B2549F" w:rsidRDefault="00B2549F" w:rsidP="00C37C7E">
            <w:pPr>
              <w:jc w:val="left"/>
              <w:rPr>
                <w:rFonts w:asciiTheme="minorEastAsia" w:hAnsiTheme="minorEastAsia"/>
                <w:sz w:val="22"/>
              </w:rPr>
            </w:pPr>
          </w:p>
          <w:p w:rsidR="009A63E4" w:rsidRPr="004E7FDA" w:rsidRDefault="0031214E" w:rsidP="00C37C7E">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職員室等にいる教職員による避難場所等の状況確認</w:t>
            </w:r>
            <w:r w:rsidR="009E3525" w:rsidRPr="004E7FDA">
              <w:rPr>
                <w:rFonts w:asciiTheme="minorEastAsia" w:hAnsiTheme="minorEastAsia" w:hint="eastAsia"/>
                <w:sz w:val="22"/>
              </w:rPr>
              <w:t>及び情報収集</w:t>
            </w:r>
          </w:p>
          <w:p w:rsidR="009E3525" w:rsidRPr="004E7FDA" w:rsidRDefault="00A00E08" w:rsidP="00A00E08">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5B0AF131" wp14:editId="4DD3CB61">
                      <wp:simplePos x="0" y="0"/>
                      <wp:positionH relativeFrom="column">
                        <wp:posOffset>2959100</wp:posOffset>
                      </wp:positionH>
                      <wp:positionV relativeFrom="paragraph">
                        <wp:posOffset>51435</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3pt;margin-top:4.05pt;width:3.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QdwIAABYFAAAOAAAAZHJzL2Uyb0RvYy54bWysVM1uEzEQviPxDpbvdJMobSDqpgqtipCq&#10;UtGinl2vnbXqP8ZONuHWMwcOPAJIPACPVPU9GHt306pUCCEu3pmd32/8jfcP1kaTlYCgnC3pcGdA&#10;ibDcVcouSvrh4vjFS0pCZLZi2llR0o0I9GD2/Nl+46di5GqnKwEEk9gwbXxJ6xj9tCgCr4VhYcd5&#10;YdEoHRgWUYVFUQFrMLvRxWgw2CsaB5UHx0UI+PeoNdJZzi+l4PGdlEFEokuKvcV8Qj6v0lnM9tl0&#10;AczXindtsH/owjBlseg21RGLjCxB/ZbKKA4uOBl3uDOFk1JxkTEgmuHgEZrzmnmRseBwgt+OKfy/&#10;tPx0dQZEVSXdpcQyg1d09+Xn3fcftzefb2++3d58JbtpSI0PU/Q992fQaQHFhHgtwaQvYiHrPNjN&#10;drBiHQnHn+PJ3gjzc7TsjSeTQZ57cR/rIcQ3whmShJKCWtTxNTB+LWKeKludhIh1MaR3RSX11HaR&#10;pbjRIjWi7XshERLWHeboTCZxqIGsGNKguh4mRJgre6YQqbTeBg3+HNT5pjCRCfa3gVvvXNHZuA00&#10;yjp4qmpc963K1r9H3WJNsK9ctcEbBNdSO3h+rHCIJyzEMwbIZWQ97md8h4fUrimp6yRKagefnvqf&#10;/JFiaKWkwd0oafi4ZCAo0W8tku/VcDxOy5SV8e5khAo8tFw9tNilOXQ49yG+BJ5nMflH3YsSnLnE&#10;NZ6nqmhilmPtkvIIvXIY253Fh4CL+Ty74QJ5Fk/suef9TSdyXKwvGfiOSREZeOr6PWLTR0RqfdN9&#10;WDdfRidVZtn9XLt54/JlwnQPRdruh3r2un/OZr8AAAD//wMAUEsDBBQABgAIAAAAIQAsOQbn4AAA&#10;AAkBAAAPAAAAZHJzL2Rvd25yZXYueG1sTI/NTsMwEITvSLyDtUjcqJMSQhTiVPxFcACJpn2Abbwk&#10;gdgOsduGt2c5wXE0o5lvitVsBnGgyffOKogXEQiyjdO9bRVsN9VFBsIHtBoHZ0nBN3lYlacnBeba&#10;He2aDnVoBZdYn6OCLoQxl9I3HRn0CzeSZe/dTQYDy6mVesIjl5tBLqMolQZ7ywsdjnTfUfNZ742C&#10;hy98TLK2eh5f3u5elx9V/TSva6XOz+bbGxCB5vAXhl98RoeSmXZub7UXg4IkTflLUJDFINhPri+v&#10;QOw4GEcxyLKQ/x+UPwAAAP//AwBQSwECLQAUAAYACAAAACEAtoM4kv4AAADhAQAAEwAAAAAAAAAA&#10;AAAAAAAAAAAAW0NvbnRlbnRfVHlwZXNdLnhtbFBLAQItABQABgAIAAAAIQA4/SH/1gAAAJQBAAAL&#10;AAAAAAAAAAAAAAAAAC8BAABfcmVscy8ucmVsc1BLAQItABQABgAIAAAAIQDcRSpQdwIAABYFAAAO&#10;AAAAAAAAAAAAAAAAAC4CAABkcnMvZTJvRG9jLnhtbFBLAQItABQABgAIAAAAIQAsOQbn4AAAAAkB&#10;AAAPAAAAAAAAAAAAAAAAANEEAABkcnMvZG93bnJldi54bWxQSwUGAAAAAAQABADzAAAA3gUAAAAA&#10;" adj="132" strokecolor="black [3040]"/>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512E1544" wp14:editId="6FF2A10D">
                      <wp:simplePos x="0" y="0"/>
                      <wp:positionH relativeFrom="column">
                        <wp:posOffset>225425</wp:posOffset>
                      </wp:positionH>
                      <wp:positionV relativeFrom="paragraph">
                        <wp:posOffset>41910</wp:posOffset>
                      </wp:positionV>
                      <wp:extent cx="45085" cy="628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75pt;margin-top:3.3pt;width:3.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CldwIAABUFAAAOAAAAZHJzL2Uyb0RvYy54bWysVM1OGzEQvlfqO1i+l01CQmnEBqUgqkoI&#10;UKHibLw2WeH1uGMnm/SWM8c+Qqv2EfpAiPfo2LsbEEVVVfXindn5/cbfeG9/WRm2UOhLsDnvb/U4&#10;U1ZCUdrrnH+8OHq1y5kPwhbCgFU5XynP9ycvX+zVbqwGMANTKGSUxPpx7XI+C8GNs8zLmaqE3wKn&#10;LBk1YCUCqXidFShqyl6ZbNDr7WQ1YOEQpPKe/h42Rj5J+bVWMpxq7VVgJufUW0gnpvMqntlkT4yv&#10;UbhZKds2xD90UYnSUtFNqkMRBJtj+VuqqpQIHnTYklBloHUpVcJAaPq9J2jOZ8KphIWG491mTP7/&#10;pZUnizNkZZHzbc6sqOiK7n9+v//24259e7f+erf+wrbjkGrnx+R77s6w1TyJEfFSYxW/hIUt02BX&#10;m8GqZWCSfg5Hvd0RZ5IsO4PdnVGae/YQ69CHdwoqFoWcG6XDWxTyRoU0VLE49oHKUkTnSUpsqWki&#10;SWFlVOzD2A9KEyIq20/RiUvqwCBbCGJBcdOPgChX8owhujRmE9T7c1DrG8NU4tffBm68U0WwYRNY&#10;lRbwuaph2bWqG/8OdYM1wr6CYkUXiNAw2zt5VNIMj4UPZwKJykR6Ws9wSoc2UOccWomzGeDn5/5H&#10;f2IYWTmraTVy7j/NBSrOzHtL3HvTHw7jLiVlOHo9IAUfW64eW+y8OgCae58eAieTGP2D6USNUF3S&#10;Fk9jVTIJK6l2zmXATjkIzcrSOyDVdJrcaH+cCMf23MnupiM5LpaXAl1LpEAEPIFujcT4CZEa33gf&#10;FqbzALpMLHuYaztv2r1EmPadiMv9WE9eD6/Z5BcAAAD//wMAUEsDBBQABgAIAAAAIQCSq7WM2gAA&#10;AAcBAAAPAAAAZHJzL2Rvd25yZXYueG1sTI7RSsNAEEXfBf9hGcE3uzGaoGk2RQQFfZG2+YBtdpqE&#10;ZmdDZpvGv3d80qfhcg93TrlZ/KBmnLgPZOB+lYBCaoLrqTVQ79/unkBxtOTsEAgNfCPDprq+Km3h&#10;woW2OO9iq2SEuLAGuhjHQmtuOvSWV2FEku4YJm+jxKnVbrIXGfeDTpMk1972JB86O+Jrh81pd/YG&#10;fPzk0wf7xdf8XO+34/ucfqXG3N4sL2tQEZf4B8OvvqhDJU6HcCbHajDwkGVCGshzUFI/pnIPgiVZ&#10;Droq9X//6gcAAP//AwBQSwECLQAUAAYACAAAACEAtoM4kv4AAADhAQAAEwAAAAAAAAAAAAAAAAAA&#10;AAAAW0NvbnRlbnRfVHlwZXNdLnhtbFBLAQItABQABgAIAAAAIQA4/SH/1gAAAJQBAAALAAAAAAAA&#10;AAAAAAAAAC8BAABfcmVscy8ucmVsc1BLAQItABQABgAIAAAAIQCTLlCldwIAABUFAAAOAAAAAAAA&#10;AAAAAAAAAC4CAABkcnMvZTJvRG9jLnhtbFBLAQItABQABgAIAAAAIQCSq7WM2gAAAAcBAAAPAAAA&#10;AAAAAAAAAAAAANEEAABkcnMvZG93bnJldi54bWxQSwUGAAAAAAQABADzAAAA2AUAAAAA&#10;" adj="129" strokecolor="black [3040]"/>
                  </w:pict>
                </mc:Fallback>
              </mc:AlternateContent>
            </w:r>
            <w:r w:rsidR="009E3525" w:rsidRPr="004E7FDA">
              <w:rPr>
                <w:rFonts w:asciiTheme="minorEastAsia" w:hAnsiTheme="minorEastAsia" w:hint="eastAsia"/>
                <w:sz w:val="22"/>
              </w:rPr>
              <w:t>・学校施設の破損、火災の発生等はないか</w:t>
            </w:r>
          </w:p>
          <w:p w:rsidR="009A63E4" w:rsidRPr="004E7FDA" w:rsidRDefault="009A63E4" w:rsidP="00A00E08">
            <w:pPr>
              <w:ind w:firstLineChars="200" w:firstLine="424"/>
              <w:jc w:val="left"/>
              <w:rPr>
                <w:rFonts w:asciiTheme="minorEastAsia" w:hAnsiTheme="minorEastAsia"/>
                <w:sz w:val="22"/>
              </w:rPr>
            </w:pPr>
            <w:r w:rsidRPr="004E7FDA">
              <w:rPr>
                <w:rFonts w:asciiTheme="minorEastAsia" w:hAnsiTheme="minorEastAsia" w:hint="eastAsia"/>
                <w:sz w:val="22"/>
              </w:rPr>
              <w:t>・運動場までの避難経路に問題はないか</w:t>
            </w:r>
          </w:p>
          <w:p w:rsidR="009A63E4" w:rsidRPr="004E7FDA" w:rsidRDefault="006A3A00" w:rsidP="00A00E08">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9A63E4" w:rsidRPr="004E7FDA">
              <w:rPr>
                <w:rFonts w:asciiTheme="minorEastAsia" w:hAnsiTheme="minorEastAsia" w:hint="eastAsia"/>
                <w:sz w:val="22"/>
              </w:rPr>
              <w:t>ないか</w:t>
            </w:r>
          </w:p>
          <w:p w:rsidR="009E3525" w:rsidRPr="004E7FDA" w:rsidRDefault="009E3525" w:rsidP="00A00E08">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6A3A00">
              <w:rPr>
                <w:rFonts w:asciiTheme="minorEastAsia" w:hAnsiTheme="minorEastAsia" w:hint="eastAsia"/>
                <w:sz w:val="22"/>
              </w:rPr>
              <w:t xml:space="preserve">　　　等</w:t>
            </w: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避難場所を運動場と決定</w:t>
            </w:r>
            <w:r w:rsidR="006A3A00">
              <w:rPr>
                <w:rFonts w:asciiTheme="minorEastAsia" w:hAnsiTheme="minorEastAsia" w:hint="eastAsia"/>
                <w:sz w:val="22"/>
              </w:rPr>
              <w:t>する。</w:t>
            </w:r>
          </w:p>
          <w:p w:rsidR="009E2BAC" w:rsidRDefault="009E2BAC" w:rsidP="009A63E4">
            <w:pPr>
              <w:jc w:val="left"/>
              <w:rPr>
                <w:rFonts w:asciiTheme="minorEastAsia" w:hAnsiTheme="minorEastAsia"/>
                <w:sz w:val="22"/>
              </w:rPr>
            </w:pPr>
          </w:p>
          <w:p w:rsidR="009A63E4" w:rsidRDefault="0031214E" w:rsidP="009A63E4">
            <w:pPr>
              <w:jc w:val="left"/>
              <w:rPr>
                <w:rFonts w:asciiTheme="minorEastAsia" w:hAnsiTheme="minorEastAsia"/>
                <w:sz w:val="22"/>
              </w:rPr>
            </w:pPr>
            <w:r>
              <w:rPr>
                <w:rFonts w:asciiTheme="minorEastAsia" w:hAnsiTheme="minorEastAsia" w:hint="eastAsia"/>
                <w:sz w:val="22"/>
              </w:rPr>
              <w:t>◇</w:t>
            </w:r>
            <w:r w:rsidR="00A164EB">
              <w:rPr>
                <w:rFonts w:asciiTheme="minorEastAsia" w:hAnsiTheme="minorEastAsia" w:hint="eastAsia"/>
                <w:sz w:val="22"/>
              </w:rPr>
              <w:t>ハンドマイク等</w:t>
            </w:r>
            <w:r w:rsidR="009A63E4" w:rsidRPr="004E7FDA">
              <w:rPr>
                <w:rFonts w:asciiTheme="minorEastAsia" w:hAnsiTheme="minorEastAsia" w:hint="eastAsia"/>
                <w:sz w:val="22"/>
              </w:rPr>
              <w:t>による避難指示</w:t>
            </w:r>
          </w:p>
          <w:p w:rsidR="00A164EB" w:rsidRDefault="00A164EB" w:rsidP="00A164EB">
            <w:pPr>
              <w:ind w:leftChars="100" w:left="202"/>
              <w:jc w:val="left"/>
              <w:rPr>
                <w:rFonts w:asciiTheme="minorEastAsia" w:hAnsiTheme="minorEastAsia"/>
                <w:sz w:val="22"/>
              </w:rPr>
            </w:pPr>
            <w:r>
              <w:rPr>
                <w:rFonts w:asciiTheme="minorEastAsia" w:hAnsiTheme="minorEastAsia" w:hint="eastAsia"/>
                <w:sz w:val="22"/>
              </w:rPr>
              <w:t>・職員室にいる教職員は、ハンドマイク等を持って、予め決めて</w:t>
            </w:r>
          </w:p>
          <w:p w:rsidR="00A164EB" w:rsidRPr="004E7FDA" w:rsidRDefault="00A164EB" w:rsidP="00A164EB">
            <w:pPr>
              <w:ind w:firstLineChars="200" w:firstLine="424"/>
              <w:jc w:val="left"/>
              <w:rPr>
                <w:rFonts w:asciiTheme="minorEastAsia" w:hAnsiTheme="minorEastAsia"/>
                <w:sz w:val="22"/>
              </w:rPr>
            </w:pPr>
            <w:r>
              <w:rPr>
                <w:rFonts w:asciiTheme="minorEastAsia" w:hAnsiTheme="minorEastAsia" w:hint="eastAsia"/>
                <w:sz w:val="22"/>
              </w:rPr>
              <w:t>おいた各所に行き、避難を指示する。</w:t>
            </w:r>
          </w:p>
          <w:p w:rsidR="006A3A00" w:rsidRDefault="002105B2" w:rsidP="00CF3327">
            <w:pPr>
              <w:ind w:leftChars="100" w:left="414" w:hangingChars="100" w:hanging="212"/>
              <w:jc w:val="left"/>
              <w:rPr>
                <w:rFonts w:asciiTheme="minorEastAsia" w:hAnsiTheme="minorEastAsia"/>
                <w:sz w:val="22"/>
              </w:rPr>
            </w:pPr>
            <w:r w:rsidRPr="004E7FDA">
              <w:rPr>
                <w:rFonts w:asciiTheme="minorEastAsia" w:hAnsiTheme="minorEastAsia" w:hint="eastAsia"/>
                <w:sz w:val="22"/>
              </w:rPr>
              <w:t>「</w:t>
            </w:r>
            <w:r w:rsidR="00CF3327" w:rsidRPr="004E7FDA">
              <w:rPr>
                <w:rFonts w:asciiTheme="minorEastAsia" w:hAnsiTheme="minorEastAsia" w:hint="eastAsia"/>
                <w:sz w:val="22"/>
              </w:rPr>
              <w:t>強い揺れが収まりました。</w:t>
            </w:r>
            <w:r w:rsidR="004E7FDA" w:rsidRPr="004E7FDA">
              <w:rPr>
                <w:rFonts w:asciiTheme="minorEastAsia" w:hAnsiTheme="minorEastAsia" w:hint="eastAsia"/>
                <w:sz w:val="22"/>
              </w:rPr>
              <w:t>児童（生徒）・</w:t>
            </w:r>
            <w:r w:rsidRPr="004E7FDA">
              <w:rPr>
                <w:rFonts w:asciiTheme="minorEastAsia" w:hAnsiTheme="minorEastAsia" w:hint="eastAsia"/>
                <w:sz w:val="22"/>
              </w:rPr>
              <w:t>教職員は、周囲の状</w:t>
            </w:r>
          </w:p>
          <w:p w:rsidR="006A3A00" w:rsidRDefault="002105B2" w:rsidP="006A3A00">
            <w:pPr>
              <w:ind w:leftChars="200" w:left="404"/>
              <w:jc w:val="left"/>
              <w:rPr>
                <w:rFonts w:asciiTheme="minorEastAsia" w:hAnsiTheme="minorEastAsia"/>
                <w:sz w:val="22"/>
              </w:rPr>
            </w:pPr>
            <w:r w:rsidRPr="004E7FDA">
              <w:rPr>
                <w:rFonts w:asciiTheme="minorEastAsia" w:hAnsiTheme="minorEastAsia" w:hint="eastAsia"/>
                <w:sz w:val="22"/>
              </w:rPr>
              <w:t>況に注意しながら</w:t>
            </w:r>
            <w:r w:rsidR="00CF3327" w:rsidRPr="004E7FDA">
              <w:rPr>
                <w:rFonts w:asciiTheme="minorEastAsia" w:hAnsiTheme="minorEastAsia" w:hint="eastAsia"/>
                <w:sz w:val="22"/>
              </w:rPr>
              <w:t>、直ちに</w:t>
            </w:r>
            <w:r w:rsidR="006A3A00">
              <w:rPr>
                <w:rFonts w:asciiTheme="minorEastAsia" w:hAnsiTheme="minorEastAsia" w:hint="eastAsia"/>
                <w:sz w:val="22"/>
              </w:rPr>
              <w:t>自分のいる場所から一番近い出入口</w:t>
            </w:r>
          </w:p>
          <w:p w:rsidR="006A3A00" w:rsidRDefault="006A3A00" w:rsidP="00CF3327">
            <w:pPr>
              <w:ind w:leftChars="200" w:left="404"/>
              <w:jc w:val="left"/>
              <w:rPr>
                <w:rFonts w:asciiTheme="minorEastAsia" w:hAnsiTheme="minorEastAsia"/>
                <w:sz w:val="22"/>
              </w:rPr>
            </w:pPr>
            <w:r>
              <w:rPr>
                <w:rFonts w:asciiTheme="minorEastAsia" w:hAnsiTheme="minorEastAsia" w:hint="eastAsia"/>
                <w:sz w:val="22"/>
              </w:rPr>
              <w:t>から外に出て、</w:t>
            </w:r>
            <w:r w:rsidR="00CF3327" w:rsidRPr="004E7FDA">
              <w:rPr>
                <w:rFonts w:asciiTheme="minorEastAsia" w:hAnsiTheme="minorEastAsia" w:hint="eastAsia"/>
                <w:sz w:val="22"/>
              </w:rPr>
              <w:t>運動場に避難しなさい。なお、</w:t>
            </w:r>
            <w:r w:rsidR="002105B2" w:rsidRPr="004E7FDA">
              <w:rPr>
                <w:rFonts w:asciiTheme="minorEastAsia" w:hAnsiTheme="minorEastAsia" w:hint="eastAsia"/>
                <w:sz w:val="22"/>
              </w:rPr>
              <w:t>屋外を</w:t>
            </w:r>
            <w:r w:rsidR="000E6724" w:rsidRPr="004E7FDA">
              <w:rPr>
                <w:rFonts w:asciiTheme="minorEastAsia" w:hAnsiTheme="minorEastAsia" w:hint="eastAsia"/>
                <w:sz w:val="22"/>
              </w:rPr>
              <w:t>移動する</w:t>
            </w:r>
          </w:p>
          <w:p w:rsidR="002105B2" w:rsidRPr="004E7FDA" w:rsidRDefault="000E6724" w:rsidP="00CF3327">
            <w:pPr>
              <w:ind w:leftChars="200" w:left="404"/>
              <w:jc w:val="left"/>
              <w:rPr>
                <w:rFonts w:asciiTheme="minorEastAsia" w:hAnsiTheme="minorEastAsia"/>
                <w:sz w:val="22"/>
              </w:rPr>
            </w:pPr>
            <w:r w:rsidRPr="004E7FDA">
              <w:rPr>
                <w:rFonts w:asciiTheme="minorEastAsia" w:hAnsiTheme="minorEastAsia" w:hint="eastAsia"/>
                <w:sz w:val="22"/>
              </w:rPr>
              <w:t>際は、できるだけ建物から離れて避難</w:t>
            </w:r>
            <w:r w:rsidR="002105B2" w:rsidRPr="004E7FDA">
              <w:rPr>
                <w:rFonts w:asciiTheme="minorEastAsia" w:hAnsiTheme="minorEastAsia" w:hint="eastAsia"/>
                <w:sz w:val="22"/>
              </w:rPr>
              <w:t>しなさい。」</w:t>
            </w:r>
          </w:p>
          <w:p w:rsidR="006B5F33" w:rsidRPr="004E7FDA" w:rsidRDefault="0031214E" w:rsidP="006B5F33">
            <w:pPr>
              <w:jc w:val="left"/>
              <w:rPr>
                <w:rFonts w:asciiTheme="minorEastAsia" w:hAnsiTheme="minorEastAsia"/>
                <w:sz w:val="22"/>
              </w:rPr>
            </w:pPr>
            <w:r>
              <w:rPr>
                <w:rFonts w:asciiTheme="minorEastAsia" w:hAnsiTheme="minorEastAsia" w:hint="eastAsia"/>
                <w:sz w:val="22"/>
              </w:rPr>
              <w:t>◇</w:t>
            </w:r>
            <w:r w:rsidR="006B5F33" w:rsidRPr="004E7FDA">
              <w:rPr>
                <w:rFonts w:asciiTheme="minorEastAsia" w:hAnsiTheme="minorEastAsia" w:hint="eastAsia"/>
                <w:sz w:val="22"/>
              </w:rPr>
              <w:t>児童生徒の誘導</w:t>
            </w:r>
          </w:p>
          <w:p w:rsidR="006A3A00" w:rsidRDefault="005636BB" w:rsidP="00F431CD">
            <w:pPr>
              <w:ind w:leftChars="100" w:left="414" w:hangingChars="100" w:hanging="212"/>
              <w:jc w:val="left"/>
              <w:rPr>
                <w:rFonts w:asciiTheme="minorEastAsia" w:hAnsiTheme="minorEastAsia"/>
                <w:sz w:val="22"/>
              </w:rPr>
            </w:pPr>
            <w:r w:rsidRPr="004E7FDA">
              <w:rPr>
                <w:rFonts w:asciiTheme="minorEastAsia" w:hAnsiTheme="minorEastAsia" w:hint="eastAsia"/>
                <w:sz w:val="22"/>
              </w:rPr>
              <w:t>・</w:t>
            </w:r>
            <w:r w:rsidR="0020606E" w:rsidRPr="004E7FDA">
              <w:rPr>
                <w:rFonts w:asciiTheme="minorEastAsia" w:hAnsiTheme="minorEastAsia" w:hint="eastAsia"/>
                <w:sz w:val="22"/>
              </w:rPr>
              <w:t>各所の教職員は、児童生徒</w:t>
            </w:r>
            <w:r w:rsidR="006A3A00">
              <w:rPr>
                <w:rFonts w:asciiTheme="minorEastAsia" w:hAnsiTheme="minorEastAsia" w:hint="eastAsia"/>
                <w:sz w:val="22"/>
              </w:rPr>
              <w:t>を先導し、事前に定めている避難経</w:t>
            </w:r>
          </w:p>
          <w:p w:rsidR="002105B2" w:rsidRPr="004E7FDA" w:rsidRDefault="006A3A00" w:rsidP="006A3A00">
            <w:pPr>
              <w:ind w:leftChars="200" w:left="404"/>
              <w:jc w:val="left"/>
              <w:rPr>
                <w:rFonts w:asciiTheme="minorEastAsia" w:hAnsiTheme="minorEastAsia"/>
                <w:sz w:val="22"/>
              </w:rPr>
            </w:pPr>
            <w:r>
              <w:rPr>
                <w:rFonts w:asciiTheme="minorEastAsia" w:hAnsiTheme="minorEastAsia" w:hint="eastAsia"/>
                <w:sz w:val="22"/>
              </w:rPr>
              <w:t>路に従って運動場に避難する。</w:t>
            </w:r>
          </w:p>
          <w:p w:rsidR="00CF3327" w:rsidRPr="004E7FDA" w:rsidRDefault="00E7601B" w:rsidP="005A4A9B">
            <w:pPr>
              <w:jc w:val="left"/>
              <w:rPr>
                <w:rFonts w:asciiTheme="minorEastAsia" w:hAnsiTheme="minorEastAsia"/>
                <w:sz w:val="22"/>
              </w:rPr>
            </w:pPr>
            <w:r w:rsidRPr="004E7FDA">
              <w:rPr>
                <w:rFonts w:asciiTheme="minorEastAsia" w:hAnsiTheme="minorEastAsia" w:hint="eastAsia"/>
                <w:sz w:val="22"/>
              </w:rPr>
              <w:t xml:space="preserve">　・職員室</w:t>
            </w:r>
            <w:r w:rsidR="00CF3327" w:rsidRPr="004E7FDA">
              <w:rPr>
                <w:rFonts w:asciiTheme="minorEastAsia" w:hAnsiTheme="minorEastAsia" w:hint="eastAsia"/>
                <w:sz w:val="22"/>
              </w:rPr>
              <w:t>等にいる教職員は、避難経路の各所</w:t>
            </w:r>
            <w:r w:rsidRPr="004E7FDA">
              <w:rPr>
                <w:rFonts w:asciiTheme="minorEastAsia" w:hAnsiTheme="minorEastAsia" w:hint="eastAsia"/>
                <w:sz w:val="22"/>
              </w:rPr>
              <w:t>に立ち、児童生徒</w:t>
            </w:r>
            <w:r w:rsidR="00CF3327" w:rsidRPr="004E7FDA">
              <w:rPr>
                <w:rFonts w:asciiTheme="minorEastAsia" w:hAnsiTheme="minorEastAsia" w:hint="eastAsia"/>
                <w:sz w:val="22"/>
              </w:rPr>
              <w:t>全</w:t>
            </w:r>
          </w:p>
          <w:p w:rsidR="00E7601B" w:rsidRDefault="00CF3327" w:rsidP="005A4A9B">
            <w:pPr>
              <w:ind w:firstLineChars="200" w:firstLine="424"/>
              <w:jc w:val="left"/>
              <w:rPr>
                <w:rFonts w:asciiTheme="minorEastAsia" w:hAnsiTheme="minorEastAsia"/>
                <w:sz w:val="22"/>
              </w:rPr>
            </w:pPr>
            <w:r w:rsidRPr="004E7FDA">
              <w:rPr>
                <w:rFonts w:asciiTheme="minorEastAsia" w:hAnsiTheme="minorEastAsia" w:hint="eastAsia"/>
                <w:sz w:val="22"/>
              </w:rPr>
              <w:t>員</w:t>
            </w:r>
            <w:r w:rsidR="005A4A9B" w:rsidRPr="004E7FDA">
              <w:rPr>
                <w:rFonts w:asciiTheme="minorEastAsia" w:hAnsiTheme="minorEastAsia" w:hint="eastAsia"/>
                <w:sz w:val="22"/>
              </w:rPr>
              <w:t>が安全に避難したことを確認した後、自らも避難する。</w:t>
            </w:r>
          </w:p>
          <w:p w:rsidR="00AE7937" w:rsidRDefault="00FD5D57" w:rsidP="00AE7937">
            <w:pPr>
              <w:ind w:left="424" w:hangingChars="200" w:hanging="424"/>
              <w:jc w:val="left"/>
              <w:rPr>
                <w:rFonts w:asciiTheme="minorEastAsia" w:hAnsiTheme="minorEastAsia"/>
                <w:sz w:val="22"/>
              </w:rPr>
            </w:pPr>
            <w:r>
              <w:rPr>
                <w:rFonts w:asciiTheme="minorEastAsia" w:hAnsiTheme="minorEastAsia" w:hint="eastAsia"/>
                <w:sz w:val="22"/>
              </w:rPr>
              <w:t xml:space="preserve">　</w:t>
            </w:r>
            <w:r w:rsidR="00AE7937" w:rsidRPr="007D4EC2">
              <w:rPr>
                <w:rFonts w:asciiTheme="minorEastAsia" w:hAnsiTheme="minorEastAsia" w:hint="eastAsia"/>
                <w:sz w:val="22"/>
              </w:rPr>
              <w:t>・①で配置された教職員は、予め決めていた各出入口に向かい、</w:t>
            </w:r>
          </w:p>
          <w:p w:rsidR="00AE7937" w:rsidRDefault="00AE7937" w:rsidP="00AE7937">
            <w:pPr>
              <w:ind w:leftChars="200" w:left="404"/>
              <w:jc w:val="left"/>
              <w:rPr>
                <w:rFonts w:asciiTheme="minorEastAsia" w:hAnsiTheme="minorEastAsia"/>
                <w:sz w:val="22"/>
              </w:rPr>
            </w:pPr>
            <w:r>
              <w:rPr>
                <w:rFonts w:asciiTheme="minorEastAsia" w:hAnsiTheme="minorEastAsia" w:hint="eastAsia"/>
                <w:sz w:val="22"/>
              </w:rPr>
              <w:t>児童生徒全員が安全に避難したことを確認した後、自らも避難</w:t>
            </w:r>
          </w:p>
          <w:p w:rsidR="00AE7937" w:rsidRDefault="00AE7937" w:rsidP="00AE7937">
            <w:pPr>
              <w:ind w:leftChars="200" w:left="404"/>
              <w:jc w:val="left"/>
              <w:rPr>
                <w:rFonts w:asciiTheme="minorEastAsia" w:hAnsiTheme="minorEastAsia"/>
                <w:sz w:val="22"/>
              </w:rPr>
            </w:pPr>
            <w:r w:rsidRPr="007D4EC2">
              <w:rPr>
                <w:rFonts w:asciiTheme="minorEastAsia" w:hAnsiTheme="minorEastAsia" w:hint="eastAsia"/>
                <w:sz w:val="22"/>
              </w:rPr>
              <w:t>する。</w:t>
            </w:r>
          </w:p>
          <w:p w:rsidR="00A00E08" w:rsidRDefault="00FD5D57" w:rsidP="00AE7937">
            <w:pPr>
              <w:ind w:leftChars="100" w:left="414" w:hangingChars="100" w:hanging="212"/>
              <w:jc w:val="left"/>
              <w:rPr>
                <w:rFonts w:asciiTheme="minorEastAsia" w:hAnsiTheme="minorEastAsia"/>
                <w:sz w:val="22"/>
              </w:rPr>
            </w:pPr>
            <w:r>
              <w:rPr>
                <w:rFonts w:asciiTheme="minorEastAsia" w:hAnsiTheme="minorEastAsia" w:hint="eastAsia"/>
                <w:sz w:val="22"/>
              </w:rPr>
              <w:t>・教頭等は</w:t>
            </w:r>
            <w:r w:rsidR="00A00E08">
              <w:rPr>
                <w:rFonts w:asciiTheme="minorEastAsia" w:hAnsiTheme="minorEastAsia" w:hint="eastAsia"/>
                <w:sz w:val="22"/>
              </w:rPr>
              <w:t>、</w:t>
            </w:r>
            <w:r>
              <w:rPr>
                <w:rFonts w:asciiTheme="minorEastAsia" w:hAnsiTheme="minorEastAsia" w:hint="eastAsia"/>
                <w:sz w:val="22"/>
              </w:rPr>
              <w:t>ラジオ</w:t>
            </w:r>
            <w:r w:rsidR="001A1943">
              <w:rPr>
                <w:rFonts w:asciiTheme="minorEastAsia" w:hAnsiTheme="minorEastAsia" w:hint="eastAsia"/>
                <w:sz w:val="22"/>
              </w:rPr>
              <w:t>や携帯サイトなど</w:t>
            </w:r>
            <w:r>
              <w:rPr>
                <w:rFonts w:asciiTheme="minorEastAsia" w:hAnsiTheme="minorEastAsia" w:hint="eastAsia"/>
                <w:sz w:val="22"/>
              </w:rPr>
              <w:t>で情報収集をしながら避難</w:t>
            </w:r>
          </w:p>
          <w:p w:rsidR="00FD5D57" w:rsidRPr="004E7FDA" w:rsidRDefault="00FD5D57" w:rsidP="00A00E08">
            <w:pPr>
              <w:ind w:leftChars="200" w:left="404"/>
              <w:jc w:val="left"/>
              <w:rPr>
                <w:rFonts w:asciiTheme="minorEastAsia" w:hAnsiTheme="minorEastAsia"/>
                <w:sz w:val="22"/>
              </w:rPr>
            </w:pPr>
            <w:r>
              <w:rPr>
                <w:rFonts w:asciiTheme="minorEastAsia" w:hAnsiTheme="minorEastAsia" w:hint="eastAsia"/>
                <w:sz w:val="22"/>
              </w:rPr>
              <w:t>する。</w:t>
            </w:r>
          </w:p>
          <w:p w:rsidR="00AE7937" w:rsidRDefault="0031214E" w:rsidP="00AE7937">
            <w:pPr>
              <w:ind w:left="212" w:hangingChars="100" w:hanging="212"/>
              <w:jc w:val="left"/>
              <w:rPr>
                <w:rFonts w:asciiTheme="minorEastAsia" w:hAnsiTheme="minorEastAsia"/>
                <w:sz w:val="22"/>
              </w:rPr>
            </w:pPr>
            <w:r>
              <w:rPr>
                <w:rFonts w:asciiTheme="minorEastAsia" w:hAnsiTheme="minorEastAsia" w:hint="eastAsia"/>
                <w:sz w:val="22"/>
              </w:rPr>
              <w:lastRenderedPageBreak/>
              <w:t>◇</w:t>
            </w:r>
            <w:r w:rsidR="005636BB" w:rsidRPr="004E7FDA">
              <w:rPr>
                <w:rFonts w:asciiTheme="minorEastAsia" w:hAnsiTheme="minorEastAsia" w:hint="eastAsia"/>
                <w:sz w:val="22"/>
              </w:rPr>
              <w:t>児童生徒を整列させ、点呼を取り</w:t>
            </w:r>
            <w:r w:rsidR="009311FA" w:rsidRPr="004E7FDA">
              <w:rPr>
                <w:rFonts w:asciiTheme="minorEastAsia" w:hAnsiTheme="minorEastAsia" w:hint="eastAsia"/>
                <w:sz w:val="22"/>
              </w:rPr>
              <w:t>、行方不明者及び負傷者の有無</w:t>
            </w:r>
          </w:p>
          <w:p w:rsidR="005636BB" w:rsidRPr="004E7FDA" w:rsidRDefault="009311FA" w:rsidP="00AE7937">
            <w:pPr>
              <w:ind w:leftChars="100" w:left="202"/>
              <w:jc w:val="left"/>
              <w:rPr>
                <w:rFonts w:asciiTheme="minorEastAsia" w:hAnsiTheme="minorEastAsia"/>
                <w:sz w:val="22"/>
              </w:rPr>
            </w:pPr>
            <w:r w:rsidRPr="004E7FDA">
              <w:rPr>
                <w:rFonts w:asciiTheme="minorEastAsia" w:hAnsiTheme="minorEastAsia" w:hint="eastAsia"/>
                <w:sz w:val="22"/>
              </w:rPr>
              <w:t>を確認した上で、校長（教頭）に報告</w:t>
            </w:r>
            <w:r w:rsidR="005636BB" w:rsidRPr="004E7FDA">
              <w:rPr>
                <w:rFonts w:asciiTheme="minorEastAsia" w:hAnsiTheme="minorEastAsia" w:hint="eastAsia"/>
                <w:sz w:val="22"/>
              </w:rPr>
              <w:t>する。</w:t>
            </w:r>
          </w:p>
          <w:p w:rsidR="005636BB" w:rsidRDefault="005636BB" w:rsidP="005636BB">
            <w:pPr>
              <w:jc w:val="left"/>
              <w:rPr>
                <w:rFonts w:asciiTheme="minorEastAsia" w:hAnsiTheme="minorEastAsia"/>
                <w:sz w:val="22"/>
              </w:rPr>
            </w:pPr>
          </w:p>
          <w:p w:rsidR="00A00E08" w:rsidRDefault="00E826A5" w:rsidP="005636BB">
            <w:pPr>
              <w:jc w:val="left"/>
              <w:rPr>
                <w:rFonts w:asciiTheme="minorEastAsia" w:hAnsiTheme="minorEastAsia"/>
                <w:sz w:val="22"/>
              </w:rPr>
            </w:pPr>
            <w:r>
              <w:rPr>
                <w:rFonts w:asciiTheme="minorEastAsia" w:hAnsiTheme="minorEastAsia" w:hint="eastAsia"/>
                <w:sz w:val="22"/>
              </w:rPr>
              <w:t>◇</w:t>
            </w:r>
            <w:r w:rsidR="00AE7937">
              <w:rPr>
                <w:rFonts w:asciiTheme="minorEastAsia" w:hAnsiTheme="minorEastAsia" w:hint="eastAsia"/>
                <w:sz w:val="22"/>
              </w:rPr>
              <w:t>教頭等は、</w:t>
            </w:r>
            <w:r>
              <w:rPr>
                <w:rFonts w:asciiTheme="minorEastAsia" w:hAnsiTheme="minorEastAsia" w:hint="eastAsia"/>
                <w:sz w:val="22"/>
              </w:rPr>
              <w:t>教育委員会へ</w:t>
            </w:r>
            <w:r w:rsidR="00AE7937">
              <w:rPr>
                <w:rFonts w:asciiTheme="minorEastAsia" w:hAnsiTheme="minorEastAsia" w:hint="eastAsia"/>
                <w:sz w:val="22"/>
              </w:rPr>
              <w:t>児童生徒・教職員の避難</w:t>
            </w:r>
            <w:r>
              <w:rPr>
                <w:rFonts w:asciiTheme="minorEastAsia" w:hAnsiTheme="minorEastAsia" w:hint="eastAsia"/>
                <w:sz w:val="22"/>
              </w:rPr>
              <w:t>状況</w:t>
            </w:r>
            <w:r w:rsidR="00AE7937">
              <w:rPr>
                <w:rFonts w:asciiTheme="minorEastAsia" w:hAnsiTheme="minorEastAsia" w:hint="eastAsia"/>
                <w:sz w:val="22"/>
              </w:rPr>
              <w:t>等</w:t>
            </w:r>
            <w:r>
              <w:rPr>
                <w:rFonts w:asciiTheme="minorEastAsia" w:hAnsiTheme="minorEastAsia" w:hint="eastAsia"/>
                <w:sz w:val="22"/>
              </w:rPr>
              <w:t>を報告</w:t>
            </w:r>
            <w:r w:rsidR="00A00E08">
              <w:rPr>
                <w:rFonts w:asciiTheme="minorEastAsia" w:hAnsiTheme="minorEastAsia" w:hint="eastAsia"/>
                <w:sz w:val="22"/>
              </w:rPr>
              <w:t>する。</w:t>
            </w:r>
          </w:p>
          <w:p w:rsidR="00A00E08" w:rsidRPr="004E7FDA" w:rsidRDefault="00A00E08" w:rsidP="005636BB">
            <w:pPr>
              <w:jc w:val="left"/>
              <w:rPr>
                <w:rFonts w:asciiTheme="minorEastAsia" w:hAnsiTheme="minorEastAsia"/>
                <w:sz w:val="22"/>
              </w:rPr>
            </w:pPr>
          </w:p>
          <w:p w:rsidR="005636BB" w:rsidRPr="004E7FDA" w:rsidRDefault="0031214E" w:rsidP="005636BB">
            <w:pPr>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教職員は集合し、地震発生時の役割分担を確認する。</w:t>
            </w:r>
          </w:p>
          <w:p w:rsidR="005636BB" w:rsidRPr="004E7FDA" w:rsidRDefault="005636BB" w:rsidP="005636BB">
            <w:pPr>
              <w:jc w:val="left"/>
              <w:rPr>
                <w:rFonts w:asciiTheme="minorEastAsia" w:hAnsiTheme="minorEastAsia"/>
                <w:sz w:val="22"/>
              </w:rPr>
            </w:pPr>
          </w:p>
          <w:p w:rsidR="00E84AFE" w:rsidRDefault="0031214E" w:rsidP="005636BB">
            <w:pPr>
              <w:jc w:val="left"/>
              <w:rPr>
                <w:rFonts w:asciiTheme="minorEastAsia" w:hAnsiTheme="minorEastAsia"/>
                <w:sz w:val="22"/>
              </w:rPr>
            </w:pPr>
            <w:r>
              <w:rPr>
                <w:rFonts w:asciiTheme="minorEastAsia" w:hAnsiTheme="minorEastAsia" w:hint="eastAsia"/>
                <w:sz w:val="22"/>
              </w:rPr>
              <w:t>◇</w:t>
            </w:r>
            <w:r w:rsidR="00F431CD">
              <w:rPr>
                <w:rFonts w:asciiTheme="minorEastAsia" w:hAnsiTheme="minorEastAsia" w:hint="eastAsia"/>
                <w:sz w:val="22"/>
              </w:rPr>
              <w:t>児童・生徒会長、校長</w:t>
            </w:r>
            <w:r w:rsidR="005636BB" w:rsidRPr="004E7FDA">
              <w:rPr>
                <w:rFonts w:asciiTheme="minorEastAsia" w:hAnsiTheme="minorEastAsia" w:hint="eastAsia"/>
                <w:sz w:val="22"/>
              </w:rPr>
              <w:t>等による指導講評を行う。</w:t>
            </w:r>
          </w:p>
          <w:p w:rsidR="00AE7937" w:rsidRPr="00F431CD" w:rsidRDefault="00AE7937" w:rsidP="005636BB">
            <w:pPr>
              <w:jc w:val="left"/>
              <w:rPr>
                <w:rFonts w:asciiTheme="minorEastAsia" w:hAnsiTheme="minorEastAsia"/>
                <w:sz w:val="22"/>
              </w:rPr>
            </w:pPr>
          </w:p>
        </w:tc>
        <w:tc>
          <w:tcPr>
            <w:tcW w:w="6161" w:type="dxa"/>
          </w:tcPr>
          <w:p w:rsidR="00B2549F" w:rsidRDefault="0020117D" w:rsidP="0020117D">
            <w:pPr>
              <w:jc w:val="left"/>
              <w:rPr>
                <w:rFonts w:asciiTheme="minorEastAsia" w:hAnsiTheme="minorEastAsia"/>
                <w:sz w:val="22"/>
              </w:rPr>
            </w:pPr>
            <w:r>
              <w:rPr>
                <w:rFonts w:asciiTheme="minorEastAsia" w:hAnsiTheme="minorEastAsia" w:hint="eastAsia"/>
                <w:sz w:val="22"/>
              </w:rPr>
              <w:lastRenderedPageBreak/>
              <w:t>◇昼食後、自由な場所で過ごす。</w:t>
            </w:r>
          </w:p>
          <w:p w:rsidR="00B2549F" w:rsidRDefault="00B2549F" w:rsidP="00C37C7E">
            <w:pPr>
              <w:jc w:val="left"/>
              <w:rPr>
                <w:rFonts w:asciiTheme="minorEastAsia" w:hAnsiTheme="minorEastAsia"/>
                <w:sz w:val="22"/>
              </w:rPr>
            </w:pPr>
          </w:p>
          <w:p w:rsidR="00B2549F" w:rsidRDefault="00B2549F" w:rsidP="00C37C7E">
            <w:pPr>
              <w:jc w:val="left"/>
              <w:rPr>
                <w:rFonts w:asciiTheme="minorEastAsia" w:hAnsiTheme="minorEastAsia"/>
                <w:sz w:val="22"/>
              </w:rPr>
            </w:pPr>
          </w:p>
          <w:p w:rsidR="0020117D" w:rsidRDefault="0020117D" w:rsidP="00C37C7E">
            <w:pPr>
              <w:jc w:val="left"/>
              <w:rPr>
                <w:rFonts w:asciiTheme="minorEastAsia" w:hAnsiTheme="minorEastAsia"/>
                <w:sz w:val="22"/>
              </w:rPr>
            </w:pPr>
          </w:p>
          <w:p w:rsidR="0020117D" w:rsidRDefault="0020117D" w:rsidP="0020117D">
            <w:pPr>
              <w:ind w:left="212" w:hangingChars="100" w:hanging="212"/>
              <w:jc w:val="left"/>
              <w:rPr>
                <w:rFonts w:asciiTheme="minorEastAsia" w:hAnsiTheme="minorEastAsia"/>
                <w:sz w:val="22"/>
              </w:rPr>
            </w:pPr>
            <w:r w:rsidRPr="005F7131">
              <w:rPr>
                <w:rFonts w:asciiTheme="minorEastAsia" w:hAnsiTheme="minorEastAsia" w:hint="eastAsia"/>
                <w:sz w:val="22"/>
              </w:rPr>
              <w:t>◇落ち着いて放送を聞き、放送終了後、すぐに安全な場所</w:t>
            </w:r>
            <w:r>
              <w:rPr>
                <w:rFonts w:asciiTheme="minorEastAsia" w:hAnsiTheme="minorEastAsia" w:hint="eastAsia"/>
                <w:sz w:val="22"/>
              </w:rPr>
              <w:t>を探</w:t>
            </w:r>
          </w:p>
          <w:p w:rsidR="0020117D" w:rsidRDefault="0020117D" w:rsidP="0020117D">
            <w:pPr>
              <w:jc w:val="left"/>
              <w:rPr>
                <w:rFonts w:asciiTheme="minorEastAsia" w:hAnsiTheme="minorEastAsia"/>
                <w:sz w:val="22"/>
              </w:rPr>
            </w:pPr>
            <w:r>
              <w:rPr>
                <w:rFonts w:asciiTheme="minorEastAsia" w:hAnsiTheme="minorEastAsia" w:hint="eastAsia"/>
                <w:sz w:val="22"/>
              </w:rPr>
              <w:t>し、</w:t>
            </w:r>
            <w:r w:rsidRPr="005F7131">
              <w:rPr>
                <w:rFonts w:asciiTheme="minorEastAsia" w:hAnsiTheme="minorEastAsia" w:hint="eastAsia"/>
                <w:sz w:val="22"/>
              </w:rPr>
              <w:t>体勢を低くして揺れが収まるのを待つ。</w:t>
            </w:r>
          </w:p>
          <w:p w:rsidR="0020117D" w:rsidRDefault="0020117D" w:rsidP="0020117D">
            <w:pPr>
              <w:jc w:val="left"/>
              <w:rPr>
                <w:rFonts w:asciiTheme="minorEastAsia" w:hAnsiTheme="minorEastAsia"/>
                <w:sz w:val="22"/>
              </w:rPr>
            </w:pPr>
            <w:r>
              <w:rPr>
                <w:rFonts w:asciiTheme="minorEastAsia" w:hAnsiTheme="minorEastAsia" w:hint="eastAsia"/>
                <w:sz w:val="22"/>
              </w:rPr>
              <w:t>◇互いに声をかけあい、協力して安全を確保する。</w:t>
            </w:r>
          </w:p>
          <w:p w:rsidR="00A164EB" w:rsidRPr="005F7131" w:rsidRDefault="00A164EB" w:rsidP="00A164EB">
            <w:pPr>
              <w:jc w:val="left"/>
              <w:rPr>
                <w:rFonts w:asciiTheme="minorEastAsia" w:hAnsiTheme="minorEastAsia"/>
                <w:sz w:val="22"/>
              </w:rPr>
            </w:pPr>
            <w:r w:rsidRPr="005F7131">
              <w:rPr>
                <w:rFonts w:asciiTheme="minorEastAsia" w:hAnsiTheme="minorEastAsia" w:hint="eastAsia"/>
                <w:sz w:val="22"/>
              </w:rPr>
              <w:t>◇指示があるまで、その場を動かない。</w:t>
            </w:r>
          </w:p>
          <w:p w:rsidR="001F50D2" w:rsidRPr="00A164EB" w:rsidRDefault="001F50D2" w:rsidP="00A164EB">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CF3327" w:rsidRDefault="00CF3327"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AE7937" w:rsidRDefault="00AE7937" w:rsidP="00C37C7E">
            <w:pPr>
              <w:jc w:val="left"/>
              <w:rPr>
                <w:rFonts w:asciiTheme="minorEastAsia" w:hAnsiTheme="minorEastAsia"/>
                <w:sz w:val="22"/>
              </w:rPr>
            </w:pPr>
          </w:p>
          <w:p w:rsidR="00AE7937" w:rsidRDefault="00AE7937" w:rsidP="00C37C7E">
            <w:pPr>
              <w:jc w:val="left"/>
              <w:rPr>
                <w:rFonts w:asciiTheme="minorEastAsia" w:hAnsiTheme="minorEastAsia"/>
                <w:sz w:val="22"/>
              </w:rPr>
            </w:pPr>
          </w:p>
          <w:p w:rsidR="00AE7937" w:rsidRDefault="00AE7937" w:rsidP="00AE7937">
            <w:pPr>
              <w:ind w:left="212" w:hangingChars="100" w:hanging="212"/>
              <w:jc w:val="left"/>
              <w:rPr>
                <w:rFonts w:asciiTheme="minorEastAsia" w:hAnsiTheme="minorEastAsia"/>
                <w:sz w:val="22"/>
              </w:rPr>
            </w:pPr>
            <w:r>
              <w:rPr>
                <w:rFonts w:asciiTheme="minorEastAsia" w:hAnsiTheme="minorEastAsia" w:hint="eastAsia"/>
                <w:sz w:val="22"/>
              </w:rPr>
              <w:t>◇</w:t>
            </w:r>
            <w:r w:rsidRPr="005F7131">
              <w:rPr>
                <w:rFonts w:asciiTheme="minorEastAsia" w:hAnsiTheme="minorEastAsia" w:hint="eastAsia"/>
                <w:sz w:val="22"/>
              </w:rPr>
              <w:t>近くに教職員がいる場合は、教職員の指示に従い、いない場</w:t>
            </w:r>
          </w:p>
          <w:p w:rsidR="00AE7937" w:rsidRDefault="00AE7937" w:rsidP="00AE7937">
            <w:pPr>
              <w:ind w:leftChars="100" w:left="202"/>
              <w:jc w:val="left"/>
              <w:rPr>
                <w:rFonts w:asciiTheme="minorEastAsia" w:hAnsiTheme="minorEastAsia"/>
                <w:sz w:val="22"/>
              </w:rPr>
            </w:pPr>
            <w:r w:rsidRPr="005F7131">
              <w:rPr>
                <w:rFonts w:asciiTheme="minorEastAsia" w:hAnsiTheme="minorEastAsia" w:hint="eastAsia"/>
                <w:sz w:val="22"/>
              </w:rPr>
              <w:t>合は、自分の判断で「お・は・し・も」を守りながら運動場</w:t>
            </w:r>
          </w:p>
          <w:p w:rsidR="00AE7937" w:rsidRPr="005F7131" w:rsidRDefault="00AE7937" w:rsidP="00AE7937">
            <w:pPr>
              <w:ind w:leftChars="100" w:left="202"/>
              <w:jc w:val="left"/>
              <w:rPr>
                <w:rFonts w:asciiTheme="minorEastAsia" w:hAnsiTheme="minorEastAsia"/>
                <w:sz w:val="22"/>
              </w:rPr>
            </w:pPr>
            <w:r w:rsidRPr="005F7131">
              <w:rPr>
                <w:rFonts w:asciiTheme="minorEastAsia" w:hAnsiTheme="minorEastAsia" w:hint="eastAsia"/>
                <w:sz w:val="22"/>
              </w:rPr>
              <w:t>に</w:t>
            </w:r>
            <w:r>
              <w:rPr>
                <w:rFonts w:asciiTheme="minorEastAsia" w:hAnsiTheme="minorEastAsia" w:hint="eastAsia"/>
                <w:sz w:val="22"/>
              </w:rPr>
              <w:t>移動</w:t>
            </w:r>
            <w:r w:rsidRPr="005F7131">
              <w:rPr>
                <w:rFonts w:asciiTheme="minorEastAsia" w:hAnsiTheme="minorEastAsia" w:hint="eastAsia"/>
                <w:sz w:val="22"/>
              </w:rPr>
              <w:t>する。</w:t>
            </w:r>
          </w:p>
          <w:p w:rsidR="005636BB" w:rsidRDefault="005636BB" w:rsidP="00AE7937">
            <w:pPr>
              <w:ind w:left="424" w:hangingChars="200" w:hanging="424"/>
              <w:jc w:val="left"/>
              <w:rPr>
                <w:rFonts w:asciiTheme="minorEastAsia" w:hAnsiTheme="minorEastAsia"/>
                <w:sz w:val="22"/>
              </w:rPr>
            </w:pPr>
          </w:p>
          <w:p w:rsidR="005636BB" w:rsidRDefault="005636BB" w:rsidP="00C37C7E">
            <w:pPr>
              <w:jc w:val="left"/>
              <w:rPr>
                <w:rFonts w:asciiTheme="minorEastAsia" w:hAnsiTheme="minorEastAsia"/>
                <w:sz w:val="22"/>
              </w:rPr>
            </w:pPr>
          </w:p>
          <w:p w:rsidR="009E2BAC" w:rsidRDefault="009E2BAC"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E7601B" w:rsidRDefault="00E7601B" w:rsidP="00C37C7E">
            <w:pPr>
              <w:jc w:val="left"/>
              <w:rPr>
                <w:rFonts w:asciiTheme="minorEastAsia" w:hAnsiTheme="minorEastAsia"/>
                <w:sz w:val="22"/>
              </w:rPr>
            </w:pPr>
          </w:p>
          <w:p w:rsidR="00167250" w:rsidRDefault="00167250" w:rsidP="00C37C7E">
            <w:pPr>
              <w:jc w:val="left"/>
              <w:rPr>
                <w:rFonts w:asciiTheme="minorEastAsia" w:hAnsiTheme="minorEastAsia"/>
                <w:sz w:val="22"/>
              </w:rPr>
            </w:pPr>
          </w:p>
          <w:p w:rsidR="00F431CD" w:rsidRDefault="00F431CD" w:rsidP="00C37C7E">
            <w:pPr>
              <w:jc w:val="left"/>
              <w:rPr>
                <w:rFonts w:asciiTheme="minorEastAsia" w:hAnsiTheme="minorEastAsia"/>
                <w:sz w:val="22"/>
              </w:rPr>
            </w:pPr>
          </w:p>
          <w:p w:rsidR="005636BB" w:rsidRDefault="005636BB" w:rsidP="00F431CD">
            <w:pPr>
              <w:jc w:val="left"/>
              <w:rPr>
                <w:rFonts w:asciiTheme="minorEastAsia" w:hAnsiTheme="minorEastAsia"/>
                <w:sz w:val="22"/>
              </w:rPr>
            </w:pPr>
          </w:p>
          <w:p w:rsidR="005636BB" w:rsidRDefault="005636BB"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r>
              <w:rPr>
                <w:rFonts w:asciiTheme="minorEastAsia" w:hAnsiTheme="minorEastAsia" w:hint="eastAsia"/>
                <w:sz w:val="22"/>
              </w:rPr>
              <w:lastRenderedPageBreak/>
              <w:t>◇学年・学級ごとに整列し、点呼に備える。</w:t>
            </w:r>
          </w:p>
          <w:p w:rsidR="005636BB" w:rsidRDefault="005636B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DA1CB6" w:rsidRDefault="00DA1CB6" w:rsidP="005636BB">
            <w:pPr>
              <w:jc w:val="left"/>
              <w:rPr>
                <w:rFonts w:asciiTheme="minorEastAsia" w:hAnsiTheme="minorEastAsia"/>
                <w:sz w:val="22"/>
              </w:rPr>
            </w:pPr>
          </w:p>
          <w:p w:rsidR="00DA1CB6" w:rsidRDefault="00DA1CB6"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5636BB" w:rsidRPr="005636BB" w:rsidRDefault="005636BB" w:rsidP="005636BB">
            <w:pPr>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E84AFE" w:rsidRDefault="00E84AFE" w:rsidP="00C37C7E">
      <w:pPr>
        <w:jc w:val="left"/>
        <w:rPr>
          <w:rFonts w:asciiTheme="majorEastAsia" w:eastAsiaTheme="majorEastAsia" w:hAnsiTheme="majorEastAsia"/>
          <w:sz w:val="22"/>
        </w:rPr>
      </w:pPr>
    </w:p>
    <w:p w:rsidR="00433896" w:rsidRDefault="00433896"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72576" behindDoc="1" locked="0" layoutInCell="1" allowOverlap="1" wp14:anchorId="2E7F806D" wp14:editId="6C6EB175">
                <wp:simplePos x="0" y="0"/>
                <wp:positionH relativeFrom="column">
                  <wp:posOffset>-26035</wp:posOffset>
                </wp:positionH>
                <wp:positionV relativeFrom="paragraph">
                  <wp:posOffset>170180</wp:posOffset>
                </wp:positionV>
                <wp:extent cx="9601200" cy="1771650"/>
                <wp:effectExtent l="57150" t="38100" r="76200" b="95250"/>
                <wp:wrapNone/>
                <wp:docPr id="8" name="角丸四角形 8"/>
                <wp:cNvGraphicFramePr/>
                <a:graphic xmlns:a="http://schemas.openxmlformats.org/drawingml/2006/main">
                  <a:graphicData uri="http://schemas.microsoft.com/office/word/2010/wordprocessingShape">
                    <wps:wsp>
                      <wps:cNvSpPr/>
                      <wps:spPr>
                        <a:xfrm>
                          <a:off x="0" y="0"/>
                          <a:ext cx="9601200" cy="1771650"/>
                        </a:xfrm>
                        <a:prstGeom prst="roundRect">
                          <a:avLst>
                            <a:gd name="adj" fmla="val 6837"/>
                          </a:avLst>
                        </a:prstGeom>
                        <a:solidFill>
                          <a:srgbClr val="8064A2">
                            <a:lumMod val="20000"/>
                            <a:lumOff val="80000"/>
                          </a:srgbClr>
                        </a:solidFill>
                        <a:ln w="12700" cap="flat" cmpd="sng" algn="ctr">
                          <a:solidFill>
                            <a:srgbClr val="6600FF"/>
                          </a:solidFill>
                          <a:prstDash val="solid"/>
                        </a:ln>
                        <a:effectLst>
                          <a:outerShdw blurRad="40000" dist="20000" dir="5400000" rotWithShape="0">
                            <a:srgbClr val="000000">
                              <a:alpha val="38000"/>
                            </a:srgbClr>
                          </a:outerShdw>
                        </a:effectLst>
                      </wps:spPr>
                      <wps:txbx>
                        <w:txbxContent>
                          <w:p w:rsidR="00433896" w:rsidRDefault="00433896" w:rsidP="004338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2" style="position:absolute;margin-left:-2.05pt;margin-top:13.4pt;width:756pt;height:13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HW/gIAAPoFAAAOAAAAZHJzL2Uyb0RvYy54bWysVMtuEzEU3SPxD5b3dCZpmqRRkypqFYRU&#10;aNUUde14PJlBHtvYTiflM9h2x4Zf6Ia/oRKfwbFn8ihlhdjM+D58fc+5j5PTdSXJnbCu1GpMOwcp&#10;JUJxnZVqOaYfb2ZvhpQ4z1TGpFZiTO+Fo6eT169OajMSXV1omQlLEES5UW3GtPDejJLE8UJUzB1o&#10;IxSMubYV8xDtMsksqxG9kkk3TftJrW1mrObCOWjPGyOdxPh5Lri/zHMnPJFjitx8/Nr4XYRvMjlh&#10;o6Vlpih5mwb7hywqVio8ug11zjwjK1u+CFWV3Gqnc3/AdZXoPC+5iBiAppP+gWZeMCMiFpDjzJYm&#10;9//C8g93V5aU2ZiiUIpVKNGv719/Pj4+PTzg8PTjGxkGkmrjRvCdmyvbSg7HgHid2yr8gYWsI7H3&#10;W2LF2hMO5XE/7aBalHDYOoNBp38UqU921411/q3QFQmHMbV6pbJrlC+yyu4unI/0Zm2SLPtESV5J&#10;FOuOSdIfHg5CmgjY+uK0CRkuOi3LbFZKGQW7XJxJS3ATuNN+b9qNz8hV9V5njRrpIuHYHlCjiTbe&#10;rRrxXRMmvvosvlSkBs7uIEJmaOtcMg/0lQHRTi0pYXKJeeHexoef3W7DNu/1+2k6m7XQnrkFdOfM&#10;FY1fNLVuUgWQInZ/y5teeWHnRVaThVzZa4Y0ehEgycpAd4MWAkbjKFpQLKv9bemL2IWhpC+oCxEA&#10;MeiZNAVrUjkcBmVTjH2KtjlEwvbSS0JzNe0UTn69WMeO7IcgQbPQ2T26FPnE/nKGz0qgv2DOXzGL&#10;FkCy2EH+Ep9canCv2xMlhbZf/qYP/hgjWCmpMf+oy+cVs4IS+U5hwI47vV5YGFHoHQ26gZB9y2Lf&#10;olbVmUYzdbDtDI/H4O/l5phbXd1iVU3DqzAxxfF20wGtcOabvYRlx8V0Gt2wJAzzF2pueAgemA51&#10;v1nfMmvaUfGYsg96syvaAWjo3/mGm0pPV17npQ/GHa+tgAUTC9Muw7DB9uXotVvZk98AAAD//wMA&#10;UEsDBBQABgAIAAAAIQBdU9jS4QAAAAoBAAAPAAAAZHJzL2Rvd25yZXYueG1sTI9BS8NAFITvgv9h&#10;eYIXaXebmlhjNkUEQTwUbEXq7TX7TEKzb0N226b/3u1Jj8MMM98Uy9F24kiDbx1rmE0VCOLKmZZr&#10;DZ+b18kChA/IBjvHpOFMHpbl9VWBuXEn/qDjOtQilrDPUUMTQp9L6auGLPqp64mj9+MGiyHKoZZm&#10;wFMst51MlMqkxZbjQoM9vTRU7dcHq2G7f/t6n5+/cZtu7vo+WWUhYdT69mZ8fgIRaAx/YbjgR3Qo&#10;I9POHdh40WmY3M9iUkOSxQcXP1UPjyB2GuYqXYAsC/n/QvkLAAD//wMAUEsBAi0AFAAGAAgAAAAh&#10;ALaDOJL+AAAA4QEAABMAAAAAAAAAAAAAAAAAAAAAAFtDb250ZW50X1R5cGVzXS54bWxQSwECLQAU&#10;AAYACAAAACEAOP0h/9YAAACUAQAACwAAAAAAAAAAAAAAAAAvAQAAX3JlbHMvLnJlbHNQSwECLQAU&#10;AAYACAAAACEAdeFB1v4CAAD6BQAADgAAAAAAAAAAAAAAAAAuAgAAZHJzL2Uyb0RvYy54bWxQSwEC&#10;LQAUAAYACAAAACEAXVPY0uEAAAAKAQAADwAAAAAAAAAAAAAAAABYBQAAZHJzL2Rvd25yZXYueG1s&#10;UEsFBgAAAAAEAAQA8wAAAGYGAAAAAA==&#10;" fillcolor="#e6e0ec" strokecolor="#60f" strokeweight="1pt">
                <v:shadow on="t" color="black" opacity="24903f" origin=",.5" offset="0,.55556mm"/>
                <v:textbox>
                  <w:txbxContent>
                    <w:p w:rsidR="00433896" w:rsidRDefault="00433896" w:rsidP="00433896">
                      <w:pPr>
                        <w:jc w:val="left"/>
                      </w:pPr>
                    </w:p>
                  </w:txbxContent>
                </v:textbox>
              </v:roundrec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2F6BABB4" wp14:editId="50A6EA83">
                <wp:simplePos x="0" y="0"/>
                <wp:positionH relativeFrom="column">
                  <wp:posOffset>229235</wp:posOffset>
                </wp:positionH>
                <wp:positionV relativeFrom="paragraph">
                  <wp:posOffset>36830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ln w="9525">
                          <a:solidFill>
                            <a:srgbClr val="6600FF"/>
                          </a:solidFill>
                        </a:ln>
                      </wps:spPr>
                      <wps:style>
                        <a:lnRef idx="1">
                          <a:schemeClr val="accent4"/>
                        </a:lnRef>
                        <a:fillRef idx="2">
                          <a:schemeClr val="accent4"/>
                        </a:fillRef>
                        <a:effectRef idx="1">
                          <a:schemeClr val="accent4"/>
                        </a:effectRef>
                        <a:fontRef idx="minor">
                          <a:schemeClr val="dk1"/>
                        </a:fontRef>
                      </wps:style>
                      <wps:txb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18.05pt;margin-top:2.9pt;width:116.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NwtgIAAIoFAAAOAAAAZHJzL2Uyb0RvYy54bWysVM1uEzEQviPxDpbvdDch2dComyq0CkKq&#10;2ooW9ex47WSF1za2k91wbKSKh+AVEGeeZ1+EsfenUalAQlx2PZ5vxjPf/JycVoVAW2ZsrmSKB0cx&#10;RkxSleVyleKPt4tXbzCyjsiMCCVZinfM4tPZyxcnpZ6yoVorkTGDwIm001KneO2cnkaRpWtWEHuk&#10;NJOg5MoUxIFoVlFmSAneCxEN4ziJSmUybRRl1sLteaPEs+Cfc0bdFeeWOSRSDLG58DXhu/TfaHZC&#10;pitD9DqnbRjkH6IoSC7h0d7VOXEEbUz+m6sip0ZZxd0RVUWkOM8pCzlANoP4STY3a6JZyAXIsbqn&#10;yf4/t/Rye21QnqU4wUiSAkpU7x/q++/1/c96/xXV+2/1fl/f/wAZJZ6uUtspWN1osHPVW1VB2bt7&#10;C5eehYqbwv8hPwR6IH7Xk80qh6g3Gk2S15MxRhR0wySZxKEa0aO1Nta9Y6pA/pBiA8UMHJPthXUQ&#10;CUA7iH9MSFSm+Hg8HAeUVSLPFrkQXmfNankmDNoS6IMkiePFwscMHg5gIAkJlz7DJpNwcjvBGv8f&#10;GAeqQsLBqW9S1rsllDLpRq1fIQHtURxC6A2HTWh/Mmzx3pSFBu6NB3837i3Cy0q63rjIpTLPOcg+&#10;hfJB8rzBdww0eXsKXLWsQo9MukIvVbaD+hvVDJTVdJFDkS6IddfEwARByWEruCv4cKGgLqo9YbRW&#10;5stz9x4PjQ1ajEqYyBTbzxtiGEbivYSWPx6MRn6EgzAaT4YgmEPN8lAjN8WZgmIPYP9oGo4e70R3&#10;5EYVd7A85v5VUBFJ4e0Uu+545po9AcuHsvk8gGBoNXEX8kZT79qz7FvwtrojRrd96qDDL1U3u2T6&#10;pF0brLeUar5xiuehlz3PDast/zDwoUHb5eQ3yqEcUI8rdPYLAAD//wMAUEsDBBQABgAIAAAAIQAk&#10;sAX63gAAAAcBAAAPAAAAZHJzL2Rvd25yZXYueG1sTI9BT4NAFITvJv6HzTPxZpdipYg8Gm2iJ5vY&#10;atLrFp5AZN8iu6X473096XEyk5lv8tVkOzXS4FvHCPNZBIq4dFXLNcLH+/NNCsoHw5XpHBPCD3lY&#10;FZcXuckqd+ItjbtQKylhnxmEJoQ+09qXDVnjZ64nFu/TDdYEkUOtq8GcpNx2Oo6iRFvTsiw0pqd1&#10;Q+XX7mgR3l73Ub+Nx/t46b/b9cvTJiz2G8Trq+nxAVSgKfyF4Ywv6FAI08EdufKqQ7hN5pJEuJMD&#10;YsdJmoA6ICyWKegi1//5i18AAAD//wMAUEsBAi0AFAAGAAgAAAAhALaDOJL+AAAA4QEAABMAAAAA&#10;AAAAAAAAAAAAAAAAAFtDb250ZW50X1R5cGVzXS54bWxQSwECLQAUAAYACAAAACEAOP0h/9YAAACU&#10;AQAACwAAAAAAAAAAAAAAAAAvAQAAX3JlbHMvLnJlbHNQSwECLQAUAAYACAAAACEAGGojcLYCAACK&#10;BQAADgAAAAAAAAAAAAAAAAAuAgAAZHJzL2Uyb0RvYy54bWxQSwECLQAUAAYACAAAACEAJLAF+t4A&#10;AAAHAQAADwAAAAAAAAAAAAAAAAAQBQAAZHJzL2Rvd25yZXYueG1sUEsFBgAAAAAEAAQA8wAAABsG&#10;AAAAAA==&#10;" fillcolor="#bfb1d0 [1623]" strokecolor="#60f">
                <v:fill color2="#ece7f1 [503]" rotate="t" angle="180" colors="0 #c9b5e8;22938f #d9cbee;1 #f0eaf9" focus="100%" type="gradient"/>
                <v:shadow on="t" color="black" opacity="24903f" origin=",.5" offset="0,.55556mm"/>
                <v:textbo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433896" w:rsidRDefault="00433896" w:rsidP="00C37C7E">
      <w:pPr>
        <w:jc w:val="left"/>
        <w:rPr>
          <w:rFonts w:asciiTheme="majorEastAsia" w:eastAsiaTheme="majorEastAsia" w:hAnsiTheme="majorEastAsia"/>
          <w:sz w:val="22"/>
        </w:rPr>
      </w:pPr>
    </w:p>
    <w:p w:rsidR="00433896" w:rsidRDefault="00433896" w:rsidP="00691ECB">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433896" w:rsidRDefault="00433896" w:rsidP="00691ECB">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433896" w:rsidRDefault="00433896" w:rsidP="00433896">
      <w:pPr>
        <w:jc w:val="left"/>
        <w:rPr>
          <w:rFonts w:asciiTheme="minorEastAsia" w:hAnsiTheme="minorEastAsia"/>
          <w:sz w:val="22"/>
        </w:rPr>
      </w:pPr>
      <w:r>
        <w:rPr>
          <w:rFonts w:asciiTheme="minorEastAsia" w:hAnsiTheme="minorEastAsia" w:hint="eastAsia"/>
          <w:sz w:val="22"/>
        </w:rPr>
        <w:t xml:space="preserve"> </w:t>
      </w:r>
      <w:r w:rsidR="00691ECB">
        <w:rPr>
          <w:rFonts w:asciiTheme="minorEastAsia" w:hAnsiTheme="min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w:t>
      </w:r>
      <w:r w:rsidR="00691ECB">
        <w:rPr>
          <w:rFonts w:asciiTheme="minorEastAsia" w:hAnsiTheme="minorEastAsia" w:hint="eastAsia"/>
          <w:sz w:val="22"/>
        </w:rPr>
        <w:t>「上から物が</w:t>
      </w:r>
    </w:p>
    <w:p w:rsidR="00691ECB" w:rsidRDefault="00691ECB" w:rsidP="00433896">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F431CD" w:rsidRDefault="00F431CD" w:rsidP="00F431CD">
      <w:pPr>
        <w:jc w:val="left"/>
        <w:rPr>
          <w:rFonts w:asciiTheme="minorEastAsia" w:hAnsiTheme="minorEastAsia"/>
          <w:sz w:val="22"/>
        </w:rPr>
      </w:pPr>
      <w:r>
        <w:rPr>
          <w:rFonts w:asciiTheme="minorEastAsia" w:hAnsiTheme="minorEastAsia" w:hint="eastAsia"/>
          <w:sz w:val="22"/>
        </w:rPr>
        <w:t xml:space="preserve">　○　昼休みなど、近くに教職員がいないときは、自らの判断で身の安全を確保することに全力を尽くすこと。また、自分の安全を確保した上で、周りに</w:t>
      </w:r>
      <w:r w:rsidR="009E2BAC">
        <w:rPr>
          <w:rFonts w:asciiTheme="minorEastAsia" w:hAnsiTheme="minorEastAsia" w:hint="eastAsia"/>
          <w:sz w:val="22"/>
        </w:rPr>
        <w:t>困</w:t>
      </w:r>
    </w:p>
    <w:p w:rsidR="00F431CD" w:rsidRPr="00F431CD" w:rsidRDefault="00F431CD" w:rsidP="00F431CD">
      <w:pPr>
        <w:ind w:firstLineChars="200" w:firstLine="424"/>
        <w:jc w:val="left"/>
        <w:rPr>
          <w:rFonts w:asciiTheme="minorEastAsia" w:hAnsiTheme="minorEastAsia"/>
          <w:sz w:val="22"/>
        </w:rPr>
      </w:pPr>
      <w:r>
        <w:rPr>
          <w:rFonts w:asciiTheme="minorEastAsia" w:hAnsiTheme="minorEastAsia" w:hint="eastAsia"/>
          <w:sz w:val="22"/>
        </w:rPr>
        <w:t>っている人がいたら声をかけ</w:t>
      </w:r>
      <w:r w:rsidR="00AE7937">
        <w:rPr>
          <w:rFonts w:asciiTheme="minorEastAsia" w:hAnsiTheme="minorEastAsia" w:hint="eastAsia"/>
          <w:sz w:val="22"/>
        </w:rPr>
        <w:t>る</w:t>
      </w:r>
      <w:r>
        <w:rPr>
          <w:rFonts w:asciiTheme="minorEastAsia" w:hAnsiTheme="minorEastAsia" w:hint="eastAsia"/>
          <w:sz w:val="22"/>
        </w:rPr>
        <w:t>など、</w:t>
      </w:r>
      <w:r w:rsidR="00AE7937">
        <w:rPr>
          <w:rFonts w:asciiTheme="minorEastAsia" w:hAnsiTheme="minorEastAsia" w:hint="eastAsia"/>
          <w:sz w:val="22"/>
        </w:rPr>
        <w:t>互いに協力して</w:t>
      </w:r>
      <w:r>
        <w:rPr>
          <w:rFonts w:asciiTheme="minorEastAsia" w:hAnsiTheme="minorEastAsia" w:hint="eastAsia"/>
          <w:sz w:val="22"/>
        </w:rPr>
        <w:t>安全を確保するよう努めること。</w:t>
      </w:r>
    </w:p>
    <w:p w:rsidR="00691ECB" w:rsidRDefault="00F431CD" w:rsidP="00433896">
      <w:pPr>
        <w:jc w:val="left"/>
        <w:rPr>
          <w:rFonts w:asciiTheme="minorEastAsia" w:hAnsiTheme="minorEastAsia"/>
          <w:sz w:val="22"/>
        </w:rPr>
      </w:pPr>
      <w:r>
        <w:rPr>
          <w:rFonts w:asciiTheme="minorEastAsia" w:hAnsiTheme="minorEastAsia" w:hint="eastAsia"/>
          <w:sz w:val="22"/>
        </w:rPr>
        <w:t xml:space="preserve">　○　児童・生徒会</w:t>
      </w:r>
      <w:r w:rsidR="009E2BAC">
        <w:rPr>
          <w:rFonts w:asciiTheme="minorEastAsia" w:hAnsiTheme="minorEastAsia" w:hint="eastAsia"/>
          <w:sz w:val="22"/>
        </w:rPr>
        <w:t>と教職員</w:t>
      </w:r>
      <w:r>
        <w:rPr>
          <w:rFonts w:asciiTheme="minorEastAsia" w:hAnsiTheme="minorEastAsia" w:hint="eastAsia"/>
          <w:sz w:val="22"/>
        </w:rPr>
        <w:t>で話し合って決めたことが実行できたかどうか</w:t>
      </w:r>
      <w:r w:rsidR="00AE7937">
        <w:rPr>
          <w:rFonts w:asciiTheme="minorEastAsia" w:hAnsiTheme="minorEastAsia" w:hint="eastAsia"/>
          <w:sz w:val="22"/>
        </w:rPr>
        <w:t>を</w:t>
      </w:r>
      <w:r>
        <w:rPr>
          <w:rFonts w:asciiTheme="minorEastAsia" w:hAnsiTheme="minorEastAsia" w:hint="eastAsia"/>
          <w:sz w:val="22"/>
        </w:rPr>
        <w:t>確認する。</w:t>
      </w:r>
    </w:p>
    <w:p w:rsidR="00F431CD" w:rsidRPr="00F431CD" w:rsidRDefault="00AE7937" w:rsidP="00433896">
      <w:pPr>
        <w:jc w:val="left"/>
        <w:rPr>
          <w:rFonts w:asciiTheme="minorEastAsia" w:hAnsiTheme="minorEastAsia"/>
          <w:sz w:val="22"/>
        </w:rPr>
      </w:pPr>
      <w:r>
        <w:rPr>
          <w:rFonts w:asciiTheme="minorEastAsia" w:hAnsiTheme="minorEastAsia" w:hint="eastAsia"/>
          <w:sz w:val="22"/>
        </w:rPr>
        <w:t xml:space="preserve">　○　児童生</w:t>
      </w:r>
      <w:r w:rsidR="00625037">
        <w:rPr>
          <w:rFonts w:asciiTheme="minorEastAsia" w:hAnsiTheme="minorEastAsia" w:hint="eastAsia"/>
          <w:sz w:val="22"/>
        </w:rPr>
        <w:t>徒一人ひとりが主体的に避難訓練に取り組み、防災意識や対応能力を</w:t>
      </w:r>
      <w:bookmarkStart w:id="0" w:name="_GoBack"/>
      <w:bookmarkEnd w:id="0"/>
      <w:r>
        <w:rPr>
          <w:rFonts w:asciiTheme="minorEastAsia" w:hAnsiTheme="minorEastAsia" w:hint="eastAsia"/>
          <w:sz w:val="22"/>
        </w:rPr>
        <w:t>高めることが大切であること。</w:t>
      </w:r>
    </w:p>
    <w:sectPr w:rsidR="00F431CD" w:rsidRPr="00F431CD" w:rsidSect="006A3A00">
      <w:pgSz w:w="16838" w:h="11906" w:orient="landscape" w:code="9"/>
      <w:pgMar w:top="454" w:right="851" w:bottom="454"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8E" w:rsidRDefault="003B4E8E" w:rsidP="006B55A8">
      <w:r>
        <w:separator/>
      </w:r>
    </w:p>
  </w:endnote>
  <w:endnote w:type="continuationSeparator" w:id="0">
    <w:p w:rsidR="003B4E8E" w:rsidRDefault="003B4E8E" w:rsidP="006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8E" w:rsidRDefault="003B4E8E" w:rsidP="006B55A8">
      <w:r>
        <w:separator/>
      </w:r>
    </w:p>
  </w:footnote>
  <w:footnote w:type="continuationSeparator" w:id="0">
    <w:p w:rsidR="003B4E8E" w:rsidRDefault="003B4E8E" w:rsidP="006B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0A4A"/>
    <w:rsid w:val="000422A3"/>
    <w:rsid w:val="000B1892"/>
    <w:rsid w:val="000E6724"/>
    <w:rsid w:val="000F41D5"/>
    <w:rsid w:val="00125768"/>
    <w:rsid w:val="001302BD"/>
    <w:rsid w:val="001558F0"/>
    <w:rsid w:val="00167250"/>
    <w:rsid w:val="00184B97"/>
    <w:rsid w:val="001A1943"/>
    <w:rsid w:val="001B2DCF"/>
    <w:rsid w:val="001F50D2"/>
    <w:rsid w:val="0020117D"/>
    <w:rsid w:val="0020606E"/>
    <w:rsid w:val="002105B2"/>
    <w:rsid w:val="00212677"/>
    <w:rsid w:val="00220D4D"/>
    <w:rsid w:val="002C352D"/>
    <w:rsid w:val="002C3C69"/>
    <w:rsid w:val="002D55C0"/>
    <w:rsid w:val="003020B0"/>
    <w:rsid w:val="0031214E"/>
    <w:rsid w:val="003B4E8E"/>
    <w:rsid w:val="00433896"/>
    <w:rsid w:val="00495378"/>
    <w:rsid w:val="004B4816"/>
    <w:rsid w:val="004B6F60"/>
    <w:rsid w:val="004C0C71"/>
    <w:rsid w:val="004D1C0A"/>
    <w:rsid w:val="004E7FDA"/>
    <w:rsid w:val="00521440"/>
    <w:rsid w:val="00536ED8"/>
    <w:rsid w:val="00555350"/>
    <w:rsid w:val="005636BB"/>
    <w:rsid w:val="00570C16"/>
    <w:rsid w:val="005A4A9B"/>
    <w:rsid w:val="00602F0E"/>
    <w:rsid w:val="00604FAB"/>
    <w:rsid w:val="00625037"/>
    <w:rsid w:val="00691ECB"/>
    <w:rsid w:val="006A3A00"/>
    <w:rsid w:val="006B55A8"/>
    <w:rsid w:val="006B5F33"/>
    <w:rsid w:val="006D6B74"/>
    <w:rsid w:val="00726143"/>
    <w:rsid w:val="00780A55"/>
    <w:rsid w:val="007D4AF3"/>
    <w:rsid w:val="008030C0"/>
    <w:rsid w:val="0084609D"/>
    <w:rsid w:val="00855E31"/>
    <w:rsid w:val="00862C9F"/>
    <w:rsid w:val="00890814"/>
    <w:rsid w:val="00896257"/>
    <w:rsid w:val="008A0555"/>
    <w:rsid w:val="008C770E"/>
    <w:rsid w:val="008D5502"/>
    <w:rsid w:val="008F2443"/>
    <w:rsid w:val="008F4F6D"/>
    <w:rsid w:val="00917AF1"/>
    <w:rsid w:val="009271A8"/>
    <w:rsid w:val="009311FA"/>
    <w:rsid w:val="00974BCF"/>
    <w:rsid w:val="00977421"/>
    <w:rsid w:val="00994B7F"/>
    <w:rsid w:val="009A279D"/>
    <w:rsid w:val="009A63E4"/>
    <w:rsid w:val="009B649D"/>
    <w:rsid w:val="009E2BAC"/>
    <w:rsid w:val="009E3525"/>
    <w:rsid w:val="00A00E08"/>
    <w:rsid w:val="00A164EB"/>
    <w:rsid w:val="00A2674B"/>
    <w:rsid w:val="00A91D7D"/>
    <w:rsid w:val="00AB4428"/>
    <w:rsid w:val="00AD596A"/>
    <w:rsid w:val="00AE7937"/>
    <w:rsid w:val="00B04F74"/>
    <w:rsid w:val="00B2549F"/>
    <w:rsid w:val="00B30D28"/>
    <w:rsid w:val="00B74F83"/>
    <w:rsid w:val="00B85363"/>
    <w:rsid w:val="00C00EAD"/>
    <w:rsid w:val="00C15AF5"/>
    <w:rsid w:val="00C34854"/>
    <w:rsid w:val="00C37C7E"/>
    <w:rsid w:val="00C43CAB"/>
    <w:rsid w:val="00C830E6"/>
    <w:rsid w:val="00CC1611"/>
    <w:rsid w:val="00CF3327"/>
    <w:rsid w:val="00D21C53"/>
    <w:rsid w:val="00D4130C"/>
    <w:rsid w:val="00DA1CB6"/>
    <w:rsid w:val="00DA58B0"/>
    <w:rsid w:val="00DB5336"/>
    <w:rsid w:val="00DD2A3D"/>
    <w:rsid w:val="00DD7678"/>
    <w:rsid w:val="00DE4143"/>
    <w:rsid w:val="00DF23EF"/>
    <w:rsid w:val="00E120D3"/>
    <w:rsid w:val="00E50A1A"/>
    <w:rsid w:val="00E706FE"/>
    <w:rsid w:val="00E7601B"/>
    <w:rsid w:val="00E826A5"/>
    <w:rsid w:val="00E84AFE"/>
    <w:rsid w:val="00EE6CA5"/>
    <w:rsid w:val="00F431CD"/>
    <w:rsid w:val="00F62ACC"/>
    <w:rsid w:val="00FD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0635-F769-4268-A6B7-BD7B8BB8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12</cp:revision>
  <cp:lastPrinted>2012-11-21T06:00:00Z</cp:lastPrinted>
  <dcterms:created xsi:type="dcterms:W3CDTF">2012-11-19T12:34:00Z</dcterms:created>
  <dcterms:modified xsi:type="dcterms:W3CDTF">2012-11-21T06:01:00Z</dcterms:modified>
</cp:coreProperties>
</file>