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bookmarkStart w:id="0" w:name="_GoBack"/>
      <w:bookmarkEnd w:id="0"/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:rsidR="00F71544" w:rsidRPr="00B10F9D" w:rsidRDefault="00F71544" w:rsidP="00F71544">
      <w:pPr>
        <w:rPr>
          <w:rFonts w:hAnsi="ＭＳ 明朝" w:cs="ＭＳ 明朝"/>
          <w:color w:val="000000"/>
        </w:rPr>
      </w:pPr>
    </w:p>
    <w:p w:rsidR="00F71544" w:rsidRPr="00B10F9D" w:rsidRDefault="00383A32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Ansi="ＭＳ 明朝" w:cs="ＭＳ 明朝" w:hint="eastAsia"/>
          <w:color w:val="000000"/>
          <w:sz w:val="30"/>
          <w:szCs w:val="30"/>
        </w:rPr>
        <w:t>見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</w:t>
      </w:r>
      <w:r>
        <w:rPr>
          <w:rFonts w:hAnsi="ＭＳ 明朝" w:cs="ＭＳ 明朝" w:hint="eastAsia"/>
          <w:color w:val="000000"/>
          <w:sz w:val="30"/>
          <w:szCs w:val="30"/>
        </w:rPr>
        <w:t>積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書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 xml:space="preserve">山口県知事　様　</w:t>
      </w:r>
    </w:p>
    <w:p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383A32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>.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71544" w:rsidRPr="00B10F9D" w:rsidRDefault="00F71544" w:rsidP="00383A32">
      <w:pPr>
        <w:overflowPunct w:val="0"/>
        <w:ind w:rightChars="-50" w:right="-134" w:firstLineChars="100" w:firstLine="268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条件及び仕様書等を熟知の上、</w:t>
      </w:r>
      <w:r w:rsidR="00383A32">
        <w:rPr>
          <w:rFonts w:hAnsi="ＭＳ 明朝" w:cs="ＭＳ 明朝" w:hint="eastAsia"/>
          <w:color w:val="000000"/>
        </w:rPr>
        <w:t>見積書を提出します。</w:t>
      </w: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E24D29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</w:p>
    <w:p w:rsidR="00F71544" w:rsidRPr="00B10F9D" w:rsidRDefault="00E24D29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int="eastAsia"/>
          <w:u w:val="single"/>
        </w:rPr>
        <w:t>令和</w:t>
      </w:r>
      <w:r w:rsidR="00E95751">
        <w:rPr>
          <w:rFonts w:hint="eastAsia"/>
          <w:u w:val="single"/>
        </w:rPr>
        <w:t>８</w:t>
      </w:r>
      <w:r>
        <w:rPr>
          <w:rFonts w:hint="eastAsia"/>
          <w:u w:val="single"/>
        </w:rPr>
        <w:t>年度</w:t>
      </w:r>
      <w:r w:rsidR="00383A32">
        <w:rPr>
          <w:rFonts w:hint="eastAsia"/>
          <w:u w:val="single"/>
        </w:rPr>
        <w:t>岩国警察署</w:t>
      </w:r>
      <w:r w:rsidRPr="00285301">
        <w:rPr>
          <w:rFonts w:hint="eastAsia"/>
          <w:u w:val="single"/>
        </w:rPr>
        <w:t>広告板</w:t>
      </w:r>
      <w:r w:rsidRPr="005E4836">
        <w:rPr>
          <w:rFonts w:hint="eastAsia"/>
          <w:u w:val="single"/>
        </w:rPr>
        <w:t>設置業務</w:t>
      </w:r>
      <w:r w:rsidR="00F71544"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</w:t>
      </w:r>
      <w:r w:rsidR="003F155D" w:rsidRPr="00B10F9D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</w:p>
    <w:p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:rsidTr="00321263">
        <w:trPr>
          <w:trHeight w:val="1474"/>
        </w:trPr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:rsidR="00F71544" w:rsidRPr="00B10F9D" w:rsidRDefault="00F71544" w:rsidP="00F71544">
      <w:pPr>
        <w:overflowPunct w:val="0"/>
        <w:textAlignment w:val="baseline"/>
      </w:pPr>
    </w:p>
    <w:p w:rsidR="00854487" w:rsidRPr="00B10F9D" w:rsidRDefault="00854487" w:rsidP="005D7A01">
      <w:pPr>
        <w:overflowPunct w:val="0"/>
        <w:spacing w:beforeLines="50" w:before="174" w:afterLines="50" w:after="174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:rsidTr="0098261E">
        <w:trPr>
          <w:trHeight w:val="1090"/>
        </w:trPr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E24D29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49" w:charSpace="5677"/>
        </w:sectPr>
      </w:pPr>
    </w:p>
    <w:p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:rsidR="00E24D29" w:rsidRPr="00E24D29" w:rsidRDefault="00E24D29" w:rsidP="00E24D29">
      <w:pPr>
        <w:ind w:leftChars="92" w:left="457" w:hangingChars="100" w:hanging="224"/>
        <w:rPr>
          <w:rFonts w:hAnsi="Times New Roman" w:cs="Times New Roman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注１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金額は、４月１日から３月３１日までの１年間の金額を記載すること。</w:t>
      </w:r>
    </w:p>
    <w:p w:rsidR="00086B60" w:rsidRPr="00E24D29" w:rsidRDefault="00E24D29" w:rsidP="00E24D29">
      <w:pPr>
        <w:ind w:leftChars="92" w:left="457" w:hangingChars="100" w:hanging="224"/>
        <w:rPr>
          <w:rFonts w:hAnsi="Times New Roman"/>
          <w:color w:val="000000"/>
          <w:spacing w:val="2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注２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消費税及び地方消費税額を含まない金額を記入すること。</w:t>
      </w:r>
    </w:p>
    <w:sectPr w:rsidR="00086B60" w:rsidRPr="00E24D29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F" w:rsidRDefault="00F12D3F" w:rsidP="0079008D">
      <w:r>
        <w:separator/>
      </w:r>
    </w:p>
  </w:endnote>
  <w:endnote w:type="continuationSeparator" w:id="0">
    <w:p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F" w:rsidRDefault="00F12D3F" w:rsidP="0079008D">
      <w:r>
        <w:separator/>
      </w:r>
    </w:p>
  </w:footnote>
  <w:footnote w:type="continuationSeparator" w:id="0">
    <w:p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defaultTabStop w:val="840"/>
  <w:drawingGridHorizontalSpacing w:val="134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F9"/>
    <w:rsid w:val="00000AF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7210"/>
    <w:rsid w:val="003719D5"/>
    <w:rsid w:val="003763DD"/>
    <w:rsid w:val="00381A9A"/>
    <w:rsid w:val="00383A32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5757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456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827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24D29"/>
    <w:rsid w:val="00E37007"/>
    <w:rsid w:val="00E44D41"/>
    <w:rsid w:val="00E534FF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5751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5301-6288-4A56-A930-96BE6DD0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192</Characters>
  <Application>Microsoft Office Word</Application>
  <DocSecurity>0</DocSecurity>
  <Lines>39</Lines>
  <Paragraphs>23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2025-11-19T01:02:00Z</dcterms:created>
  <dcterms:modified xsi:type="dcterms:W3CDTF">2025-11-19T01:02:00Z</dcterms:modified>
</cp:coreProperties>
</file>